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9F8BC" w14:textId="77777777" w:rsidR="00C6328E" w:rsidRDefault="00B57B99">
      <w:pPr>
        <w:pBdr>
          <w:top w:val="nil"/>
          <w:left w:val="nil"/>
          <w:bottom w:val="nil"/>
          <w:right w:val="nil"/>
          <w:between w:val="nil"/>
        </w:pBdr>
        <w:spacing w:after="0" w:line="276" w:lineRule="auto"/>
        <w:ind w:left="720" w:hanging="72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 xml:space="preserve">Europa Esencial </w:t>
      </w:r>
    </w:p>
    <w:p w14:paraId="73881EA8" w14:textId="77777777" w:rsidR="00C6328E" w:rsidRDefault="00B57B99">
      <w:pPr>
        <w:pBdr>
          <w:top w:val="nil"/>
          <w:left w:val="nil"/>
          <w:bottom w:val="nil"/>
          <w:right w:val="nil"/>
          <w:between w:val="nil"/>
        </w:pBdr>
        <w:spacing w:after="0" w:line="276" w:lineRule="auto"/>
        <w:ind w:left="720" w:hanging="720"/>
        <w:jc w:val="center"/>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36"/>
          <w:szCs w:val="36"/>
        </w:rPr>
        <w:t>18 días, 17 noches</w:t>
      </w:r>
    </w:p>
    <w:p w14:paraId="480D157B" w14:textId="77777777" w:rsidR="00C6328E" w:rsidRDefault="00B57B99">
      <w:pPr>
        <w:pBdr>
          <w:top w:val="nil"/>
          <w:left w:val="nil"/>
          <w:bottom w:val="nil"/>
          <w:right w:val="nil"/>
          <w:between w:val="nil"/>
        </w:pBdr>
        <w:spacing w:after="0" w:line="276" w:lineRule="auto"/>
        <w:ind w:left="720" w:hanging="720"/>
        <w:jc w:val="center"/>
        <w:rPr>
          <w:rFonts w:ascii="Times New Roman" w:eastAsia="Times New Roman" w:hAnsi="Times New Roman" w:cs="Times New Roman"/>
          <w:b/>
          <w:bCs/>
          <w:color w:val="60CBF3"/>
          <w:sz w:val="40"/>
          <w:szCs w:val="40"/>
        </w:rPr>
      </w:pPr>
      <w:r>
        <w:rPr>
          <w:rFonts w:ascii="Times New Roman" w:eastAsia="Times New Roman" w:hAnsi="Times New Roman" w:cs="Times New Roman"/>
          <w:color w:val="000000"/>
          <w:sz w:val="40"/>
          <w:szCs w:val="40"/>
        </w:rPr>
        <w:t>Precio</w:t>
      </w:r>
      <w:r>
        <w:rPr>
          <w:rFonts w:ascii="Times New Roman" w:eastAsia="Times New Roman" w:hAnsi="Times New Roman" w:cs="Times New Roman"/>
          <w:b/>
          <w:bCs/>
          <w:color w:val="000000"/>
          <w:sz w:val="40"/>
          <w:szCs w:val="40"/>
        </w:rPr>
        <w:t xml:space="preserve"> </w:t>
      </w:r>
      <w:r>
        <w:rPr>
          <w:rFonts w:ascii="Times New Roman" w:eastAsia="Times New Roman" w:hAnsi="Times New Roman" w:cs="Times New Roman"/>
          <w:b/>
          <w:bCs/>
          <w:color w:val="074F6A"/>
          <w:sz w:val="40"/>
          <w:szCs w:val="40"/>
        </w:rPr>
        <w:t xml:space="preserve">DESDE </w:t>
      </w:r>
      <w:r>
        <w:rPr>
          <w:rFonts w:ascii="Times New Roman" w:eastAsia="Times New Roman" w:hAnsi="Times New Roman" w:cs="Times New Roman"/>
          <w:b/>
          <w:bCs/>
          <w:color w:val="074F6A"/>
          <w:sz w:val="44"/>
          <w:szCs w:val="44"/>
        </w:rPr>
        <w:t>USD 3.569</w:t>
      </w:r>
    </w:p>
    <w:p w14:paraId="38FDF2AA" w14:textId="77777777" w:rsidR="00C6328E" w:rsidRDefault="00B57B99">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Por persona </w:t>
      </w:r>
      <w:r>
        <w:rPr>
          <w:rFonts w:ascii="Times New Roman" w:eastAsia="Times New Roman" w:hAnsi="Times New Roman" w:cs="Times New Roman"/>
          <w:color w:val="000000"/>
          <w:sz w:val="28"/>
          <w:szCs w:val="28"/>
        </w:rPr>
        <w:t>en acomodación doble.</w:t>
      </w:r>
    </w:p>
    <w:p w14:paraId="01533B94" w14:textId="77777777" w:rsidR="00C6328E" w:rsidRDefault="00B57B99">
      <w:pPr>
        <w:pBdr>
          <w:top w:val="nil"/>
          <w:left w:val="nil"/>
          <w:bottom w:val="nil"/>
          <w:right w:val="nil"/>
          <w:between w:val="nil"/>
        </w:pBdr>
        <w:spacing w:after="0" w:line="276" w:lineRule="auto"/>
        <w:jc w:val="center"/>
        <w:rPr>
          <w:rFonts w:ascii="Times New Roman" w:eastAsia="Times New Roman" w:hAnsi="Times New Roman" w:cs="Times New Roman"/>
          <w:i/>
          <w:iCs/>
          <w:color w:val="000000"/>
          <w:sz w:val="24"/>
          <w:szCs w:val="24"/>
        </w:rPr>
      </w:pPr>
      <w:r>
        <w:rPr>
          <w:rFonts w:ascii="Times New Roman" w:eastAsia="Times New Roman" w:hAnsi="Times New Roman" w:cs="Times New Roman"/>
        </w:rPr>
        <w:t xml:space="preserve"> </w:t>
      </w:r>
      <w:r>
        <w:rPr>
          <w:rFonts w:ascii="Times New Roman" w:eastAsia="Times New Roman" w:hAnsi="Times New Roman" w:cs="Times New Roman"/>
          <w:i/>
          <w:iCs/>
          <w:color w:val="000000"/>
          <w:sz w:val="24"/>
          <w:szCs w:val="24"/>
        </w:rPr>
        <w:t xml:space="preserve"> Consulte la tarifa que aplica para la fecha de su interés</w:t>
      </w:r>
    </w:p>
    <w:p w14:paraId="71214BBE" w14:textId="77777777" w:rsidR="00C6328E" w:rsidRDefault="00B57B99">
      <w:pPr>
        <w:pBdr>
          <w:top w:val="nil"/>
          <w:left w:val="nil"/>
          <w:bottom w:val="nil"/>
          <w:right w:val="nil"/>
          <w:between w:val="nil"/>
        </w:pBdr>
        <w:spacing w:after="0" w:line="276" w:lineRule="auto"/>
        <w:ind w:left="720" w:hanging="720"/>
        <w:jc w:val="center"/>
        <w:rPr>
          <w:rFonts w:ascii="Times New Roman" w:eastAsia="Times New Roman" w:hAnsi="Times New Roman" w:cs="Times New Roman"/>
          <w:b/>
          <w:bCs/>
          <w:color w:val="000000"/>
        </w:rPr>
      </w:pPr>
      <w:r>
        <w:rPr>
          <w:rFonts w:ascii="Times New Roman" w:eastAsia="Times New Roman" w:hAnsi="Times New Roman" w:cs="Times New Roman"/>
          <w:b/>
          <w:bCs/>
          <w:noProof/>
          <w:color w:val="000000"/>
        </w:rPr>
        <w:drawing>
          <wp:inline distT="0" distB="0" distL="0" distR="0" wp14:anchorId="66B90CEC" wp14:editId="6431ABD9">
            <wp:extent cx="3950021" cy="3155564"/>
            <wp:effectExtent l="0" t="0" r="0" b="0"/>
            <wp:docPr id="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3950021" cy="3155564"/>
                    </a:xfrm>
                    <a:prstGeom prst="rect">
                      <a:avLst/>
                    </a:prstGeom>
                    <a:ln/>
                  </pic:spPr>
                </pic:pic>
              </a:graphicData>
            </a:graphic>
          </wp:inline>
        </w:drawing>
      </w:r>
    </w:p>
    <w:p w14:paraId="2563B3F5" w14:textId="77777777" w:rsidR="00C6328E" w:rsidRDefault="00B57B99">
      <w:pPr>
        <w:pBdr>
          <w:top w:val="nil"/>
          <w:left w:val="nil"/>
          <w:bottom w:val="nil"/>
          <w:right w:val="nil"/>
          <w:between w:val="nil"/>
        </w:pBdr>
        <w:spacing w:after="0" w:line="276" w:lineRule="auto"/>
        <w:ind w:left="720" w:hanging="720"/>
        <w:jc w:val="center"/>
        <w:rPr>
          <w:rFonts w:ascii="Times New Roman" w:eastAsia="Times New Roman" w:hAnsi="Times New Roman" w:cs="Times New Roman"/>
          <w:b/>
          <w:bCs/>
          <w:color w:val="000000"/>
        </w:rPr>
      </w:pPr>
      <w:r>
        <w:t xml:space="preserve"> </w:t>
      </w:r>
      <w:r>
        <w:rPr>
          <w:rFonts w:ascii="Arial" w:eastAsia="Arial" w:hAnsi="Arial" w:cs="Arial"/>
          <w:b/>
          <w:bCs/>
          <w:color w:val="60CBF3"/>
          <w:sz w:val="32"/>
          <w:szCs w:val="32"/>
        </w:rPr>
        <w:t>Visitando:</w:t>
      </w:r>
    </w:p>
    <w:p w14:paraId="7CFB8DA6" w14:textId="77777777" w:rsidR="00C6328E" w:rsidRDefault="00B57B99">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Madrid – Burdeos – París – Frankfurt – Innsbruck – Venecia – Florencia – Roma – Costa Azul – Barcelona.</w:t>
      </w:r>
    </w:p>
    <w:p w14:paraId="59761CBA" w14:textId="77777777" w:rsidR="00C6328E" w:rsidRDefault="00B57B99">
      <w:pPr>
        <w:pBdr>
          <w:top w:val="nil"/>
          <w:left w:val="nil"/>
          <w:bottom w:val="nil"/>
          <w:right w:val="nil"/>
          <w:between w:val="nil"/>
        </w:pBdr>
        <w:spacing w:after="0" w:line="276" w:lineRule="auto"/>
        <w:rPr>
          <w:rFonts w:ascii="Arial" w:eastAsia="Arial" w:hAnsi="Arial" w:cs="Arial"/>
          <w:color w:val="074F6A"/>
          <w:sz w:val="32"/>
          <w:szCs w:val="32"/>
        </w:rPr>
      </w:pPr>
      <w:r>
        <w:rPr>
          <w:noProof/>
        </w:rPr>
        <mc:AlternateContent>
          <mc:Choice Requires="wpg">
            <w:drawing>
              <wp:anchor distT="0" distB="0" distL="114300" distR="114300" simplePos="0" relativeHeight="251658240" behindDoc="0" locked="0" layoutInCell="1" hidden="0" allowOverlap="1" wp14:anchorId="609A962C" wp14:editId="257FF6DE">
                <wp:simplePos x="0" y="0"/>
                <wp:positionH relativeFrom="column">
                  <wp:posOffset>1</wp:posOffset>
                </wp:positionH>
                <wp:positionV relativeFrom="paragraph">
                  <wp:posOffset>112395</wp:posOffset>
                </wp:positionV>
                <wp:extent cx="6463665" cy="727710"/>
                <wp:effectExtent l="0" t="0" r="0" b="0"/>
                <wp:wrapNone/>
                <wp:docPr id="4" name="Grupo 4"/>
                <wp:cNvGraphicFramePr/>
                <a:graphic xmlns:a="http://schemas.openxmlformats.org/drawingml/2006/main">
                  <a:graphicData uri="http://schemas.microsoft.com/office/word/2010/wordprocessingGroup">
                    <wpg:wgp>
                      <wpg:cNvGrpSpPr/>
                      <wpg:grpSpPr>
                        <a:xfrm>
                          <a:off x="0" y="0"/>
                          <a:ext cx="6463665" cy="727710"/>
                          <a:chOff x="2114150" y="3416125"/>
                          <a:chExt cx="6463700" cy="727750"/>
                        </a:xfrm>
                      </wpg:grpSpPr>
                      <wpg:grpSp>
                        <wpg:cNvPr id="1" name="Grupo 1"/>
                        <wpg:cNvGrpSpPr/>
                        <wpg:grpSpPr>
                          <a:xfrm>
                            <a:off x="2114168" y="3416145"/>
                            <a:ext cx="6463665" cy="727710"/>
                            <a:chOff x="0" y="0"/>
                            <a:chExt cx="6463877" cy="727710"/>
                          </a:xfrm>
                        </wpg:grpSpPr>
                        <wps:wsp>
                          <wps:cNvPr id="2" name="Rectángulo 2"/>
                          <wps:cNvSpPr/>
                          <wps:spPr>
                            <a:xfrm>
                              <a:off x="0" y="0"/>
                              <a:ext cx="6463875" cy="727700"/>
                            </a:xfrm>
                            <a:prstGeom prst="rect">
                              <a:avLst/>
                            </a:prstGeom>
                            <a:noFill/>
                            <a:ln>
                              <a:noFill/>
                            </a:ln>
                          </wps:spPr>
                          <wps:txbx>
                            <w:txbxContent>
                              <w:p w14:paraId="3036D78E" w14:textId="77777777" w:rsidR="00C6328E" w:rsidRDefault="00C6328E">
                                <w:pPr>
                                  <w:spacing w:after="0" w:line="240" w:lineRule="auto"/>
                                  <w:textDirection w:val="btLr"/>
                                </w:pPr>
                              </w:p>
                            </w:txbxContent>
                          </wps:txbx>
                          <wps:bodyPr spcFirstLastPara="1" wrap="square" lIns="91425" tIns="91425" rIns="91425" bIns="91425" anchor="ctr" anchorCtr="0">
                            <a:noAutofit/>
                          </wps:bodyPr>
                        </wps:wsp>
                        <wps:wsp>
                          <wps:cNvPr id="3" name="Conector recto de flecha 3"/>
                          <wps:cNvCnPr/>
                          <wps:spPr>
                            <a:xfrm>
                              <a:off x="0" y="414867"/>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9" name="Shape 9"/>
                            <pic:cNvPicPr preferRelativeResize="0"/>
                          </pic:nvPicPr>
                          <pic:blipFill rotWithShape="1">
                            <a:blip r:embed="rId10">
                              <a:alphaModFix/>
                            </a:blip>
                            <a:srcRect/>
                            <a:stretch/>
                          </pic:blipFill>
                          <pic:spPr>
                            <a:xfrm>
                              <a:off x="5748867" y="0"/>
                              <a:ext cx="715010" cy="727710"/>
                            </a:xfrm>
                            <a:prstGeom prst="rect">
                              <a:avLst/>
                            </a:prstGeom>
                            <a:noFill/>
                            <a:ln>
                              <a:noFill/>
                            </a:ln>
                          </pic:spPr>
                        </pic:pic>
                      </wpg:grpSp>
                    </wpg:wgp>
                  </a:graphicData>
                </a:graphic>
              </wp:anchor>
            </w:drawing>
          </mc:Choice>
          <mc:Fallback>
            <w:pict>
              <v:group w14:anchorId="609A962C" id="Grupo 4" o:spid="_x0000_s1026" style="position:absolute;margin-left:0;margin-top:8.85pt;width:508.95pt;height:57.3pt;z-index:251658240" coordorigin="21141,34161" coordsize="64637,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">
                <v:group id="Grupo 1" o:spid="_x0000_s1027" style="position:absolute;left:21141;top:34161;width:64637;height:7277" coordsize="64638,7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_x0000_s1028" style="position:absolute;width:64638;height:72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3036D78E" w14:textId="77777777" w:rsidR="00C6328E" w:rsidRDefault="00C6328E">
                          <w:pPr>
                            <w:spacing w:after="0" w:line="240" w:lineRule="auto"/>
                            <w:textDirection w:val="btLr"/>
                          </w:pPr>
                        </w:p>
                      </w:txbxContent>
                    </v:textbox>
                  </v:rect>
                  <v:shapetype id="_x0000_t32" coordsize="21600,21600" o:spt="32" o:oned="t" path="m,l21600,21600e" filled="f">
                    <v:path arrowok="t" fillok="f" o:connecttype="none"/>
                    <o:lock v:ext="edit" shapetype="t"/>
                  </v:shapetype>
                  <v:shape id="Conector recto de flecha 3" o:spid="_x0000_s1029" type="#_x0000_t32" style="position:absolute;top:4148;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" strokecolor="#4f81bd [3204]">
                    <v:stroke startarrowwidth="narrow" startarrowlength="short" endarrowwidth="narrow" endarrowlength="short" miterlimit="5243f" joinstyle="miter"/>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9" o:spid="_x0000_s1030" type="#_x0000_t75" style="position:absolute;left:57488;width:7150;height:72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">
                    <v:imagedata r:id="rId11" o:title=""/>
                  </v:shape>
                </v:group>
              </v:group>
            </w:pict>
          </mc:Fallback>
        </mc:AlternateContent>
      </w:r>
    </w:p>
    <w:p w14:paraId="2338FC7D" w14:textId="77777777" w:rsidR="00C6328E" w:rsidRDefault="00B57B99">
      <w:pPr>
        <w:pBdr>
          <w:top w:val="nil"/>
          <w:left w:val="nil"/>
          <w:bottom w:val="nil"/>
          <w:right w:val="nil"/>
          <w:between w:val="nil"/>
        </w:pBdr>
        <w:spacing w:after="0" w:line="276" w:lineRule="auto"/>
        <w:rPr>
          <w:b/>
          <w:bCs/>
          <w:color w:val="000000"/>
          <w:sz w:val="20"/>
          <w:szCs w:val="20"/>
        </w:rPr>
      </w:pPr>
      <w:r>
        <w:rPr>
          <w:rFonts w:ascii="Arial" w:eastAsia="Arial" w:hAnsi="Arial" w:cs="Arial"/>
          <w:color w:val="074F6A"/>
          <w:sz w:val="32"/>
          <w:szCs w:val="32"/>
        </w:rPr>
        <w:t>ITINERARIO DE VIAJE</w:t>
      </w:r>
    </w:p>
    <w:p w14:paraId="5C3B16FC" w14:textId="77777777" w:rsidR="00C6328E" w:rsidRDefault="00C6328E">
      <w:pPr>
        <w:spacing w:after="0"/>
        <w:jc w:val="both"/>
        <w:rPr>
          <w:rFonts w:ascii="Arial" w:eastAsia="Arial" w:hAnsi="Arial" w:cs="Arial"/>
          <w:b/>
          <w:bCs/>
          <w:color w:val="074F6A"/>
          <w:sz w:val="24"/>
          <w:szCs w:val="24"/>
        </w:rPr>
      </w:pPr>
    </w:p>
    <w:p w14:paraId="61ED97A3" w14:textId="77777777" w:rsidR="00C6328E" w:rsidRDefault="00B57B99">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1: MADRID (lunes)</w:t>
      </w:r>
    </w:p>
    <w:p w14:paraId="72DF3D1A" w14:textId="77777777" w:rsidR="00C6328E" w:rsidRDefault="00B57B99">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Llegada al aeropuerto de </w:t>
      </w:r>
      <w:r>
        <w:rPr>
          <w:rFonts w:ascii="Times New Roman" w:eastAsia="Times New Roman" w:hAnsi="Times New Roman" w:cs="Times New Roman"/>
          <w:b/>
          <w:bCs/>
          <w:color w:val="000000"/>
        </w:rPr>
        <w:t>Madrid</w:t>
      </w:r>
      <w:r>
        <w:rPr>
          <w:rFonts w:ascii="Times New Roman" w:eastAsia="Times New Roman" w:hAnsi="Times New Roman" w:cs="Times New Roman"/>
          <w:color w:val="000000"/>
        </w:rPr>
        <w:t xml:space="preserve"> y traslado al hotel. A las 17.00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el guía se reunirá con el grupo en la recepción del hotel para conocer al resto de participantes. Alojamiento.</w:t>
      </w:r>
    </w:p>
    <w:p w14:paraId="7937F611" w14:textId="77777777" w:rsidR="00C6328E" w:rsidRDefault="00C6328E">
      <w:pPr>
        <w:spacing w:after="0"/>
        <w:jc w:val="both"/>
        <w:rPr>
          <w:rFonts w:ascii="Times New Roman" w:eastAsia="Times New Roman" w:hAnsi="Times New Roman" w:cs="Times New Roman"/>
          <w:b/>
          <w:bCs/>
          <w:color w:val="000000"/>
          <w:sz w:val="24"/>
          <w:szCs w:val="24"/>
        </w:rPr>
      </w:pPr>
    </w:p>
    <w:p w14:paraId="72E7F278" w14:textId="77777777" w:rsidR="00C6328E" w:rsidRDefault="00B57B99">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2: MADRID (martes)</w:t>
      </w:r>
    </w:p>
    <w:p w14:paraId="474DCF05" w14:textId="77777777" w:rsidR="00C6328E" w:rsidRDefault="00B57B99">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Por la mañana, visita panorámica de la ciudad: </w:t>
      </w:r>
      <w:r>
        <w:rPr>
          <w:rFonts w:ascii="Times New Roman" w:eastAsia="Times New Roman" w:hAnsi="Times New Roman" w:cs="Times New Roman"/>
          <w:b/>
          <w:bCs/>
          <w:color w:val="000000"/>
        </w:rPr>
        <w:t>Plaza de Oriente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Palacio Real</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Plaza de España</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Puerta del Sol</w:t>
      </w:r>
      <w:r>
        <w:rPr>
          <w:rFonts w:ascii="Times New Roman" w:eastAsia="Times New Roman" w:hAnsi="Times New Roman" w:cs="Times New Roman"/>
          <w:color w:val="000000"/>
        </w:rPr>
        <w:t xml:space="preserve">. Tarde libre. Podrá realizar la visita opcional: </w:t>
      </w:r>
      <w:r>
        <w:rPr>
          <w:rFonts w:ascii="Times New Roman" w:eastAsia="Times New Roman" w:hAnsi="Times New Roman" w:cs="Times New Roman"/>
          <w:b/>
          <w:bCs/>
          <w:color w:val="000000"/>
        </w:rPr>
        <w:t>Toledo, mediodía, PM</w:t>
      </w:r>
      <w:r>
        <w:rPr>
          <w:rFonts w:ascii="Times New Roman" w:eastAsia="Times New Roman" w:hAnsi="Times New Roman" w:cs="Times New Roman"/>
          <w:color w:val="000000"/>
        </w:rPr>
        <w:t xml:space="preserve"> y/o </w:t>
      </w:r>
      <w:r>
        <w:rPr>
          <w:rFonts w:ascii="Times New Roman" w:eastAsia="Times New Roman" w:hAnsi="Times New Roman" w:cs="Times New Roman"/>
          <w:b/>
          <w:bCs/>
          <w:color w:val="000000"/>
        </w:rPr>
        <w:t>show flamenco con copa</w:t>
      </w:r>
      <w:r>
        <w:rPr>
          <w:rFonts w:ascii="Times New Roman" w:eastAsia="Times New Roman" w:hAnsi="Times New Roman" w:cs="Times New Roman"/>
          <w:color w:val="000000"/>
        </w:rPr>
        <w:t>. Alojamiento.</w:t>
      </w:r>
    </w:p>
    <w:p w14:paraId="0F0BBC2D" w14:textId="77777777" w:rsidR="00C6328E" w:rsidRDefault="00C6328E">
      <w:pPr>
        <w:spacing w:after="0" w:line="240" w:lineRule="auto"/>
        <w:jc w:val="both"/>
        <w:rPr>
          <w:rFonts w:ascii="Times New Roman" w:eastAsia="Times New Roman" w:hAnsi="Times New Roman" w:cs="Times New Roman"/>
          <w:color w:val="000000"/>
        </w:rPr>
      </w:pPr>
    </w:p>
    <w:p w14:paraId="503EB727" w14:textId="77777777" w:rsidR="00C6328E" w:rsidRDefault="00B57B99">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3: MADRID – BURGOS - BURDEOS (miércoles)</w:t>
      </w:r>
    </w:p>
    <w:p w14:paraId="110544D6" w14:textId="77777777" w:rsidR="00C6328E" w:rsidRDefault="00B57B99">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Salida hacia </w:t>
      </w:r>
      <w:r>
        <w:rPr>
          <w:rFonts w:ascii="Times New Roman" w:eastAsia="Times New Roman" w:hAnsi="Times New Roman" w:cs="Times New Roman"/>
          <w:b/>
          <w:bCs/>
          <w:color w:val="000000"/>
        </w:rPr>
        <w:t>Burgos</w:t>
      </w:r>
      <w:r>
        <w:rPr>
          <w:rFonts w:ascii="Times New Roman" w:eastAsia="Times New Roman" w:hAnsi="Times New Roman" w:cs="Times New Roman"/>
          <w:color w:val="000000"/>
        </w:rPr>
        <w:t xml:space="preserve"> y parada para visitar la </w:t>
      </w:r>
      <w:r>
        <w:rPr>
          <w:rFonts w:ascii="Times New Roman" w:eastAsia="Times New Roman" w:hAnsi="Times New Roman" w:cs="Times New Roman"/>
          <w:b/>
          <w:bCs/>
          <w:color w:val="000000"/>
        </w:rPr>
        <w:t>catedral gótica</w:t>
      </w:r>
      <w:r>
        <w:rPr>
          <w:rFonts w:ascii="Times New Roman" w:eastAsia="Times New Roman" w:hAnsi="Times New Roman" w:cs="Times New Roman"/>
          <w:color w:val="000000"/>
        </w:rPr>
        <w:t xml:space="preserve">. Continuación a </w:t>
      </w:r>
      <w:r>
        <w:rPr>
          <w:rFonts w:ascii="Times New Roman" w:eastAsia="Times New Roman" w:hAnsi="Times New Roman" w:cs="Times New Roman"/>
          <w:b/>
          <w:bCs/>
          <w:color w:val="000000"/>
        </w:rPr>
        <w:t>Burdeos</w:t>
      </w:r>
      <w:r>
        <w:rPr>
          <w:rFonts w:ascii="Times New Roman" w:eastAsia="Times New Roman" w:hAnsi="Times New Roman" w:cs="Times New Roman"/>
          <w:color w:val="000000"/>
        </w:rPr>
        <w:t xml:space="preserve">. Alojamiento. </w:t>
      </w:r>
    </w:p>
    <w:p w14:paraId="122E8E47" w14:textId="77777777" w:rsidR="00C6328E" w:rsidRDefault="00C6328E">
      <w:pPr>
        <w:spacing w:after="0"/>
        <w:jc w:val="both"/>
        <w:rPr>
          <w:rFonts w:ascii="Times New Roman" w:eastAsia="Times New Roman" w:hAnsi="Times New Roman" w:cs="Times New Roman"/>
        </w:rPr>
      </w:pPr>
    </w:p>
    <w:p w14:paraId="1F14E6AD" w14:textId="77777777" w:rsidR="00C6328E" w:rsidRDefault="00C6328E">
      <w:pPr>
        <w:spacing w:after="0"/>
        <w:jc w:val="both"/>
        <w:rPr>
          <w:rFonts w:ascii="Times New Roman" w:eastAsia="Times New Roman" w:hAnsi="Times New Roman" w:cs="Times New Roman"/>
        </w:rPr>
      </w:pPr>
    </w:p>
    <w:p w14:paraId="7FE24D1E" w14:textId="77777777" w:rsidR="00C6328E" w:rsidRDefault="00C6328E">
      <w:pPr>
        <w:spacing w:after="0"/>
        <w:jc w:val="both"/>
        <w:rPr>
          <w:rFonts w:ascii="Times New Roman" w:eastAsia="Times New Roman" w:hAnsi="Times New Roman" w:cs="Times New Roman"/>
        </w:rPr>
      </w:pPr>
    </w:p>
    <w:p w14:paraId="27B562AC" w14:textId="77777777" w:rsidR="00C6328E" w:rsidRDefault="00C6328E">
      <w:pPr>
        <w:spacing w:after="0"/>
        <w:jc w:val="both"/>
        <w:rPr>
          <w:rFonts w:ascii="Times New Roman" w:eastAsia="Times New Roman" w:hAnsi="Times New Roman" w:cs="Times New Roman"/>
        </w:rPr>
      </w:pPr>
    </w:p>
    <w:p w14:paraId="7497342D" w14:textId="77777777" w:rsidR="00C6328E" w:rsidRDefault="00B57B99">
      <w:pPr>
        <w:spacing w:after="0"/>
        <w:jc w:val="both"/>
        <w:rPr>
          <w:rFonts w:ascii="Times New Roman" w:eastAsia="Times New Roman" w:hAnsi="Times New Roman" w:cs="Times New Roman"/>
        </w:rPr>
      </w:pPr>
      <w:r>
        <w:rPr>
          <w:rFonts w:ascii="Times New Roman" w:eastAsia="Times New Roman" w:hAnsi="Times New Roman" w:cs="Times New Roman"/>
          <w:b/>
          <w:bCs/>
          <w:color w:val="074F6A"/>
          <w:sz w:val="24"/>
          <w:szCs w:val="24"/>
        </w:rPr>
        <w:t>DÍA 4: BURDEOS – CASTILLOS DE LOIRA – PARÍS (jueves)</w:t>
      </w:r>
    </w:p>
    <w:p w14:paraId="67B99E6D" w14:textId="77777777" w:rsidR="00C6328E" w:rsidRDefault="00B57B99">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Salida al </w:t>
      </w:r>
      <w:r>
        <w:rPr>
          <w:rFonts w:ascii="Times New Roman" w:eastAsia="Times New Roman" w:hAnsi="Times New Roman" w:cs="Times New Roman"/>
          <w:b/>
          <w:bCs/>
          <w:color w:val="000000"/>
        </w:rPr>
        <w:t>Valle del Loira</w:t>
      </w:r>
      <w:r>
        <w:rPr>
          <w:rFonts w:ascii="Times New Roman" w:eastAsia="Times New Roman" w:hAnsi="Times New Roman" w:cs="Times New Roman"/>
          <w:color w:val="000000"/>
        </w:rPr>
        <w:t xml:space="preserve"> con tiempo libre para admirar el </w:t>
      </w:r>
      <w:r>
        <w:rPr>
          <w:rFonts w:ascii="Times New Roman" w:eastAsia="Times New Roman" w:hAnsi="Times New Roman" w:cs="Times New Roman"/>
          <w:b/>
          <w:bCs/>
          <w:color w:val="000000"/>
        </w:rPr>
        <w:t>Castillo de Amboise</w:t>
      </w:r>
      <w:r>
        <w:rPr>
          <w:rFonts w:ascii="Times New Roman" w:eastAsia="Times New Roman" w:hAnsi="Times New Roman" w:cs="Times New Roman"/>
          <w:color w:val="000000"/>
        </w:rPr>
        <w:t xml:space="preserve">. Llegada a </w:t>
      </w:r>
      <w:r>
        <w:rPr>
          <w:rFonts w:ascii="Times New Roman" w:eastAsia="Times New Roman" w:hAnsi="Times New Roman" w:cs="Times New Roman"/>
          <w:b/>
          <w:bCs/>
          <w:color w:val="000000"/>
        </w:rPr>
        <w:t>París</w:t>
      </w:r>
      <w:r>
        <w:rPr>
          <w:rFonts w:ascii="Times New Roman" w:eastAsia="Times New Roman" w:hAnsi="Times New Roman" w:cs="Times New Roman"/>
          <w:color w:val="000000"/>
        </w:rPr>
        <w:t xml:space="preserve">. Por la noche tendrá la posibilidad de realizar visita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iluminación en París</w:t>
      </w:r>
      <w:r>
        <w:rPr>
          <w:rFonts w:ascii="Times New Roman" w:eastAsia="Times New Roman" w:hAnsi="Times New Roman" w:cs="Times New Roman"/>
          <w:color w:val="000000"/>
        </w:rPr>
        <w:t>. Alojamiento.</w:t>
      </w:r>
    </w:p>
    <w:p w14:paraId="56FFB402" w14:textId="77777777" w:rsidR="00C6328E" w:rsidRDefault="00C6328E">
      <w:pPr>
        <w:spacing w:after="20"/>
        <w:jc w:val="both"/>
        <w:rPr>
          <w:rFonts w:ascii="Times New Roman" w:eastAsia="Times New Roman" w:hAnsi="Times New Roman" w:cs="Times New Roman"/>
          <w:b/>
          <w:bCs/>
          <w:color w:val="074F6A"/>
          <w:sz w:val="24"/>
          <w:szCs w:val="24"/>
        </w:rPr>
      </w:pPr>
    </w:p>
    <w:p w14:paraId="2AA98699" w14:textId="77777777" w:rsidR="00C6328E" w:rsidRDefault="00B57B99">
      <w:pPr>
        <w:spacing w:after="2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5: PARÍS (viernes)</w:t>
      </w:r>
    </w:p>
    <w:p w14:paraId="449D5534" w14:textId="77777777" w:rsidR="00C6328E" w:rsidRDefault="00B57B99">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Visita panorámica con </w:t>
      </w:r>
      <w:r>
        <w:rPr>
          <w:rFonts w:ascii="Times New Roman" w:eastAsia="Times New Roman" w:hAnsi="Times New Roman" w:cs="Times New Roman"/>
          <w:b/>
          <w:bCs/>
          <w:color w:val="000000"/>
        </w:rPr>
        <w:t>Campos Elíseos</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Plaza de la Concorde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Arco del Triunfo</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Ópera</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Barrio Latino</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Sorbona</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Panteón</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Inválidos</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Escuela Militar</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Campo de Marte</w:t>
      </w:r>
      <w:r>
        <w:rPr>
          <w:rFonts w:ascii="Times New Roman" w:eastAsia="Times New Roman" w:hAnsi="Times New Roman" w:cs="Times New Roman"/>
          <w:color w:val="000000"/>
        </w:rPr>
        <w:t xml:space="preserve">. Tarde libre para realizar opcionalmente </w:t>
      </w:r>
      <w:r>
        <w:rPr>
          <w:rFonts w:ascii="Times New Roman" w:eastAsia="Times New Roman" w:hAnsi="Times New Roman" w:cs="Times New Roman"/>
          <w:b/>
          <w:bCs/>
          <w:color w:val="000000"/>
        </w:rPr>
        <w:t>crucero por el Sena</w:t>
      </w:r>
      <w:r>
        <w:rPr>
          <w:rFonts w:ascii="Times New Roman" w:eastAsia="Times New Roman" w:hAnsi="Times New Roman" w:cs="Times New Roman"/>
          <w:color w:val="000000"/>
        </w:rPr>
        <w:t xml:space="preserve"> en </w:t>
      </w:r>
      <w:proofErr w:type="spellStart"/>
      <w:r>
        <w:rPr>
          <w:rFonts w:ascii="Times New Roman" w:eastAsia="Times New Roman" w:hAnsi="Times New Roman" w:cs="Times New Roman"/>
          <w:color w:val="000000"/>
        </w:rPr>
        <w:t>Bateaux</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Mouches</w:t>
      </w:r>
      <w:proofErr w:type="spellEnd"/>
      <w:r>
        <w:rPr>
          <w:rFonts w:ascii="Times New Roman" w:eastAsia="Times New Roman" w:hAnsi="Times New Roman" w:cs="Times New Roman"/>
          <w:color w:val="000000"/>
        </w:rPr>
        <w:t xml:space="preserve"> + Montmartre, o asistir a alguno de los </w:t>
      </w:r>
      <w:r>
        <w:rPr>
          <w:rFonts w:ascii="Times New Roman" w:eastAsia="Times New Roman" w:hAnsi="Times New Roman" w:cs="Times New Roman"/>
          <w:b/>
          <w:bCs/>
          <w:color w:val="000000"/>
        </w:rPr>
        <w:t>Cabarets nocturnos de París</w:t>
      </w:r>
      <w:r>
        <w:rPr>
          <w:rFonts w:ascii="Times New Roman" w:eastAsia="Times New Roman" w:hAnsi="Times New Roman" w:cs="Times New Roman"/>
          <w:color w:val="000000"/>
        </w:rPr>
        <w:t xml:space="preserve">.  Alojamiento.  </w:t>
      </w:r>
    </w:p>
    <w:p w14:paraId="62DA7984" w14:textId="77777777" w:rsidR="00C6328E" w:rsidRDefault="00C6328E">
      <w:pPr>
        <w:spacing w:after="20"/>
        <w:jc w:val="both"/>
        <w:rPr>
          <w:rFonts w:ascii="Times New Roman" w:eastAsia="Times New Roman" w:hAnsi="Times New Roman" w:cs="Times New Roman"/>
          <w:b/>
          <w:bCs/>
          <w:color w:val="074F6A"/>
          <w:sz w:val="24"/>
          <w:szCs w:val="24"/>
        </w:rPr>
      </w:pPr>
    </w:p>
    <w:p w14:paraId="72749DAF" w14:textId="77777777" w:rsidR="00C6328E" w:rsidRDefault="00B57B99">
      <w:pPr>
        <w:spacing w:after="2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6: PARÍS (sábado)</w:t>
      </w:r>
    </w:p>
    <w:p w14:paraId="7ED22F84" w14:textId="77777777" w:rsidR="00C6328E" w:rsidRDefault="00B57B99">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Día libre para disfrutar de la ciudad y realizar actividades personales. Podrá realizar visita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del </w:t>
      </w:r>
      <w:r>
        <w:rPr>
          <w:rFonts w:ascii="Times New Roman" w:eastAsia="Times New Roman" w:hAnsi="Times New Roman" w:cs="Times New Roman"/>
          <w:b/>
          <w:bCs/>
          <w:color w:val="000000"/>
        </w:rPr>
        <w:t>Palacio y Jardines de Versalles</w:t>
      </w:r>
      <w:r>
        <w:rPr>
          <w:rFonts w:ascii="Times New Roman" w:eastAsia="Times New Roman" w:hAnsi="Times New Roman" w:cs="Times New Roman"/>
          <w:color w:val="000000"/>
        </w:rPr>
        <w:t>. Alojamiento.</w:t>
      </w:r>
    </w:p>
    <w:p w14:paraId="6075DF5A" w14:textId="77777777" w:rsidR="00C6328E" w:rsidRDefault="00C6328E">
      <w:pPr>
        <w:pBdr>
          <w:top w:val="nil"/>
          <w:left w:val="nil"/>
          <w:bottom w:val="nil"/>
          <w:right w:val="nil"/>
          <w:between w:val="nil"/>
        </w:pBdr>
        <w:spacing w:after="0" w:line="240" w:lineRule="auto"/>
        <w:rPr>
          <w:rFonts w:ascii="Times New Roman" w:eastAsia="Times New Roman" w:hAnsi="Times New Roman" w:cs="Times New Roman"/>
          <w:b/>
          <w:bCs/>
          <w:color w:val="074F6A"/>
          <w:sz w:val="24"/>
          <w:szCs w:val="24"/>
        </w:rPr>
      </w:pPr>
    </w:p>
    <w:p w14:paraId="2506580A" w14:textId="77777777" w:rsidR="00C6328E" w:rsidRDefault="00B57B99">
      <w:pPr>
        <w:pBdr>
          <w:top w:val="nil"/>
          <w:left w:val="nil"/>
          <w:bottom w:val="nil"/>
          <w:right w:val="nil"/>
          <w:between w:val="nil"/>
        </w:pBdr>
        <w:spacing w:after="0" w:line="240" w:lineRule="auto"/>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7: PARÍS – BOPPARD – CRUCERO POR EL RHIN – ST. GOAR – FRANKFURT (domingo)</w:t>
      </w:r>
    </w:p>
    <w:p w14:paraId="7F6C3106" w14:textId="77777777" w:rsidR="00C6328E" w:rsidRDefault="00B57B99">
      <w:p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color w:val="000000"/>
        </w:rPr>
        <w:t xml:space="preserve">Desayuno en el hotel. Salida hacia </w:t>
      </w:r>
      <w:proofErr w:type="spellStart"/>
      <w:r>
        <w:rPr>
          <w:rFonts w:ascii="Times New Roman" w:eastAsia="Times New Roman" w:hAnsi="Times New Roman" w:cs="Times New Roman"/>
          <w:b/>
          <w:bCs/>
          <w:color w:val="000000"/>
        </w:rPr>
        <w:t>Boppard</w:t>
      </w:r>
      <w:proofErr w:type="spellEnd"/>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donde embarcará en un crucero hasta </w:t>
      </w:r>
      <w:r>
        <w:rPr>
          <w:rFonts w:ascii="Times New Roman" w:eastAsia="Times New Roman" w:hAnsi="Times New Roman" w:cs="Times New Roman"/>
          <w:b/>
          <w:bCs/>
          <w:color w:val="000000"/>
        </w:rPr>
        <w:t xml:space="preserve">St. </w:t>
      </w:r>
      <w:proofErr w:type="spellStart"/>
      <w:r>
        <w:rPr>
          <w:rFonts w:ascii="Times New Roman" w:eastAsia="Times New Roman" w:hAnsi="Times New Roman" w:cs="Times New Roman"/>
          <w:b/>
          <w:bCs/>
          <w:color w:val="000000"/>
        </w:rPr>
        <w:t>Goar</w:t>
      </w:r>
      <w:proofErr w:type="spellEnd"/>
      <w:r>
        <w:rPr>
          <w:rFonts w:ascii="Times New Roman" w:eastAsia="Times New Roman" w:hAnsi="Times New Roman" w:cs="Times New Roman"/>
          <w:color w:val="000000"/>
        </w:rPr>
        <w:t xml:space="preserve"> y continuará hasta la </w:t>
      </w:r>
      <w:r>
        <w:rPr>
          <w:rFonts w:ascii="Times New Roman" w:eastAsia="Times New Roman" w:hAnsi="Times New Roman" w:cs="Times New Roman"/>
          <w:b/>
          <w:bCs/>
          <w:color w:val="000000"/>
        </w:rPr>
        <w:t xml:space="preserve">plaza de </w:t>
      </w:r>
      <w:proofErr w:type="spellStart"/>
      <w:r>
        <w:rPr>
          <w:rFonts w:ascii="Times New Roman" w:eastAsia="Times New Roman" w:hAnsi="Times New Roman" w:cs="Times New Roman"/>
          <w:b/>
          <w:bCs/>
          <w:color w:val="000000"/>
        </w:rPr>
        <w:t>Rommer</w:t>
      </w:r>
      <w:proofErr w:type="spellEnd"/>
      <w:r>
        <w:rPr>
          <w:rFonts w:ascii="Times New Roman" w:eastAsia="Times New Roman" w:hAnsi="Times New Roman" w:cs="Times New Roman"/>
          <w:color w:val="000000"/>
        </w:rPr>
        <w:t xml:space="preserve"> en </w:t>
      </w:r>
      <w:r>
        <w:rPr>
          <w:rFonts w:ascii="Times New Roman" w:eastAsia="Times New Roman" w:hAnsi="Times New Roman" w:cs="Times New Roman"/>
          <w:b/>
          <w:bCs/>
          <w:color w:val="000000"/>
        </w:rPr>
        <w:t>Frankfurt</w:t>
      </w:r>
      <w:r>
        <w:rPr>
          <w:rFonts w:ascii="Times New Roman" w:eastAsia="Times New Roman" w:hAnsi="Times New Roman" w:cs="Times New Roman"/>
          <w:color w:val="000000"/>
        </w:rPr>
        <w:t xml:space="preserve"> para visitarla. Alojamiento.</w:t>
      </w:r>
    </w:p>
    <w:p w14:paraId="74A1B8A0" w14:textId="77777777" w:rsidR="00C6328E" w:rsidRDefault="00C6328E">
      <w:pPr>
        <w:pBdr>
          <w:top w:val="nil"/>
          <w:left w:val="nil"/>
          <w:bottom w:val="nil"/>
          <w:right w:val="nil"/>
          <w:between w:val="nil"/>
        </w:pBdr>
        <w:spacing w:after="0" w:line="240" w:lineRule="auto"/>
        <w:rPr>
          <w:rFonts w:ascii="Times New Roman" w:eastAsia="Times New Roman" w:hAnsi="Times New Roman" w:cs="Times New Roman"/>
          <w:b/>
          <w:bCs/>
          <w:color w:val="074F6A"/>
          <w:sz w:val="24"/>
          <w:szCs w:val="24"/>
        </w:rPr>
      </w:pPr>
    </w:p>
    <w:p w14:paraId="7B34BF4B" w14:textId="77777777" w:rsidR="00C6328E" w:rsidRDefault="00B57B99">
      <w:pPr>
        <w:pBdr>
          <w:top w:val="nil"/>
          <w:left w:val="nil"/>
          <w:bottom w:val="nil"/>
          <w:right w:val="nil"/>
          <w:between w:val="nil"/>
        </w:pBdr>
        <w:spacing w:after="0" w:line="240" w:lineRule="auto"/>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8: FRANKFURT – ROTEMBURGO – FUSSEN – INNSBRUCK (lunes)</w:t>
      </w:r>
    </w:p>
    <w:p w14:paraId="319B931D" w14:textId="77777777" w:rsidR="00C6328E" w:rsidRDefault="00B57B99">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salida a </w:t>
      </w:r>
      <w:proofErr w:type="spellStart"/>
      <w:r>
        <w:rPr>
          <w:rFonts w:ascii="Times New Roman" w:eastAsia="Times New Roman" w:hAnsi="Times New Roman" w:cs="Times New Roman"/>
          <w:b/>
          <w:bCs/>
          <w:color w:val="000000"/>
        </w:rPr>
        <w:t>Rotemburgo</w:t>
      </w:r>
      <w:proofErr w:type="spellEnd"/>
      <w:r>
        <w:rPr>
          <w:rFonts w:ascii="Times New Roman" w:eastAsia="Times New Roman" w:hAnsi="Times New Roman" w:cs="Times New Roman"/>
          <w:color w:val="000000"/>
        </w:rPr>
        <w:t xml:space="preserve"> para efectuar un tour de orientación a la joya de la </w:t>
      </w:r>
      <w:r>
        <w:rPr>
          <w:rFonts w:ascii="Times New Roman" w:eastAsia="Times New Roman" w:hAnsi="Times New Roman" w:cs="Times New Roman"/>
          <w:b/>
          <w:bCs/>
          <w:color w:val="000000"/>
        </w:rPr>
        <w:t>ruta romántica alemana</w:t>
      </w:r>
      <w:r>
        <w:rPr>
          <w:rFonts w:ascii="Times New Roman" w:eastAsia="Times New Roman" w:hAnsi="Times New Roman" w:cs="Times New Roman"/>
          <w:color w:val="000000"/>
        </w:rPr>
        <w:t xml:space="preserve">. Continuación a </w:t>
      </w:r>
      <w:proofErr w:type="spellStart"/>
      <w:r>
        <w:rPr>
          <w:rFonts w:ascii="Times New Roman" w:eastAsia="Times New Roman" w:hAnsi="Times New Roman" w:cs="Times New Roman"/>
          <w:b/>
          <w:bCs/>
          <w:color w:val="000000"/>
        </w:rPr>
        <w:t>Fussen</w:t>
      </w:r>
      <w:proofErr w:type="spellEnd"/>
      <w:r>
        <w:rPr>
          <w:rFonts w:ascii="Times New Roman" w:eastAsia="Times New Roman" w:hAnsi="Times New Roman" w:cs="Times New Roman"/>
          <w:color w:val="000000"/>
        </w:rPr>
        <w:t xml:space="preserve"> con breve parada para contemplar el </w:t>
      </w:r>
      <w:r>
        <w:rPr>
          <w:rFonts w:ascii="Times New Roman" w:eastAsia="Times New Roman" w:hAnsi="Times New Roman" w:cs="Times New Roman"/>
          <w:b/>
          <w:bCs/>
          <w:color w:val="000000"/>
        </w:rPr>
        <w:t xml:space="preserve">castillo de </w:t>
      </w:r>
      <w:proofErr w:type="spellStart"/>
      <w:r>
        <w:rPr>
          <w:rFonts w:ascii="Times New Roman" w:eastAsia="Times New Roman" w:hAnsi="Times New Roman" w:cs="Times New Roman"/>
          <w:b/>
          <w:bCs/>
          <w:color w:val="000000"/>
        </w:rPr>
        <w:t>Neuschwanstein</w:t>
      </w:r>
      <w:proofErr w:type="spellEnd"/>
      <w:r>
        <w:rPr>
          <w:rFonts w:ascii="Times New Roman" w:eastAsia="Times New Roman" w:hAnsi="Times New Roman" w:cs="Times New Roman"/>
          <w:color w:val="000000"/>
        </w:rPr>
        <w:t xml:space="preserve">. Continuación a </w:t>
      </w:r>
      <w:r>
        <w:rPr>
          <w:rFonts w:ascii="Times New Roman" w:eastAsia="Times New Roman" w:hAnsi="Times New Roman" w:cs="Times New Roman"/>
          <w:b/>
          <w:bCs/>
          <w:color w:val="000000"/>
        </w:rPr>
        <w:t>Innsbruck</w:t>
      </w:r>
      <w:r>
        <w:rPr>
          <w:rFonts w:ascii="Times New Roman" w:eastAsia="Times New Roman" w:hAnsi="Times New Roman" w:cs="Times New Roman"/>
          <w:color w:val="000000"/>
        </w:rPr>
        <w:t>. Alojamiento</w:t>
      </w:r>
    </w:p>
    <w:p w14:paraId="3867848B" w14:textId="77777777" w:rsidR="00C6328E" w:rsidRDefault="00C6328E">
      <w:pPr>
        <w:pBdr>
          <w:top w:val="nil"/>
          <w:left w:val="nil"/>
          <w:bottom w:val="nil"/>
          <w:right w:val="nil"/>
          <w:between w:val="nil"/>
        </w:pBdr>
        <w:spacing w:after="0" w:line="240" w:lineRule="auto"/>
        <w:rPr>
          <w:rFonts w:ascii="Times New Roman" w:eastAsia="Times New Roman" w:hAnsi="Times New Roman" w:cs="Times New Roman"/>
          <w:b/>
          <w:bCs/>
          <w:color w:val="074F6A"/>
          <w:sz w:val="24"/>
          <w:szCs w:val="24"/>
        </w:rPr>
      </w:pPr>
    </w:p>
    <w:p w14:paraId="7654AD7F" w14:textId="77777777" w:rsidR="00C6328E" w:rsidRDefault="00B57B99">
      <w:pPr>
        <w:pBdr>
          <w:top w:val="nil"/>
          <w:left w:val="nil"/>
          <w:bottom w:val="nil"/>
          <w:right w:val="nil"/>
          <w:between w:val="nil"/>
        </w:pBdr>
        <w:spacing w:after="0" w:line="240" w:lineRule="auto"/>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9: INNSBRUCK – PADUA – VENECIA (martes)</w:t>
      </w:r>
    </w:p>
    <w:p w14:paraId="2990DBA5" w14:textId="77777777" w:rsidR="00C6328E" w:rsidRDefault="00B57B99">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Por la mañana realizará la visita panorámica del centro histórico de </w:t>
      </w:r>
      <w:r>
        <w:rPr>
          <w:rFonts w:ascii="Times New Roman" w:eastAsia="Times New Roman" w:hAnsi="Times New Roman" w:cs="Times New Roman"/>
          <w:b/>
          <w:bCs/>
          <w:color w:val="000000"/>
        </w:rPr>
        <w:t>Innsbruck,</w:t>
      </w:r>
      <w:r>
        <w:rPr>
          <w:rFonts w:ascii="Times New Roman" w:eastAsia="Times New Roman" w:hAnsi="Times New Roman" w:cs="Times New Roman"/>
          <w:color w:val="000000"/>
        </w:rPr>
        <w:t xml:space="preserve"> incluyendo su </w:t>
      </w:r>
      <w:r>
        <w:rPr>
          <w:rFonts w:ascii="Times New Roman" w:eastAsia="Times New Roman" w:hAnsi="Times New Roman" w:cs="Times New Roman"/>
          <w:b/>
          <w:bCs/>
          <w:color w:val="000000"/>
        </w:rPr>
        <w:t>tejadito de oro</w:t>
      </w:r>
      <w:r>
        <w:rPr>
          <w:rFonts w:ascii="Times New Roman" w:eastAsia="Times New Roman" w:hAnsi="Times New Roman" w:cs="Times New Roman"/>
          <w:color w:val="000000"/>
        </w:rPr>
        <w:t xml:space="preserve">. Continuaremos hacia </w:t>
      </w:r>
      <w:r>
        <w:rPr>
          <w:rFonts w:ascii="Times New Roman" w:eastAsia="Times New Roman" w:hAnsi="Times New Roman" w:cs="Times New Roman"/>
          <w:b/>
          <w:bCs/>
          <w:color w:val="000000"/>
        </w:rPr>
        <w:t>Padua</w:t>
      </w:r>
      <w:r>
        <w:rPr>
          <w:rFonts w:ascii="Times New Roman" w:eastAsia="Times New Roman" w:hAnsi="Times New Roman" w:cs="Times New Roman"/>
          <w:color w:val="000000"/>
        </w:rPr>
        <w:t xml:space="preserve">, donde podremos entrar a visitar la </w:t>
      </w:r>
      <w:r>
        <w:rPr>
          <w:rFonts w:ascii="Times New Roman" w:eastAsia="Times New Roman" w:hAnsi="Times New Roman" w:cs="Times New Roman"/>
          <w:b/>
          <w:bCs/>
          <w:color w:val="000000"/>
        </w:rPr>
        <w:t>Basílica de San Antonio</w:t>
      </w:r>
      <w:r>
        <w:rPr>
          <w:rFonts w:ascii="Times New Roman" w:eastAsia="Times New Roman" w:hAnsi="Times New Roman" w:cs="Times New Roman"/>
          <w:color w:val="000000"/>
        </w:rPr>
        <w:t xml:space="preserve">, y, a continuación, salida a </w:t>
      </w:r>
      <w:r>
        <w:rPr>
          <w:rFonts w:ascii="Times New Roman" w:eastAsia="Times New Roman" w:hAnsi="Times New Roman" w:cs="Times New Roman"/>
          <w:b/>
          <w:bCs/>
          <w:color w:val="000000"/>
        </w:rPr>
        <w:t xml:space="preserve">Venecia, </w:t>
      </w:r>
      <w:r>
        <w:rPr>
          <w:rFonts w:ascii="Times New Roman" w:eastAsia="Times New Roman" w:hAnsi="Times New Roman" w:cs="Times New Roman"/>
          <w:color w:val="000000"/>
        </w:rPr>
        <w:t>llegada a</w:t>
      </w:r>
      <w:r>
        <w:rPr>
          <w:rFonts w:ascii="Times New Roman" w:eastAsia="Times New Roman" w:hAnsi="Times New Roman" w:cs="Times New Roman"/>
          <w:b/>
          <w:bCs/>
          <w:color w:val="000000"/>
        </w:rPr>
        <w:t xml:space="preserve"> Venecia; </w:t>
      </w:r>
      <w:r>
        <w:rPr>
          <w:rFonts w:ascii="Times New Roman" w:eastAsia="Times New Roman" w:hAnsi="Times New Roman" w:cs="Times New Roman"/>
          <w:color w:val="000000"/>
        </w:rPr>
        <w:t xml:space="preserve">por la noche tendrá la posibilidad de realizar visita opcional: Venecia de noche + paseo en lancha. Alojamiento. </w:t>
      </w:r>
    </w:p>
    <w:p w14:paraId="3547222F" w14:textId="77777777" w:rsidR="00C6328E" w:rsidRDefault="00C6328E">
      <w:pPr>
        <w:pBdr>
          <w:top w:val="nil"/>
          <w:left w:val="nil"/>
          <w:bottom w:val="nil"/>
          <w:right w:val="nil"/>
          <w:between w:val="nil"/>
        </w:pBdr>
        <w:spacing w:after="0" w:line="240" w:lineRule="auto"/>
        <w:rPr>
          <w:rFonts w:ascii="Times New Roman" w:eastAsia="Times New Roman" w:hAnsi="Times New Roman" w:cs="Times New Roman"/>
          <w:b/>
          <w:bCs/>
          <w:color w:val="074F6A"/>
          <w:sz w:val="24"/>
          <w:szCs w:val="24"/>
        </w:rPr>
      </w:pPr>
    </w:p>
    <w:p w14:paraId="04F7255E" w14:textId="77777777" w:rsidR="00C6328E" w:rsidRDefault="00B57B99">
      <w:pPr>
        <w:pBdr>
          <w:top w:val="nil"/>
          <w:left w:val="nil"/>
          <w:bottom w:val="nil"/>
          <w:right w:val="nil"/>
          <w:between w:val="nil"/>
        </w:pBdr>
        <w:spacing w:after="0" w:line="240" w:lineRule="auto"/>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10: VENECIA – PISA – FLORENCIA (miércoles)</w:t>
      </w:r>
    </w:p>
    <w:p w14:paraId="186134C8" w14:textId="77777777" w:rsidR="00C6328E" w:rsidRDefault="00B57B99">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Tomaremos un barco hasta la </w:t>
      </w:r>
      <w:r>
        <w:rPr>
          <w:rFonts w:ascii="Times New Roman" w:eastAsia="Times New Roman" w:hAnsi="Times New Roman" w:cs="Times New Roman"/>
          <w:b/>
          <w:bCs/>
          <w:color w:val="000000"/>
        </w:rPr>
        <w:t>Plaza de San Marcos,</w:t>
      </w:r>
      <w:r>
        <w:rPr>
          <w:rFonts w:ascii="Times New Roman" w:eastAsia="Times New Roman" w:hAnsi="Times New Roman" w:cs="Times New Roman"/>
          <w:color w:val="000000"/>
        </w:rPr>
        <w:t xml:space="preserve"> donde se realizará un tour de orientación destacando </w:t>
      </w:r>
      <w:r>
        <w:rPr>
          <w:rFonts w:ascii="Times New Roman" w:eastAsia="Times New Roman" w:hAnsi="Times New Roman" w:cs="Times New Roman"/>
          <w:b/>
          <w:bCs/>
          <w:color w:val="000000"/>
        </w:rPr>
        <w:t>la Basílica</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el Campanile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el Palacio Ducal</w:t>
      </w:r>
      <w:r>
        <w:rPr>
          <w:rFonts w:ascii="Times New Roman" w:eastAsia="Times New Roman" w:hAnsi="Times New Roman" w:cs="Times New Roman"/>
          <w:color w:val="000000"/>
        </w:rPr>
        <w:t xml:space="preserve">, con posibilidad de visitar un horno donde se hará una demostración del arte del cristal de Murano. Podrá realizar la </w:t>
      </w:r>
      <w:r>
        <w:rPr>
          <w:rFonts w:ascii="Times New Roman" w:eastAsia="Times New Roman" w:hAnsi="Times New Roman" w:cs="Times New Roman"/>
          <w:b/>
          <w:bCs/>
          <w:color w:val="000000"/>
        </w:rPr>
        <w:t>visita opcional</w:t>
      </w:r>
      <w:r>
        <w:rPr>
          <w:rFonts w:ascii="Times New Roman" w:eastAsia="Times New Roman" w:hAnsi="Times New Roman" w:cs="Times New Roman"/>
          <w:color w:val="000000"/>
        </w:rPr>
        <w:t xml:space="preserve">: Paseo en góndola; después se realizará la salida a </w:t>
      </w:r>
      <w:r>
        <w:rPr>
          <w:rFonts w:ascii="Times New Roman" w:eastAsia="Times New Roman" w:hAnsi="Times New Roman" w:cs="Times New Roman"/>
          <w:b/>
          <w:bCs/>
          <w:color w:val="000000"/>
        </w:rPr>
        <w:t>Pisa</w:t>
      </w:r>
      <w:r>
        <w:rPr>
          <w:rFonts w:ascii="Times New Roman" w:eastAsia="Times New Roman" w:hAnsi="Times New Roman" w:cs="Times New Roman"/>
          <w:color w:val="000000"/>
        </w:rPr>
        <w:t xml:space="preserve"> para conocer su famosa “</w:t>
      </w:r>
      <w:r>
        <w:rPr>
          <w:rFonts w:ascii="Times New Roman" w:eastAsia="Times New Roman" w:hAnsi="Times New Roman" w:cs="Times New Roman"/>
          <w:b/>
          <w:bCs/>
          <w:color w:val="000000"/>
        </w:rPr>
        <w:t>Torre Inclinada</w:t>
      </w:r>
      <w:r>
        <w:rPr>
          <w:rFonts w:ascii="Times New Roman" w:eastAsia="Times New Roman" w:hAnsi="Times New Roman" w:cs="Times New Roman"/>
          <w:color w:val="000000"/>
        </w:rPr>
        <w:t xml:space="preserve">”. Continuación a </w:t>
      </w:r>
      <w:r>
        <w:rPr>
          <w:rFonts w:ascii="Times New Roman" w:eastAsia="Times New Roman" w:hAnsi="Times New Roman" w:cs="Times New Roman"/>
          <w:b/>
          <w:bCs/>
          <w:color w:val="000000"/>
        </w:rPr>
        <w:t>Florencia</w:t>
      </w:r>
      <w:r>
        <w:rPr>
          <w:rFonts w:ascii="Times New Roman" w:eastAsia="Times New Roman" w:hAnsi="Times New Roman" w:cs="Times New Roman"/>
          <w:color w:val="000000"/>
        </w:rPr>
        <w:t>. Cena y Alojamiento.</w:t>
      </w:r>
    </w:p>
    <w:p w14:paraId="6432A7E2" w14:textId="77777777" w:rsidR="00C6328E" w:rsidRDefault="00C6328E">
      <w:pPr>
        <w:pBdr>
          <w:top w:val="nil"/>
          <w:left w:val="nil"/>
          <w:bottom w:val="nil"/>
          <w:right w:val="nil"/>
          <w:between w:val="nil"/>
        </w:pBdr>
        <w:spacing w:after="0" w:line="240" w:lineRule="auto"/>
        <w:rPr>
          <w:rFonts w:ascii="Times New Roman" w:eastAsia="Times New Roman" w:hAnsi="Times New Roman" w:cs="Times New Roman"/>
          <w:b/>
          <w:bCs/>
          <w:color w:val="074F6A"/>
          <w:sz w:val="24"/>
          <w:szCs w:val="24"/>
        </w:rPr>
      </w:pPr>
    </w:p>
    <w:p w14:paraId="065F7108" w14:textId="77777777" w:rsidR="00C6328E" w:rsidRDefault="00B57B99">
      <w:pPr>
        <w:pBdr>
          <w:top w:val="nil"/>
          <w:left w:val="nil"/>
          <w:bottom w:val="nil"/>
          <w:right w:val="nil"/>
          <w:between w:val="nil"/>
        </w:pBdr>
        <w:spacing w:after="0" w:line="240" w:lineRule="auto"/>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11: FLORENCIA – ROMA (jueves)</w:t>
      </w:r>
    </w:p>
    <w:p w14:paraId="167FF0EA" w14:textId="77777777" w:rsidR="00C6328E" w:rsidRDefault="00B57B99">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visita panorámica a pie de la </w:t>
      </w:r>
      <w:r>
        <w:rPr>
          <w:rFonts w:ascii="Times New Roman" w:eastAsia="Times New Roman" w:hAnsi="Times New Roman" w:cs="Times New Roman"/>
          <w:b/>
          <w:bCs/>
          <w:color w:val="000000"/>
        </w:rPr>
        <w:t xml:space="preserve">Plaza de la </w:t>
      </w:r>
      <w:proofErr w:type="spellStart"/>
      <w:r>
        <w:rPr>
          <w:rFonts w:ascii="Times New Roman" w:eastAsia="Times New Roman" w:hAnsi="Times New Roman" w:cs="Times New Roman"/>
          <w:b/>
          <w:bCs/>
          <w:color w:val="000000"/>
        </w:rPr>
        <w:t>Signoria</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el Duomo</w:t>
      </w:r>
      <w:r>
        <w:rPr>
          <w:rFonts w:ascii="Times New Roman" w:eastAsia="Times New Roman" w:hAnsi="Times New Roman" w:cs="Times New Roman"/>
          <w:color w:val="000000"/>
        </w:rPr>
        <w:t xml:space="preserve">, la impresionante </w:t>
      </w:r>
      <w:r>
        <w:rPr>
          <w:rFonts w:ascii="Times New Roman" w:eastAsia="Times New Roman" w:hAnsi="Times New Roman" w:cs="Times New Roman"/>
          <w:b/>
          <w:bCs/>
          <w:color w:val="000000"/>
        </w:rPr>
        <w:t xml:space="preserve">Santa María </w:t>
      </w:r>
      <w:proofErr w:type="spellStart"/>
      <w:r>
        <w:rPr>
          <w:rFonts w:ascii="Times New Roman" w:eastAsia="Times New Roman" w:hAnsi="Times New Roman" w:cs="Times New Roman"/>
          <w:b/>
          <w:bCs/>
          <w:color w:val="000000"/>
        </w:rPr>
        <w:t>dei</w:t>
      </w:r>
      <w:proofErr w:type="spellEnd"/>
      <w:r>
        <w:rPr>
          <w:rFonts w:ascii="Times New Roman" w:eastAsia="Times New Roman" w:hAnsi="Times New Roman" w:cs="Times New Roman"/>
          <w:b/>
          <w:bCs/>
          <w:color w:val="000000"/>
        </w:rPr>
        <w:t xml:space="preserve"> Fiore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el Baptisterio</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la Santa Croce</w:t>
      </w:r>
      <w:r>
        <w:rPr>
          <w:rFonts w:ascii="Times New Roman" w:eastAsia="Times New Roman" w:hAnsi="Times New Roman" w:cs="Times New Roman"/>
          <w:color w:val="000000"/>
        </w:rPr>
        <w:t xml:space="preserve">, y </w:t>
      </w:r>
      <w:r>
        <w:rPr>
          <w:rFonts w:ascii="Times New Roman" w:eastAsia="Times New Roman" w:hAnsi="Times New Roman" w:cs="Times New Roman"/>
          <w:b/>
          <w:bCs/>
          <w:color w:val="000000"/>
        </w:rPr>
        <w:t>el Ponte Vecchio</w:t>
      </w:r>
      <w:r>
        <w:rPr>
          <w:rFonts w:ascii="Times New Roman" w:eastAsia="Times New Roman" w:hAnsi="Times New Roman" w:cs="Times New Roman"/>
          <w:color w:val="000000"/>
        </w:rPr>
        <w:t xml:space="preserve">. Tiempo libre y por la tarde, continuación a Roma. Llegada a </w:t>
      </w:r>
      <w:r>
        <w:rPr>
          <w:rFonts w:ascii="Times New Roman" w:eastAsia="Times New Roman" w:hAnsi="Times New Roman" w:cs="Times New Roman"/>
          <w:b/>
          <w:bCs/>
          <w:color w:val="000000"/>
        </w:rPr>
        <w:t>Roma</w:t>
      </w:r>
      <w:r>
        <w:rPr>
          <w:rFonts w:ascii="Times New Roman" w:eastAsia="Times New Roman" w:hAnsi="Times New Roman" w:cs="Times New Roman"/>
          <w:color w:val="000000"/>
        </w:rPr>
        <w:t xml:space="preserve"> y alojamiento. Podrá realizar visita opcional: Roma Barroca y/o Cena Especial con música.</w:t>
      </w:r>
    </w:p>
    <w:p w14:paraId="4549EC8B" w14:textId="77777777" w:rsidR="00C6328E" w:rsidRDefault="00C6328E">
      <w:pPr>
        <w:pBdr>
          <w:top w:val="nil"/>
          <w:left w:val="nil"/>
          <w:bottom w:val="nil"/>
          <w:right w:val="nil"/>
          <w:between w:val="nil"/>
        </w:pBdr>
        <w:spacing w:after="0" w:line="240" w:lineRule="auto"/>
        <w:rPr>
          <w:rFonts w:ascii="Times New Roman" w:eastAsia="Times New Roman" w:hAnsi="Times New Roman" w:cs="Times New Roman"/>
          <w:b/>
          <w:bCs/>
          <w:color w:val="074F6A"/>
          <w:sz w:val="24"/>
          <w:szCs w:val="24"/>
        </w:rPr>
      </w:pPr>
    </w:p>
    <w:p w14:paraId="4004586D" w14:textId="77777777" w:rsidR="00C6328E" w:rsidRDefault="00B57B99">
      <w:pPr>
        <w:pBdr>
          <w:top w:val="nil"/>
          <w:left w:val="nil"/>
          <w:bottom w:val="nil"/>
          <w:right w:val="nil"/>
          <w:between w:val="nil"/>
        </w:pBdr>
        <w:spacing w:after="0" w:line="240" w:lineRule="auto"/>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12: ROMA (viernes)</w:t>
      </w:r>
    </w:p>
    <w:p w14:paraId="01C135D4" w14:textId="77777777" w:rsidR="00C6328E" w:rsidRDefault="00B57B99">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A primera hora se podrá realizar la visita opcional: </w:t>
      </w:r>
      <w:r>
        <w:rPr>
          <w:rFonts w:ascii="Times New Roman" w:eastAsia="Times New Roman" w:hAnsi="Times New Roman" w:cs="Times New Roman"/>
          <w:b/>
          <w:bCs/>
          <w:color w:val="000000"/>
        </w:rPr>
        <w:t>Museos Vaticanos</w:t>
      </w:r>
      <w:r>
        <w:rPr>
          <w:rFonts w:ascii="Times New Roman" w:eastAsia="Times New Roman" w:hAnsi="Times New Roman" w:cs="Times New Roman"/>
          <w:color w:val="000000"/>
        </w:rPr>
        <w:t xml:space="preserve"> y </w:t>
      </w:r>
      <w:r>
        <w:rPr>
          <w:rFonts w:ascii="Times New Roman" w:eastAsia="Times New Roman" w:hAnsi="Times New Roman" w:cs="Times New Roman"/>
          <w:b/>
          <w:bCs/>
          <w:color w:val="000000"/>
        </w:rPr>
        <w:t>Capilla Sixtina</w:t>
      </w:r>
      <w:r>
        <w:rPr>
          <w:rFonts w:ascii="Times New Roman" w:eastAsia="Times New Roman" w:hAnsi="Times New Roman" w:cs="Times New Roman"/>
          <w:color w:val="000000"/>
        </w:rPr>
        <w:t xml:space="preserve">. Después, todos realizarán la visita panorámica donde conoceremos </w:t>
      </w:r>
      <w:r>
        <w:rPr>
          <w:rFonts w:ascii="Times New Roman" w:eastAsia="Times New Roman" w:hAnsi="Times New Roman" w:cs="Times New Roman"/>
          <w:b/>
          <w:bCs/>
          <w:color w:val="000000"/>
        </w:rPr>
        <w:t>la plaza de San Pedro</w:t>
      </w:r>
      <w:r>
        <w:rPr>
          <w:rFonts w:ascii="Times New Roman" w:eastAsia="Times New Roman" w:hAnsi="Times New Roman" w:cs="Times New Roman"/>
          <w:color w:val="000000"/>
        </w:rPr>
        <w:t xml:space="preserve">, la vía de la </w:t>
      </w:r>
      <w:proofErr w:type="spellStart"/>
      <w:r>
        <w:rPr>
          <w:rFonts w:ascii="Times New Roman" w:eastAsia="Times New Roman" w:hAnsi="Times New Roman" w:cs="Times New Roman"/>
          <w:b/>
          <w:bCs/>
          <w:color w:val="000000"/>
        </w:rPr>
        <w:t>Conciliazione</w:t>
      </w:r>
      <w:proofErr w:type="spellEnd"/>
      <w:r>
        <w:rPr>
          <w:rFonts w:ascii="Times New Roman" w:eastAsia="Times New Roman" w:hAnsi="Times New Roman" w:cs="Times New Roman"/>
          <w:color w:val="000000"/>
        </w:rPr>
        <w:t xml:space="preserve"> y </w:t>
      </w:r>
      <w:r>
        <w:rPr>
          <w:rFonts w:ascii="Times New Roman" w:eastAsia="Times New Roman" w:hAnsi="Times New Roman" w:cs="Times New Roman"/>
          <w:color w:val="000000"/>
        </w:rPr>
        <w:lastRenderedPageBreak/>
        <w:t xml:space="preserve">continuaremos paseando por el barrio del </w:t>
      </w:r>
      <w:proofErr w:type="spellStart"/>
      <w:r>
        <w:rPr>
          <w:rFonts w:ascii="Times New Roman" w:eastAsia="Times New Roman" w:hAnsi="Times New Roman" w:cs="Times New Roman"/>
          <w:b/>
          <w:bCs/>
          <w:color w:val="000000"/>
        </w:rPr>
        <w:t>Trastevere</w:t>
      </w:r>
      <w:proofErr w:type="spellEnd"/>
      <w:r>
        <w:rPr>
          <w:rFonts w:ascii="Times New Roman" w:eastAsia="Times New Roman" w:hAnsi="Times New Roman" w:cs="Times New Roman"/>
          <w:color w:val="000000"/>
        </w:rPr>
        <w:t xml:space="preserve">. Desde nuestro autocar veremos </w:t>
      </w:r>
      <w:r>
        <w:rPr>
          <w:rFonts w:ascii="Times New Roman" w:eastAsia="Times New Roman" w:hAnsi="Times New Roman" w:cs="Times New Roman"/>
          <w:b/>
          <w:bCs/>
          <w:color w:val="000000"/>
        </w:rPr>
        <w:t>la Isla Tiberina</w:t>
      </w:r>
      <w:r>
        <w:rPr>
          <w:rFonts w:ascii="Times New Roman" w:eastAsia="Times New Roman" w:hAnsi="Times New Roman" w:cs="Times New Roman"/>
          <w:color w:val="000000"/>
        </w:rPr>
        <w:t xml:space="preserve">, los </w:t>
      </w:r>
      <w:r>
        <w:rPr>
          <w:rFonts w:ascii="Times New Roman" w:eastAsia="Times New Roman" w:hAnsi="Times New Roman" w:cs="Times New Roman"/>
          <w:b/>
          <w:bCs/>
          <w:color w:val="000000"/>
        </w:rPr>
        <w:t>templos de Hércules</w:t>
      </w:r>
      <w:r>
        <w:rPr>
          <w:rFonts w:ascii="Times New Roman" w:eastAsia="Times New Roman" w:hAnsi="Times New Roman" w:cs="Times New Roman"/>
          <w:color w:val="000000"/>
        </w:rPr>
        <w:t xml:space="preserve"> y de </w:t>
      </w:r>
      <w:proofErr w:type="spellStart"/>
      <w:r>
        <w:rPr>
          <w:rFonts w:ascii="Times New Roman" w:eastAsia="Times New Roman" w:hAnsi="Times New Roman" w:cs="Times New Roman"/>
          <w:b/>
          <w:bCs/>
          <w:color w:val="000000"/>
        </w:rPr>
        <w:t>Portunus</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la Boca de la Verdad</w:t>
      </w:r>
      <w:r>
        <w:rPr>
          <w:rFonts w:ascii="Times New Roman" w:eastAsia="Times New Roman" w:hAnsi="Times New Roman" w:cs="Times New Roman"/>
          <w:color w:val="000000"/>
        </w:rPr>
        <w:t>.</w:t>
      </w:r>
    </w:p>
    <w:p w14:paraId="6C3AAC87" w14:textId="77777777" w:rsidR="00C6328E" w:rsidRDefault="00B57B99">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Recorrerá algunas de las siete colinas históricas en las que fue fundada Roma: </w:t>
      </w:r>
      <w:r>
        <w:rPr>
          <w:rFonts w:ascii="Times New Roman" w:eastAsia="Times New Roman" w:hAnsi="Times New Roman" w:cs="Times New Roman"/>
          <w:b/>
          <w:bCs/>
          <w:color w:val="000000"/>
        </w:rPr>
        <w:t>Aventino</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Palatino</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Celio</w:t>
      </w:r>
      <w:r>
        <w:rPr>
          <w:rFonts w:ascii="Times New Roman" w:eastAsia="Times New Roman" w:hAnsi="Times New Roman" w:cs="Times New Roman"/>
          <w:color w:val="000000"/>
        </w:rPr>
        <w:t xml:space="preserve">, y llegará al </w:t>
      </w:r>
      <w:r>
        <w:rPr>
          <w:rFonts w:ascii="Times New Roman" w:eastAsia="Times New Roman" w:hAnsi="Times New Roman" w:cs="Times New Roman"/>
          <w:b/>
          <w:bCs/>
          <w:color w:val="000000"/>
        </w:rPr>
        <w:t>Circo Máximo</w:t>
      </w:r>
      <w:r>
        <w:rPr>
          <w:rFonts w:ascii="Times New Roman" w:eastAsia="Times New Roman" w:hAnsi="Times New Roman" w:cs="Times New Roman"/>
          <w:color w:val="000000"/>
        </w:rPr>
        <w:t xml:space="preserve"> y a las </w:t>
      </w:r>
      <w:r>
        <w:rPr>
          <w:rFonts w:ascii="Times New Roman" w:eastAsia="Times New Roman" w:hAnsi="Times New Roman" w:cs="Times New Roman"/>
          <w:b/>
          <w:bCs/>
          <w:color w:val="000000"/>
        </w:rPr>
        <w:t>Termas del emperador Caracalla</w:t>
      </w:r>
      <w:r>
        <w:rPr>
          <w:rFonts w:ascii="Times New Roman" w:eastAsia="Times New Roman" w:hAnsi="Times New Roman" w:cs="Times New Roman"/>
          <w:color w:val="000000"/>
        </w:rPr>
        <w:t>, las más bellas de Roma.</w:t>
      </w:r>
    </w:p>
    <w:p w14:paraId="21F99ED3" w14:textId="77777777" w:rsidR="00C6328E" w:rsidRDefault="00B57B99">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Observará algunas importantes iglesias, como </w:t>
      </w:r>
      <w:r>
        <w:rPr>
          <w:rFonts w:ascii="Times New Roman" w:eastAsia="Times New Roman" w:hAnsi="Times New Roman" w:cs="Times New Roman"/>
          <w:b/>
          <w:bCs/>
          <w:color w:val="000000"/>
        </w:rPr>
        <w:t>San Juan de Letrán,</w:t>
      </w:r>
      <w:r>
        <w:rPr>
          <w:rFonts w:ascii="Times New Roman" w:eastAsia="Times New Roman" w:hAnsi="Times New Roman" w:cs="Times New Roman"/>
          <w:color w:val="000000"/>
        </w:rPr>
        <w:t xml:space="preserve"> para terminar con el símbolo de la Roma antigua: </w:t>
      </w:r>
      <w:r>
        <w:rPr>
          <w:rFonts w:ascii="Times New Roman" w:eastAsia="Times New Roman" w:hAnsi="Times New Roman" w:cs="Times New Roman"/>
          <w:b/>
          <w:bCs/>
          <w:color w:val="000000"/>
        </w:rPr>
        <w:t>el Coliseo</w:t>
      </w:r>
      <w:r>
        <w:rPr>
          <w:rFonts w:ascii="Times New Roman" w:eastAsia="Times New Roman" w:hAnsi="Times New Roman" w:cs="Times New Roman"/>
          <w:color w:val="000000"/>
        </w:rPr>
        <w:t>. Tarde libre. Podrá realizar la visita opcional: Coliseo y Foros romano. Alojamiento.</w:t>
      </w:r>
    </w:p>
    <w:p w14:paraId="004EBEBA" w14:textId="77777777" w:rsidR="00C6328E" w:rsidRDefault="00C6328E">
      <w:pPr>
        <w:pBdr>
          <w:top w:val="nil"/>
          <w:left w:val="nil"/>
          <w:bottom w:val="nil"/>
          <w:right w:val="nil"/>
          <w:between w:val="nil"/>
        </w:pBdr>
        <w:spacing w:after="0" w:line="240" w:lineRule="auto"/>
        <w:rPr>
          <w:rFonts w:ascii="Times New Roman" w:eastAsia="Times New Roman" w:hAnsi="Times New Roman" w:cs="Times New Roman"/>
          <w:b/>
          <w:bCs/>
          <w:color w:val="074F6A"/>
          <w:sz w:val="24"/>
          <w:szCs w:val="24"/>
        </w:rPr>
      </w:pPr>
    </w:p>
    <w:p w14:paraId="67F79047" w14:textId="77777777" w:rsidR="00C6328E" w:rsidRDefault="00B57B99">
      <w:pPr>
        <w:pBdr>
          <w:top w:val="nil"/>
          <w:left w:val="nil"/>
          <w:bottom w:val="nil"/>
          <w:right w:val="nil"/>
          <w:between w:val="nil"/>
        </w:pBdr>
        <w:spacing w:after="0" w:line="240" w:lineRule="auto"/>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13: ROMA (sábado)</w:t>
      </w:r>
    </w:p>
    <w:p w14:paraId="1F66E22B" w14:textId="77777777" w:rsidR="00C6328E" w:rsidRDefault="00B57B99">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Día libre para conocer la ciudad y realizar actividades personales. Opcional visita: </w:t>
      </w:r>
      <w:r>
        <w:rPr>
          <w:rFonts w:ascii="Times New Roman" w:eastAsia="Times New Roman" w:hAnsi="Times New Roman" w:cs="Times New Roman"/>
          <w:b/>
          <w:bCs/>
          <w:color w:val="000000"/>
        </w:rPr>
        <w:t>Nápoles y Capri.</w:t>
      </w:r>
      <w:r>
        <w:rPr>
          <w:rFonts w:ascii="Times New Roman" w:eastAsia="Times New Roman" w:hAnsi="Times New Roman" w:cs="Times New Roman"/>
          <w:color w:val="000000"/>
        </w:rPr>
        <w:t xml:space="preserve"> Alojamiento.</w:t>
      </w:r>
    </w:p>
    <w:p w14:paraId="48FF3C79" w14:textId="77777777" w:rsidR="00C6328E" w:rsidRDefault="00C6328E">
      <w:pPr>
        <w:pBdr>
          <w:top w:val="nil"/>
          <w:left w:val="nil"/>
          <w:bottom w:val="nil"/>
          <w:right w:val="nil"/>
          <w:between w:val="nil"/>
        </w:pBdr>
        <w:spacing w:after="0" w:line="240" w:lineRule="auto"/>
        <w:rPr>
          <w:rFonts w:ascii="Times New Roman" w:eastAsia="Times New Roman" w:hAnsi="Times New Roman" w:cs="Times New Roman"/>
          <w:color w:val="000000"/>
        </w:rPr>
      </w:pPr>
    </w:p>
    <w:p w14:paraId="02BFD849" w14:textId="77777777" w:rsidR="00C6328E" w:rsidRDefault="00B57B99">
      <w:pPr>
        <w:pBdr>
          <w:top w:val="nil"/>
          <w:left w:val="nil"/>
          <w:bottom w:val="nil"/>
          <w:right w:val="nil"/>
          <w:between w:val="nil"/>
        </w:pBdr>
        <w:spacing w:after="0" w:line="240" w:lineRule="auto"/>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14: ROMA – COSTA AZUL -NIZA- (domingo)</w:t>
      </w:r>
    </w:p>
    <w:p w14:paraId="14D91255" w14:textId="77777777" w:rsidR="00C6328E" w:rsidRDefault="00B57B99">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salida en dirección a </w:t>
      </w:r>
      <w:r>
        <w:rPr>
          <w:rFonts w:ascii="Times New Roman" w:eastAsia="Times New Roman" w:hAnsi="Times New Roman" w:cs="Times New Roman"/>
          <w:b/>
          <w:bCs/>
          <w:color w:val="000000"/>
        </w:rPr>
        <w:t>Niza,</w:t>
      </w:r>
      <w:r>
        <w:rPr>
          <w:rFonts w:ascii="Times New Roman" w:eastAsia="Times New Roman" w:hAnsi="Times New Roman" w:cs="Times New Roman"/>
          <w:color w:val="000000"/>
        </w:rPr>
        <w:t xml:space="preserve"> ciudad situada en la </w:t>
      </w:r>
      <w:r>
        <w:rPr>
          <w:rFonts w:ascii="Times New Roman" w:eastAsia="Times New Roman" w:hAnsi="Times New Roman" w:cs="Times New Roman"/>
          <w:b/>
          <w:bCs/>
          <w:color w:val="000000"/>
        </w:rPr>
        <w:t>Costa Azul</w:t>
      </w:r>
      <w:r>
        <w:rPr>
          <w:rFonts w:ascii="Times New Roman" w:eastAsia="Times New Roman" w:hAnsi="Times New Roman" w:cs="Times New Roman"/>
          <w:color w:val="000000"/>
        </w:rPr>
        <w:t>. A la llegada, breve tour de orientación. Posibilidad de realizar la visita opcional a Mónaco y Montecarlo. Alojamiento.</w:t>
      </w:r>
    </w:p>
    <w:p w14:paraId="66A107FE" w14:textId="77777777" w:rsidR="00C6328E" w:rsidRDefault="00C6328E">
      <w:pPr>
        <w:pBdr>
          <w:top w:val="nil"/>
          <w:left w:val="nil"/>
          <w:bottom w:val="nil"/>
          <w:right w:val="nil"/>
          <w:between w:val="nil"/>
        </w:pBdr>
        <w:spacing w:after="0" w:line="240" w:lineRule="auto"/>
        <w:rPr>
          <w:rFonts w:ascii="Times New Roman" w:eastAsia="Times New Roman" w:hAnsi="Times New Roman" w:cs="Times New Roman"/>
          <w:b/>
          <w:bCs/>
          <w:color w:val="074F6A"/>
          <w:sz w:val="24"/>
          <w:szCs w:val="24"/>
        </w:rPr>
      </w:pPr>
    </w:p>
    <w:p w14:paraId="4ABC8632" w14:textId="77777777" w:rsidR="00C6328E" w:rsidRDefault="00B57B99">
      <w:pPr>
        <w:pBdr>
          <w:top w:val="nil"/>
          <w:left w:val="nil"/>
          <w:bottom w:val="nil"/>
          <w:right w:val="nil"/>
          <w:between w:val="nil"/>
        </w:pBdr>
        <w:spacing w:after="0" w:line="240" w:lineRule="auto"/>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15: COSTA AZUL – BARCELONA (lunes)</w:t>
      </w:r>
    </w:p>
    <w:p w14:paraId="3D750DB9" w14:textId="77777777" w:rsidR="00C6328E" w:rsidRDefault="00B57B99">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salida a </w:t>
      </w:r>
      <w:r>
        <w:rPr>
          <w:rFonts w:ascii="Times New Roman" w:eastAsia="Times New Roman" w:hAnsi="Times New Roman" w:cs="Times New Roman"/>
          <w:b/>
          <w:bCs/>
          <w:color w:val="000000"/>
        </w:rPr>
        <w:t>Barcelona</w:t>
      </w:r>
      <w:r>
        <w:rPr>
          <w:rFonts w:ascii="Times New Roman" w:eastAsia="Times New Roman" w:hAnsi="Times New Roman" w:cs="Times New Roman"/>
          <w:color w:val="000000"/>
        </w:rPr>
        <w:t xml:space="preserve">. Llegada y visita panorámica de los principales puntos de interés, tales como el </w:t>
      </w:r>
      <w:r>
        <w:rPr>
          <w:rFonts w:ascii="Times New Roman" w:eastAsia="Times New Roman" w:hAnsi="Times New Roman" w:cs="Times New Roman"/>
          <w:b/>
          <w:bCs/>
          <w:color w:val="000000"/>
        </w:rPr>
        <w:t>Puerto Olímpico</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Ramblas</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Plaza Catalunya</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Barrio Gótico</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Anillo Olímpico</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Plaza de España</w:t>
      </w:r>
      <w:r>
        <w:rPr>
          <w:rFonts w:ascii="Times New Roman" w:eastAsia="Times New Roman" w:hAnsi="Times New Roman" w:cs="Times New Roman"/>
          <w:color w:val="000000"/>
        </w:rPr>
        <w:t>. Alojamiento.</w:t>
      </w:r>
    </w:p>
    <w:p w14:paraId="4E9C38B7" w14:textId="77777777" w:rsidR="00C6328E" w:rsidRDefault="00C6328E">
      <w:pPr>
        <w:pBdr>
          <w:top w:val="nil"/>
          <w:left w:val="nil"/>
          <w:bottom w:val="nil"/>
          <w:right w:val="nil"/>
          <w:between w:val="nil"/>
        </w:pBdr>
        <w:spacing w:after="0" w:line="240" w:lineRule="auto"/>
        <w:rPr>
          <w:rFonts w:ascii="Times New Roman" w:eastAsia="Times New Roman" w:hAnsi="Times New Roman" w:cs="Times New Roman"/>
          <w:b/>
          <w:bCs/>
          <w:color w:val="074F6A"/>
          <w:sz w:val="24"/>
          <w:szCs w:val="24"/>
        </w:rPr>
      </w:pPr>
    </w:p>
    <w:p w14:paraId="5A389B65" w14:textId="77777777" w:rsidR="00C6328E" w:rsidRDefault="00B57B99">
      <w:pPr>
        <w:pBdr>
          <w:top w:val="nil"/>
          <w:left w:val="nil"/>
          <w:bottom w:val="nil"/>
          <w:right w:val="nil"/>
          <w:between w:val="nil"/>
        </w:pBdr>
        <w:spacing w:after="0" w:line="240" w:lineRule="auto"/>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16: BARCELONA (martes)</w:t>
      </w:r>
    </w:p>
    <w:p w14:paraId="48AE6681" w14:textId="77777777" w:rsidR="00C6328E" w:rsidRDefault="00B57B99">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Día libre para conocer más la ciudad y realizar actividades personales. Opcionalmente, podrá realizar la excursión de </w:t>
      </w:r>
      <w:r>
        <w:rPr>
          <w:rFonts w:ascii="Times New Roman" w:eastAsia="Times New Roman" w:hAnsi="Times New Roman" w:cs="Times New Roman"/>
          <w:b/>
          <w:bCs/>
          <w:color w:val="000000"/>
        </w:rPr>
        <w:t>“Gaudí y el Modernismo”.</w:t>
      </w:r>
      <w:r>
        <w:rPr>
          <w:rFonts w:ascii="Times New Roman" w:eastAsia="Times New Roman" w:hAnsi="Times New Roman" w:cs="Times New Roman"/>
          <w:color w:val="000000"/>
        </w:rPr>
        <w:t xml:space="preserve">  Alojamiento. </w:t>
      </w:r>
    </w:p>
    <w:p w14:paraId="659F4385" w14:textId="77777777" w:rsidR="00C6328E" w:rsidRDefault="00C6328E">
      <w:pPr>
        <w:pBdr>
          <w:top w:val="nil"/>
          <w:left w:val="nil"/>
          <w:bottom w:val="nil"/>
          <w:right w:val="nil"/>
          <w:between w:val="nil"/>
        </w:pBdr>
        <w:spacing w:after="0" w:line="240" w:lineRule="auto"/>
        <w:rPr>
          <w:rFonts w:ascii="Times New Roman" w:eastAsia="Times New Roman" w:hAnsi="Times New Roman" w:cs="Times New Roman"/>
          <w:b/>
          <w:bCs/>
          <w:color w:val="074F6A"/>
          <w:sz w:val="24"/>
          <w:szCs w:val="24"/>
        </w:rPr>
      </w:pPr>
    </w:p>
    <w:p w14:paraId="29EE2B4C" w14:textId="77777777" w:rsidR="00C6328E" w:rsidRDefault="00B57B99">
      <w:pPr>
        <w:pBdr>
          <w:top w:val="nil"/>
          <w:left w:val="nil"/>
          <w:bottom w:val="nil"/>
          <w:right w:val="nil"/>
          <w:between w:val="nil"/>
        </w:pBdr>
        <w:spacing w:after="0" w:line="240" w:lineRule="auto"/>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17: BARCELONA – ZARAGOZA – MADRID (miércoles)</w:t>
      </w:r>
    </w:p>
    <w:p w14:paraId="30FFBE41" w14:textId="77777777" w:rsidR="00C6328E" w:rsidRDefault="00B57B99">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salida hacia </w:t>
      </w:r>
      <w:r>
        <w:rPr>
          <w:rFonts w:ascii="Times New Roman" w:eastAsia="Times New Roman" w:hAnsi="Times New Roman" w:cs="Times New Roman"/>
          <w:b/>
          <w:bCs/>
          <w:color w:val="000000"/>
        </w:rPr>
        <w:t>Zaragoza</w:t>
      </w:r>
      <w:r>
        <w:rPr>
          <w:rFonts w:ascii="Times New Roman" w:eastAsia="Times New Roman" w:hAnsi="Times New Roman" w:cs="Times New Roman"/>
          <w:color w:val="000000"/>
        </w:rPr>
        <w:t xml:space="preserve"> para admirar la </w:t>
      </w:r>
      <w:r>
        <w:rPr>
          <w:rFonts w:ascii="Times New Roman" w:eastAsia="Times New Roman" w:hAnsi="Times New Roman" w:cs="Times New Roman"/>
          <w:b/>
          <w:bCs/>
          <w:color w:val="000000"/>
        </w:rPr>
        <w:t>Basílica de Nuestra Señora del Pilar</w:t>
      </w:r>
      <w:r>
        <w:rPr>
          <w:rFonts w:ascii="Times New Roman" w:eastAsia="Times New Roman" w:hAnsi="Times New Roman" w:cs="Times New Roman"/>
          <w:color w:val="000000"/>
        </w:rPr>
        <w:t xml:space="preserve">. Continuará el viaje hasta </w:t>
      </w:r>
      <w:r>
        <w:rPr>
          <w:rFonts w:ascii="Times New Roman" w:eastAsia="Times New Roman" w:hAnsi="Times New Roman" w:cs="Times New Roman"/>
          <w:b/>
          <w:bCs/>
          <w:color w:val="000000"/>
        </w:rPr>
        <w:t>Madrid</w:t>
      </w:r>
      <w:r>
        <w:rPr>
          <w:rFonts w:ascii="Times New Roman" w:eastAsia="Times New Roman" w:hAnsi="Times New Roman" w:cs="Times New Roman"/>
          <w:color w:val="000000"/>
        </w:rPr>
        <w:t>. Alojamiento.</w:t>
      </w:r>
    </w:p>
    <w:p w14:paraId="5E328D91" w14:textId="77777777" w:rsidR="00C6328E" w:rsidRDefault="00B57B99">
      <w:pPr>
        <w:spacing w:after="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OPCIONAL: Posibilidad de efectuar el trayecto Barcelona/Madrid en tren AVE, previo pago de suplemento. Los guías directamente les informarán disponibilidad y precios. No se incluyen los traslados a/ desde las estaciones!</w:t>
      </w:r>
    </w:p>
    <w:p w14:paraId="546DD83B" w14:textId="77777777" w:rsidR="00C6328E" w:rsidRDefault="00C6328E">
      <w:pPr>
        <w:pBdr>
          <w:top w:val="nil"/>
          <w:left w:val="nil"/>
          <w:bottom w:val="nil"/>
          <w:right w:val="nil"/>
          <w:between w:val="nil"/>
        </w:pBdr>
        <w:spacing w:after="0" w:line="240" w:lineRule="auto"/>
        <w:rPr>
          <w:rFonts w:ascii="Times New Roman" w:eastAsia="Times New Roman" w:hAnsi="Times New Roman" w:cs="Times New Roman"/>
          <w:b/>
          <w:bCs/>
          <w:color w:val="074F6A"/>
          <w:sz w:val="24"/>
          <w:szCs w:val="24"/>
        </w:rPr>
      </w:pPr>
    </w:p>
    <w:p w14:paraId="150D2022" w14:textId="77777777" w:rsidR="00C6328E" w:rsidRDefault="00B57B99">
      <w:pPr>
        <w:pBdr>
          <w:top w:val="nil"/>
          <w:left w:val="nil"/>
          <w:bottom w:val="nil"/>
          <w:right w:val="nil"/>
          <w:between w:val="nil"/>
        </w:pBdr>
        <w:spacing w:after="0" w:line="240" w:lineRule="auto"/>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18: MADRID (jueves)</w:t>
      </w:r>
    </w:p>
    <w:p w14:paraId="339683E1" w14:textId="77777777" w:rsidR="00C6328E" w:rsidRDefault="00B57B99">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y tiempo libre hasta la hora del traslado al aeropuerto. Traslado al aeropuerto para tomar vuelo (no incluido) a su próximo destino.</w:t>
      </w:r>
    </w:p>
    <w:p w14:paraId="304E2C2D" w14:textId="77777777" w:rsidR="00C6328E" w:rsidRDefault="00C6328E">
      <w:pPr>
        <w:pBdr>
          <w:top w:val="nil"/>
          <w:left w:val="nil"/>
          <w:bottom w:val="nil"/>
          <w:right w:val="nil"/>
          <w:between w:val="nil"/>
        </w:pBdr>
        <w:spacing w:after="0" w:line="240" w:lineRule="auto"/>
        <w:jc w:val="center"/>
        <w:rPr>
          <w:rFonts w:ascii="Arial" w:eastAsia="Arial" w:hAnsi="Arial" w:cs="Arial"/>
          <w:b/>
          <w:bCs/>
          <w:color w:val="074F6A"/>
          <w:sz w:val="24"/>
          <w:szCs w:val="24"/>
        </w:rPr>
      </w:pPr>
    </w:p>
    <w:p w14:paraId="4201813B" w14:textId="77777777" w:rsidR="00C6328E" w:rsidRDefault="00B57B99">
      <w:pPr>
        <w:pBdr>
          <w:top w:val="nil"/>
          <w:left w:val="nil"/>
          <w:bottom w:val="nil"/>
          <w:right w:val="nil"/>
          <w:between w:val="nil"/>
        </w:pBdr>
        <w:spacing w:after="0" w:line="240" w:lineRule="auto"/>
        <w:jc w:val="center"/>
        <w:rPr>
          <w:rFonts w:ascii="Arial" w:eastAsia="Arial" w:hAnsi="Arial" w:cs="Arial"/>
          <w:b/>
          <w:bCs/>
          <w:color w:val="074F6A"/>
          <w:sz w:val="24"/>
          <w:szCs w:val="24"/>
        </w:rPr>
      </w:pPr>
      <w:r>
        <w:rPr>
          <w:rFonts w:ascii="Arial" w:eastAsia="Arial" w:hAnsi="Arial" w:cs="Arial"/>
          <w:b/>
          <w:bCs/>
          <w:color w:val="074F6A"/>
          <w:sz w:val="24"/>
          <w:szCs w:val="24"/>
        </w:rPr>
        <w:t>¡FIN DE LOS SERVICIOS!</w:t>
      </w:r>
    </w:p>
    <w:p w14:paraId="4EC787D4" w14:textId="77777777" w:rsidR="00C6328E" w:rsidRDefault="00C6328E">
      <w:pPr>
        <w:pBdr>
          <w:top w:val="nil"/>
          <w:left w:val="nil"/>
          <w:bottom w:val="nil"/>
          <w:right w:val="nil"/>
          <w:between w:val="nil"/>
        </w:pBdr>
        <w:spacing w:after="0" w:line="240" w:lineRule="auto"/>
        <w:jc w:val="both"/>
      </w:pPr>
    </w:p>
    <w:p w14:paraId="57B2B039" w14:textId="77777777" w:rsidR="00C6328E" w:rsidRDefault="00B57B99">
      <w:pPr>
        <w:pBdr>
          <w:top w:val="nil"/>
          <w:left w:val="nil"/>
          <w:bottom w:val="nil"/>
          <w:right w:val="nil"/>
          <w:between w:val="nil"/>
        </w:pBdr>
        <w:spacing w:after="0" w:line="240" w:lineRule="auto"/>
        <w:jc w:val="both"/>
      </w:pPr>
      <w:r>
        <w:rPr>
          <w:noProof/>
        </w:rPr>
        <mc:AlternateContent>
          <mc:Choice Requires="wpg">
            <w:drawing>
              <wp:anchor distT="0" distB="0" distL="114300" distR="114300" simplePos="0" relativeHeight="251659264" behindDoc="0" locked="0" layoutInCell="1" hidden="0" allowOverlap="1" wp14:anchorId="392E772B" wp14:editId="469E8244">
                <wp:simplePos x="0" y="0"/>
                <wp:positionH relativeFrom="column">
                  <wp:posOffset>1</wp:posOffset>
                </wp:positionH>
                <wp:positionV relativeFrom="paragraph">
                  <wp:posOffset>92075</wp:posOffset>
                </wp:positionV>
                <wp:extent cx="6231678" cy="405130"/>
                <wp:effectExtent l="0" t="0" r="0" b="0"/>
                <wp:wrapNone/>
                <wp:docPr id="5" name="Grupo 5"/>
                <wp:cNvGraphicFramePr/>
                <a:graphic xmlns:a="http://schemas.openxmlformats.org/drawingml/2006/main">
                  <a:graphicData uri="http://schemas.microsoft.com/office/word/2010/wordprocessingGroup">
                    <wpg:wgp>
                      <wpg:cNvGrpSpPr/>
                      <wpg:grpSpPr>
                        <a:xfrm>
                          <a:off x="0" y="0"/>
                          <a:ext cx="6231678" cy="405130"/>
                          <a:chOff x="2230150" y="3577425"/>
                          <a:chExt cx="6231700" cy="405150"/>
                        </a:xfrm>
                      </wpg:grpSpPr>
                      <wpg:grpSp>
                        <wpg:cNvPr id="6" name="Grupo 6"/>
                        <wpg:cNvGrpSpPr/>
                        <wpg:grpSpPr>
                          <a:xfrm>
                            <a:off x="2230161" y="3577435"/>
                            <a:ext cx="6231678" cy="405130"/>
                            <a:chOff x="0" y="0"/>
                            <a:chExt cx="6231678" cy="405130"/>
                          </a:xfrm>
                        </wpg:grpSpPr>
                        <wps:wsp>
                          <wps:cNvPr id="7" name="Rectángulo 7"/>
                          <wps:cNvSpPr/>
                          <wps:spPr>
                            <a:xfrm>
                              <a:off x="0" y="0"/>
                              <a:ext cx="6231675" cy="405125"/>
                            </a:xfrm>
                            <a:prstGeom prst="rect">
                              <a:avLst/>
                            </a:prstGeom>
                            <a:noFill/>
                            <a:ln>
                              <a:noFill/>
                            </a:ln>
                          </wps:spPr>
                          <wps:txbx>
                            <w:txbxContent>
                              <w:p w14:paraId="46448983" w14:textId="77777777" w:rsidR="00C6328E" w:rsidRDefault="00C6328E">
                                <w:pPr>
                                  <w:spacing w:after="0" w:line="240" w:lineRule="auto"/>
                                  <w:textDirection w:val="btLr"/>
                                </w:pPr>
                              </w:p>
                            </w:txbxContent>
                          </wps:txbx>
                          <wps:bodyPr spcFirstLastPara="1" wrap="square" lIns="91425" tIns="91425" rIns="91425" bIns="91425" anchor="ctr" anchorCtr="0">
                            <a:noAutofit/>
                          </wps:bodyPr>
                        </wps:wsp>
                        <wps:wsp>
                          <wps:cNvPr id="8" name="Conector recto de flecha 8"/>
                          <wps:cNvCnPr/>
                          <wps:spPr>
                            <a:xfrm>
                              <a:off x="0" y="338667"/>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10" name="Shape 6"/>
                            <pic:cNvPicPr preferRelativeResize="0"/>
                          </pic:nvPicPr>
                          <pic:blipFill rotWithShape="1">
                            <a:blip r:embed="rId12">
                              <a:alphaModFix/>
                            </a:blip>
                            <a:srcRect/>
                            <a:stretch/>
                          </pic:blipFill>
                          <pic:spPr>
                            <a:xfrm>
                              <a:off x="5833533" y="0"/>
                              <a:ext cx="398145" cy="405130"/>
                            </a:xfrm>
                            <a:prstGeom prst="rect">
                              <a:avLst/>
                            </a:prstGeom>
                            <a:noFill/>
                            <a:ln>
                              <a:noFill/>
                            </a:ln>
                          </pic:spPr>
                        </pic:pic>
                      </wpg:grpSp>
                    </wpg:wgp>
                  </a:graphicData>
                </a:graphic>
              </wp:anchor>
            </w:drawing>
          </mc:Choice>
          <mc:Fallback>
            <w:pict>
              <v:group w14:anchorId="392E772B" id="Grupo 5" o:spid="_x0000_s1031" style="position:absolute;left:0;text-align:left;margin-left:0;margin-top:7.25pt;width:490.7pt;height:31.9pt;z-index:251659264" coordorigin="22301,35774" coordsize="62317,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">
                <v:group id="Grupo 6" o:spid="_x0000_s1032" style="position:absolute;left:22301;top:35774;width:62317;height:4051" coordsize="62316,4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ángulo 7" o:spid="_x0000_s1033" style="position:absolute;width:62316;height:4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" filled="f" stroked="f">
                    <v:textbox inset="2.53958mm,2.53958mm,2.53958mm,2.53958mm">
                      <w:txbxContent>
                        <w:p w14:paraId="46448983" w14:textId="77777777" w:rsidR="00C6328E" w:rsidRDefault="00C6328E">
                          <w:pPr>
                            <w:spacing w:after="0" w:line="240" w:lineRule="auto"/>
                            <w:textDirection w:val="btLr"/>
                          </w:pPr>
                        </w:p>
                      </w:txbxContent>
                    </v:textbox>
                  </v:rect>
                  <v:shape id="Conector recto de flecha 8" o:spid="_x0000_s1034" type="#_x0000_t32" style="position:absolute;top:3386;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" strokecolor="#4f81bd [3204]">
                    <v:stroke startarrowwidth="narrow" startarrowlength="short" endarrowwidth="narrow" endarrowlength="short" miterlimit="5243f" joinstyle="miter"/>
                  </v:shape>
                  <v:shape id="Shape 6" o:spid="_x0000_s1035" type="#_x0000_t75" style="position:absolute;left:58335;width:3981;height:405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">
                    <v:imagedata r:id="rId13" o:title=""/>
                  </v:shape>
                </v:group>
              </v:group>
            </w:pict>
          </mc:Fallback>
        </mc:AlternateContent>
      </w:r>
    </w:p>
    <w:p w14:paraId="7D1F5D3C" w14:textId="77777777" w:rsidR="00C6328E" w:rsidRDefault="00B57B99">
      <w:pPr>
        <w:pBdr>
          <w:top w:val="nil"/>
          <w:left w:val="nil"/>
          <w:bottom w:val="nil"/>
          <w:right w:val="nil"/>
          <w:between w:val="nil"/>
        </w:pBdr>
        <w:spacing w:after="0" w:line="240" w:lineRule="auto"/>
        <w:jc w:val="both"/>
        <w:rPr>
          <w:rFonts w:ascii="Arial" w:eastAsia="Arial" w:hAnsi="Arial" w:cs="Arial"/>
          <w:b/>
          <w:bCs/>
          <w:color w:val="074F6A"/>
          <w:sz w:val="24"/>
          <w:szCs w:val="24"/>
        </w:rPr>
      </w:pPr>
      <w:r>
        <w:rPr>
          <w:rFonts w:ascii="Arial" w:eastAsia="Arial" w:hAnsi="Arial" w:cs="Arial"/>
          <w:color w:val="074F6A"/>
          <w:sz w:val="32"/>
          <w:szCs w:val="32"/>
        </w:rPr>
        <w:t>Servicios incluidos:</w:t>
      </w:r>
    </w:p>
    <w:p w14:paraId="3748C188" w14:textId="77777777" w:rsidR="00C6328E" w:rsidRDefault="00C6328E">
      <w:pPr>
        <w:pBdr>
          <w:top w:val="nil"/>
          <w:left w:val="nil"/>
          <w:bottom w:val="nil"/>
          <w:right w:val="nil"/>
          <w:between w:val="nil"/>
        </w:pBdr>
        <w:spacing w:after="0" w:line="240" w:lineRule="auto"/>
        <w:jc w:val="both"/>
        <w:rPr>
          <w:rFonts w:ascii="Arial" w:eastAsia="Arial" w:hAnsi="Arial" w:cs="Arial"/>
          <w:b/>
          <w:bCs/>
          <w:color w:val="60CBF3"/>
        </w:rPr>
      </w:pPr>
    </w:p>
    <w:p w14:paraId="7D354642" w14:textId="77777777" w:rsidR="00C6328E" w:rsidRDefault="00C6328E">
      <w:pPr>
        <w:pBdr>
          <w:top w:val="nil"/>
          <w:left w:val="nil"/>
          <w:bottom w:val="nil"/>
          <w:right w:val="nil"/>
          <w:between w:val="nil"/>
        </w:pBdr>
        <w:spacing w:after="0" w:line="240" w:lineRule="auto"/>
        <w:jc w:val="both"/>
        <w:rPr>
          <w:rFonts w:ascii="Arial" w:eastAsia="Arial" w:hAnsi="Arial" w:cs="Arial"/>
          <w:b/>
          <w:bCs/>
          <w:color w:val="60CBF3"/>
        </w:rPr>
      </w:pPr>
    </w:p>
    <w:p w14:paraId="7FD55998" w14:textId="77777777" w:rsidR="00C6328E" w:rsidRDefault="00B57B99">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Alojamiento 2 noches en Madrid, 1 noche en Burdeos, 3 noches en París, 1 noche en Frankfurt, 1 noche en Innsbruck, 1 noche en Venecia, 1 noche en Florencia, 3 noches en Roma, 1 noche en Costa Azul, 2 noches en Barcelona y 1 noche en Madrid, en hoteles mencionados o similares.</w:t>
      </w:r>
    </w:p>
    <w:p w14:paraId="36DB13BB" w14:textId="77777777" w:rsidR="00C6328E" w:rsidRDefault="00B57B99">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Alimentación: Desayuno diario en los hoteles, 1 cena (sin bebida) en Florencia, el día 10 del itinerario.</w:t>
      </w:r>
    </w:p>
    <w:p w14:paraId="0D90BBFD" w14:textId="77777777" w:rsidR="00C6328E" w:rsidRDefault="00B57B99">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 Aeropuerto – Hotel – Aeropuerto Madrid, en horario diurno y en servicio compartido. </w:t>
      </w:r>
    </w:p>
    <w:p w14:paraId="04887E3A" w14:textId="77777777" w:rsidR="00C6328E" w:rsidRDefault="00B57B99">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Visitas panorámicas con guía local en Madrid, París, Innsbruck, Florencia, Roma y Barcelona.</w:t>
      </w:r>
    </w:p>
    <w:p w14:paraId="035F3C15" w14:textId="77777777" w:rsidR="00C6328E" w:rsidRDefault="00B57B99">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Crucero por el </w:t>
      </w:r>
      <w:proofErr w:type="spellStart"/>
      <w:r>
        <w:rPr>
          <w:rFonts w:ascii="Times New Roman" w:eastAsia="Times New Roman" w:hAnsi="Times New Roman" w:cs="Times New Roman"/>
          <w:color w:val="000000"/>
        </w:rPr>
        <w:t>Rhim</w:t>
      </w:r>
      <w:proofErr w:type="spellEnd"/>
      <w:r>
        <w:rPr>
          <w:rFonts w:ascii="Times New Roman" w:eastAsia="Times New Roman" w:hAnsi="Times New Roman" w:cs="Times New Roman"/>
          <w:color w:val="000000"/>
        </w:rPr>
        <w:t xml:space="preserve"> entre </w:t>
      </w:r>
      <w:proofErr w:type="spellStart"/>
      <w:r>
        <w:rPr>
          <w:rFonts w:ascii="Times New Roman" w:eastAsia="Times New Roman" w:hAnsi="Times New Roman" w:cs="Times New Roman"/>
          <w:color w:val="000000"/>
        </w:rPr>
        <w:t>Boppard</w:t>
      </w:r>
      <w:proofErr w:type="spellEnd"/>
      <w:r>
        <w:rPr>
          <w:rFonts w:ascii="Times New Roman" w:eastAsia="Times New Roman" w:hAnsi="Times New Roman" w:cs="Times New Roman"/>
          <w:color w:val="000000"/>
        </w:rPr>
        <w:t xml:space="preserve"> y </w:t>
      </w:r>
      <w:proofErr w:type="spellStart"/>
      <w:proofErr w:type="gramStart"/>
      <w:r>
        <w:rPr>
          <w:rFonts w:ascii="Times New Roman" w:eastAsia="Times New Roman" w:hAnsi="Times New Roman" w:cs="Times New Roman"/>
          <w:color w:val="000000"/>
        </w:rPr>
        <w:t>St.Goar</w:t>
      </w:r>
      <w:proofErr w:type="spellEnd"/>
      <w:proofErr w:type="gramEnd"/>
      <w:r>
        <w:rPr>
          <w:rFonts w:ascii="Times New Roman" w:eastAsia="Times New Roman" w:hAnsi="Times New Roman" w:cs="Times New Roman"/>
          <w:color w:val="000000"/>
        </w:rPr>
        <w:t>.</w:t>
      </w:r>
    </w:p>
    <w:p w14:paraId="7790B044" w14:textId="77777777" w:rsidR="00C6328E" w:rsidRDefault="00B57B99">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Barco en Venecia con crucero por las islas de la laguna.</w:t>
      </w:r>
    </w:p>
    <w:p w14:paraId="04C71B37" w14:textId="77777777" w:rsidR="00C6328E" w:rsidRDefault="00B57B99">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Paseo por el barrio del </w:t>
      </w:r>
      <w:proofErr w:type="spellStart"/>
      <w:r>
        <w:rPr>
          <w:rFonts w:ascii="Times New Roman" w:eastAsia="Times New Roman" w:hAnsi="Times New Roman" w:cs="Times New Roman"/>
          <w:color w:val="000000"/>
        </w:rPr>
        <w:t>Trastevere</w:t>
      </w:r>
      <w:proofErr w:type="spellEnd"/>
      <w:r>
        <w:rPr>
          <w:rFonts w:ascii="Times New Roman" w:eastAsia="Times New Roman" w:hAnsi="Times New Roman" w:cs="Times New Roman"/>
          <w:color w:val="000000"/>
        </w:rPr>
        <w:t xml:space="preserve"> en Roma.</w:t>
      </w:r>
    </w:p>
    <w:p w14:paraId="656BBFDB" w14:textId="77777777" w:rsidR="00C6328E" w:rsidRDefault="00B57B99">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Bus de lujo durante todo el recorrido.</w:t>
      </w:r>
    </w:p>
    <w:p w14:paraId="71AC1B35" w14:textId="77777777" w:rsidR="00C6328E" w:rsidRDefault="00B57B99">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Guía acompañante durante todo el recorrido.</w:t>
      </w:r>
    </w:p>
    <w:p w14:paraId="729CBA9C" w14:textId="77777777" w:rsidR="00C6328E" w:rsidRDefault="00B57B99">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Tasas de estancia.</w:t>
      </w:r>
    </w:p>
    <w:p w14:paraId="01AFE458" w14:textId="77777777" w:rsidR="00C6328E" w:rsidRDefault="00B57B99">
      <w:pPr>
        <w:numPr>
          <w:ilvl w:val="0"/>
          <w:numId w:val="4"/>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Servicios en compartido. </w:t>
      </w:r>
    </w:p>
    <w:p w14:paraId="53D7A636" w14:textId="77777777" w:rsidR="00C6328E" w:rsidRDefault="00B57B99">
      <w:pPr>
        <w:pBdr>
          <w:top w:val="nil"/>
          <w:left w:val="nil"/>
          <w:bottom w:val="nil"/>
          <w:right w:val="nil"/>
          <w:between w:val="nil"/>
        </w:pBdr>
        <w:ind w:left="720"/>
        <w:jc w:val="both"/>
        <w:rPr>
          <w:rFonts w:ascii="Times New Roman" w:eastAsia="Times New Roman" w:hAnsi="Times New Roman" w:cs="Times New Roman"/>
          <w:color w:val="000000"/>
        </w:rPr>
      </w:pPr>
      <w:r>
        <w:rPr>
          <w:noProof/>
        </w:rPr>
        <w:drawing>
          <wp:anchor distT="0" distB="0" distL="114300" distR="114300" simplePos="0" relativeHeight="251660288" behindDoc="0" locked="0" layoutInCell="1" hidden="0" allowOverlap="1" wp14:anchorId="49F835C8" wp14:editId="523413A5">
            <wp:simplePos x="0" y="0"/>
            <wp:positionH relativeFrom="column">
              <wp:posOffset>1851660</wp:posOffset>
            </wp:positionH>
            <wp:positionV relativeFrom="paragraph">
              <wp:posOffset>10795</wp:posOffset>
            </wp:positionV>
            <wp:extent cx="504825" cy="383540"/>
            <wp:effectExtent l="0" t="0" r="0" b="0"/>
            <wp:wrapSquare wrapText="bothSides" distT="0" distB="0" distL="114300" distR="114300"/>
            <wp:docPr id="1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504825" cy="383540"/>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32E2808D" wp14:editId="366A725F">
            <wp:simplePos x="0" y="0"/>
            <wp:positionH relativeFrom="column">
              <wp:posOffset>2552700</wp:posOffset>
            </wp:positionH>
            <wp:positionV relativeFrom="paragraph">
              <wp:posOffset>17780</wp:posOffset>
            </wp:positionV>
            <wp:extent cx="414020" cy="414020"/>
            <wp:effectExtent l="0" t="0" r="0" b="0"/>
            <wp:wrapSquare wrapText="bothSides" distT="0" distB="0" distL="114300" distR="114300"/>
            <wp:docPr id="1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414020" cy="414020"/>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2CB2757D" wp14:editId="5552011E">
            <wp:simplePos x="0" y="0"/>
            <wp:positionH relativeFrom="column">
              <wp:posOffset>3077210</wp:posOffset>
            </wp:positionH>
            <wp:positionV relativeFrom="paragraph">
              <wp:posOffset>15875</wp:posOffset>
            </wp:positionV>
            <wp:extent cx="498475" cy="360680"/>
            <wp:effectExtent l="0" t="0" r="0" b="0"/>
            <wp:wrapSquare wrapText="bothSides" distT="0" distB="0" distL="114300" distR="114300"/>
            <wp:docPr id="1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
                    <a:srcRect/>
                    <a:stretch>
                      <a:fillRect/>
                    </a:stretch>
                  </pic:blipFill>
                  <pic:spPr>
                    <a:xfrm>
                      <a:off x="0" y="0"/>
                      <a:ext cx="498475" cy="360680"/>
                    </a:xfrm>
                    <a:prstGeom prst="rect">
                      <a:avLst/>
                    </a:prstGeom>
                    <a:ln/>
                  </pic:spPr>
                </pic:pic>
              </a:graphicData>
            </a:graphic>
          </wp:anchor>
        </w:drawing>
      </w:r>
      <w:r>
        <w:rPr>
          <w:noProof/>
        </w:rPr>
        <w:drawing>
          <wp:anchor distT="0" distB="0" distL="114300" distR="114300" simplePos="0" relativeHeight="251663360" behindDoc="0" locked="0" layoutInCell="1" hidden="0" allowOverlap="1" wp14:anchorId="4601CB64" wp14:editId="4DE49FF5">
            <wp:simplePos x="0" y="0"/>
            <wp:positionH relativeFrom="column">
              <wp:posOffset>3741420</wp:posOffset>
            </wp:positionH>
            <wp:positionV relativeFrom="paragraph">
              <wp:posOffset>17780</wp:posOffset>
            </wp:positionV>
            <wp:extent cx="472440" cy="396240"/>
            <wp:effectExtent l="0" t="0" r="0" b="0"/>
            <wp:wrapSquare wrapText="bothSides" distT="0" distB="0" distL="114300" distR="114300"/>
            <wp:docPr id="1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srcRect/>
                    <a:stretch>
                      <a:fillRect/>
                    </a:stretch>
                  </pic:blipFill>
                  <pic:spPr>
                    <a:xfrm>
                      <a:off x="0" y="0"/>
                      <a:ext cx="472440" cy="396240"/>
                    </a:xfrm>
                    <a:prstGeom prst="rect">
                      <a:avLst/>
                    </a:prstGeom>
                    <a:ln/>
                  </pic:spPr>
                </pic:pic>
              </a:graphicData>
            </a:graphic>
          </wp:anchor>
        </w:drawing>
      </w:r>
    </w:p>
    <w:p w14:paraId="13103FD6" w14:textId="77777777" w:rsidR="00C6328E" w:rsidRDefault="00C6328E">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p>
    <w:p w14:paraId="716DB388" w14:textId="77777777" w:rsidR="00C6328E" w:rsidRDefault="00C6328E">
      <w:pPr>
        <w:spacing w:after="0" w:line="240" w:lineRule="auto"/>
        <w:jc w:val="both"/>
        <w:rPr>
          <w:rFonts w:ascii="Arial" w:eastAsia="Arial" w:hAnsi="Arial" w:cs="Arial"/>
          <w:color w:val="074F6A"/>
          <w:sz w:val="32"/>
          <w:szCs w:val="32"/>
        </w:rPr>
      </w:pPr>
    </w:p>
    <w:p w14:paraId="188D4A7D" w14:textId="77777777" w:rsidR="00C6328E" w:rsidRDefault="00B57B99">
      <w:pPr>
        <w:spacing w:after="0" w:line="240" w:lineRule="auto"/>
        <w:jc w:val="both"/>
        <w:rPr>
          <w:rFonts w:ascii="Arial" w:eastAsia="Arial" w:hAnsi="Arial" w:cs="Arial"/>
          <w:color w:val="074F6A"/>
          <w:sz w:val="32"/>
          <w:szCs w:val="32"/>
        </w:rPr>
      </w:pPr>
      <w:r>
        <w:rPr>
          <w:rFonts w:ascii="Arial" w:eastAsia="Arial" w:hAnsi="Arial" w:cs="Arial"/>
          <w:color w:val="074F6A"/>
          <w:sz w:val="32"/>
          <w:szCs w:val="32"/>
        </w:rPr>
        <w:t>Servicios no incluidos:</w:t>
      </w:r>
      <w:r>
        <w:rPr>
          <w:noProof/>
        </w:rPr>
        <mc:AlternateContent>
          <mc:Choice Requires="wpg">
            <w:drawing>
              <wp:anchor distT="0" distB="0" distL="114300" distR="114300" simplePos="0" relativeHeight="251664384" behindDoc="0" locked="0" layoutInCell="1" hidden="0" allowOverlap="1" wp14:anchorId="56D951AB" wp14:editId="6A1EFAE4">
                <wp:simplePos x="0" y="0"/>
                <wp:positionH relativeFrom="column">
                  <wp:posOffset>1</wp:posOffset>
                </wp:positionH>
                <wp:positionV relativeFrom="paragraph">
                  <wp:posOffset>32808</wp:posOffset>
                </wp:positionV>
                <wp:extent cx="6231678" cy="405130"/>
                <wp:effectExtent l="0" t="0" r="0" b="0"/>
                <wp:wrapNone/>
                <wp:docPr id="11" name="Grupo 11"/>
                <wp:cNvGraphicFramePr/>
                <a:graphic xmlns:a="http://schemas.openxmlformats.org/drawingml/2006/main">
                  <a:graphicData uri="http://schemas.microsoft.com/office/word/2010/wordprocessingGroup">
                    <wpg:wgp>
                      <wpg:cNvGrpSpPr/>
                      <wpg:grpSpPr>
                        <a:xfrm>
                          <a:off x="0" y="0"/>
                          <a:ext cx="6231678" cy="405130"/>
                          <a:chOff x="2230150" y="3577425"/>
                          <a:chExt cx="6231700" cy="405150"/>
                        </a:xfrm>
                      </wpg:grpSpPr>
                      <wpg:grpSp>
                        <wpg:cNvPr id="13" name="Grupo 13"/>
                        <wpg:cNvGrpSpPr/>
                        <wpg:grpSpPr>
                          <a:xfrm>
                            <a:off x="2230161" y="3577435"/>
                            <a:ext cx="6231678" cy="405130"/>
                            <a:chOff x="0" y="0"/>
                            <a:chExt cx="6231678" cy="405130"/>
                          </a:xfrm>
                        </wpg:grpSpPr>
                        <wps:wsp>
                          <wps:cNvPr id="14" name="Rectángulo 14"/>
                          <wps:cNvSpPr/>
                          <wps:spPr>
                            <a:xfrm>
                              <a:off x="0" y="0"/>
                              <a:ext cx="6231675" cy="405125"/>
                            </a:xfrm>
                            <a:prstGeom prst="rect">
                              <a:avLst/>
                            </a:prstGeom>
                            <a:noFill/>
                            <a:ln>
                              <a:noFill/>
                            </a:ln>
                          </wps:spPr>
                          <wps:txbx>
                            <w:txbxContent>
                              <w:p w14:paraId="46CCAEDA" w14:textId="77777777" w:rsidR="00C6328E" w:rsidRDefault="00C6328E">
                                <w:pPr>
                                  <w:spacing w:after="0" w:line="240" w:lineRule="auto"/>
                                  <w:textDirection w:val="btLr"/>
                                </w:pPr>
                              </w:p>
                            </w:txbxContent>
                          </wps:txbx>
                          <wps:bodyPr spcFirstLastPara="1" wrap="square" lIns="91425" tIns="91425" rIns="91425" bIns="91425" anchor="ctr" anchorCtr="0">
                            <a:noAutofit/>
                          </wps:bodyPr>
                        </wps:wsp>
                        <wps:wsp>
                          <wps:cNvPr id="19" name="Conector recto de flecha 19"/>
                          <wps:cNvCnPr/>
                          <wps:spPr>
                            <a:xfrm>
                              <a:off x="0" y="372534"/>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20" name="Shape 21"/>
                            <pic:cNvPicPr preferRelativeResize="0"/>
                          </pic:nvPicPr>
                          <pic:blipFill rotWithShape="1">
                            <a:blip r:embed="rId18">
                              <a:alphaModFix/>
                            </a:blip>
                            <a:srcRect/>
                            <a:stretch/>
                          </pic:blipFill>
                          <pic:spPr>
                            <a:xfrm>
                              <a:off x="5833533" y="0"/>
                              <a:ext cx="398145" cy="405130"/>
                            </a:xfrm>
                            <a:prstGeom prst="rect">
                              <a:avLst/>
                            </a:prstGeom>
                            <a:noFill/>
                            <a:ln>
                              <a:noFill/>
                            </a:ln>
                          </pic:spPr>
                        </pic:pic>
                      </wpg:grpSp>
                    </wpg:wgp>
                  </a:graphicData>
                </a:graphic>
              </wp:anchor>
            </w:drawing>
          </mc:Choice>
          <mc:Fallback>
            <w:pict>
              <v:group w14:anchorId="56D951AB" id="Grupo 11" o:spid="_x0000_s1036" style="position:absolute;left:0;text-align:left;margin-left:0;margin-top:2.6pt;width:490.7pt;height:31.9pt;z-index:251664384" coordorigin="22301,35774" coordsize="62317,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">
                <v:group id="Grupo 13" o:spid="_x0000_s1037" style="position:absolute;left:22301;top:35774;width:62317;height:4051" coordsize="62316,4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ect id="Rectángulo 14" o:spid="_x0000_s1038" style="position:absolute;width:62316;height:4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" filled="f" stroked="f">
                    <v:textbox inset="2.53958mm,2.53958mm,2.53958mm,2.53958mm">
                      <w:txbxContent>
                        <w:p w14:paraId="46CCAEDA" w14:textId="77777777" w:rsidR="00C6328E" w:rsidRDefault="00C6328E">
                          <w:pPr>
                            <w:spacing w:after="0" w:line="240" w:lineRule="auto"/>
                            <w:textDirection w:val="btLr"/>
                          </w:pPr>
                        </w:p>
                      </w:txbxContent>
                    </v:textbox>
                  </v:rect>
                  <v:shape id="Conector recto de flecha 19" o:spid="_x0000_s1039" type="#_x0000_t32" style="position:absolute;top:3725;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" strokecolor="#4f81bd [3204]">
                    <v:stroke startarrowwidth="narrow" startarrowlength="short" endarrowwidth="narrow" endarrowlength="short" miterlimit="5243f" joinstyle="miter"/>
                  </v:shape>
                  <v:shape id="Shape 21" o:spid="_x0000_s1040" type="#_x0000_t75" style="position:absolute;left:58335;width:3981;height:405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">
                    <v:imagedata r:id="rId19" o:title=""/>
                  </v:shape>
                </v:group>
              </v:group>
            </w:pict>
          </mc:Fallback>
        </mc:AlternateContent>
      </w:r>
    </w:p>
    <w:p w14:paraId="7F6F6E67" w14:textId="77777777" w:rsidR="00C6328E" w:rsidRDefault="00C6328E">
      <w:pPr>
        <w:spacing w:after="0" w:line="240" w:lineRule="auto"/>
        <w:jc w:val="both"/>
        <w:rPr>
          <w:rFonts w:ascii="Arial" w:eastAsia="Arial" w:hAnsi="Arial" w:cs="Arial"/>
          <w:color w:val="60CBF3"/>
          <w:sz w:val="24"/>
          <w:szCs w:val="24"/>
        </w:rPr>
      </w:pPr>
    </w:p>
    <w:p w14:paraId="70EB732E" w14:textId="77777777" w:rsidR="00C6328E" w:rsidRDefault="00B57B99">
      <w:p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sz w:val="24"/>
          <w:szCs w:val="24"/>
        </w:rPr>
        <w:t xml:space="preserve"> </w:t>
      </w:r>
    </w:p>
    <w:p w14:paraId="13AE9F07" w14:textId="77777777" w:rsidR="00C6328E" w:rsidRDefault="00B57B99">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para pagos efectuados en moneda extranjera y 3.5 % para pagos realizados a través de PSE, tarjeta de crédito o débito (valores no reembolsables).</w:t>
      </w:r>
    </w:p>
    <w:p w14:paraId="2D179800" w14:textId="77777777" w:rsidR="00C6328E" w:rsidRDefault="00B57B99">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Tiquetes aéreos, </w:t>
      </w:r>
      <w:r>
        <w:rPr>
          <w:rFonts w:ascii="Times New Roman" w:eastAsia="Times New Roman" w:hAnsi="Times New Roman" w:cs="Times New Roman"/>
        </w:rPr>
        <w:t>impuestos</w:t>
      </w:r>
      <w:r>
        <w:rPr>
          <w:rFonts w:ascii="Times New Roman" w:eastAsia="Times New Roman" w:hAnsi="Times New Roman" w:cs="Times New Roman"/>
          <w:color w:val="000000"/>
        </w:rPr>
        <w:t>, tasas o contribuciones que los graven, tales como: IVA, tasa aeroportuaria, impuestos de combustible, tarifa administrativa, impuestos de aeropuertos y salida de los países de origen y destino, otros cargos (sujetos a cambio).</w:t>
      </w:r>
    </w:p>
    <w:p w14:paraId="7D2F0446" w14:textId="77777777" w:rsidR="00C6328E" w:rsidRDefault="00B57B99">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gasto o servicio no detallado.</w:t>
      </w:r>
    </w:p>
    <w:p w14:paraId="0FC3EE30" w14:textId="77777777" w:rsidR="00C6328E" w:rsidRDefault="00B57B99">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Registro de entrada en hoteles antes de la hora prevista 15:00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y de salida después de las 12:00 m. (Horarios sujetos a cambio sin previo aviso y/o políticas estipuladas por los hoteles)</w:t>
      </w:r>
    </w:p>
    <w:p w14:paraId="6A956B8C" w14:textId="77777777" w:rsidR="00C6328E" w:rsidRDefault="00B57B99">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impuesto vigente a la fecha del viaje. </w:t>
      </w:r>
    </w:p>
    <w:p w14:paraId="014BB7F9" w14:textId="77777777" w:rsidR="00C6328E" w:rsidRDefault="00B57B99">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Gastos personales como bebidas, extras, regalos, lavandería en hoteles, servicio a la </w:t>
      </w:r>
      <w:r>
        <w:rPr>
          <w:rFonts w:ascii="Times New Roman" w:eastAsia="Times New Roman" w:hAnsi="Times New Roman" w:cs="Times New Roman"/>
        </w:rPr>
        <w:t>habitación,</w:t>
      </w:r>
      <w:r>
        <w:rPr>
          <w:rFonts w:ascii="Times New Roman" w:eastAsia="Times New Roman" w:hAnsi="Times New Roman" w:cs="Times New Roman"/>
          <w:color w:val="000000"/>
        </w:rPr>
        <w:t xml:space="preserve"> etc.</w:t>
      </w:r>
    </w:p>
    <w:p w14:paraId="50DD8454" w14:textId="77777777" w:rsidR="00C6328E" w:rsidRDefault="00B57B99">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 de maleteros.</w:t>
      </w:r>
    </w:p>
    <w:p w14:paraId="5D2A5F2F" w14:textId="77777777" w:rsidR="00C6328E" w:rsidRDefault="00B57B99">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Propinas a guías acompañantes y conductores.</w:t>
      </w:r>
    </w:p>
    <w:p w14:paraId="3D927D1E" w14:textId="77777777" w:rsidR="00C6328E" w:rsidRDefault="00B57B99">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Tarjeta de asistencia médica </w:t>
      </w:r>
      <w:r>
        <w:rPr>
          <w:rFonts w:ascii="Times New Roman" w:eastAsia="Times New Roman" w:hAnsi="Times New Roman" w:cs="Times New Roman"/>
          <w:i/>
          <w:iCs/>
          <w:color w:val="000000"/>
        </w:rPr>
        <w:t>(Requisito obligatorio para ingresar a Europa | Consulte con nuestros asesores).</w:t>
      </w:r>
    </w:p>
    <w:p w14:paraId="37D6C915" w14:textId="77777777" w:rsidR="00C6328E" w:rsidRDefault="00B57B99">
      <w:pPr>
        <w:numPr>
          <w:ilvl w:val="0"/>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Excursiones opcionales.</w:t>
      </w:r>
    </w:p>
    <w:tbl>
      <w:tblPr>
        <w:tblStyle w:val="a"/>
        <w:tblW w:w="7024" w:type="dxa"/>
        <w:jc w:val="center"/>
        <w:tblInd w:w="0" w:type="dxa"/>
        <w:tblLayout w:type="fixed"/>
        <w:tblLook w:val="0400" w:firstRow="0" w:lastRow="0" w:firstColumn="0" w:lastColumn="0" w:noHBand="0" w:noVBand="1"/>
      </w:tblPr>
      <w:tblGrid>
        <w:gridCol w:w="4832"/>
        <w:gridCol w:w="1096"/>
        <w:gridCol w:w="1096"/>
      </w:tblGrid>
      <w:tr w:rsidR="00C6328E" w14:paraId="2E72BC8E" w14:textId="77777777">
        <w:trPr>
          <w:trHeight w:val="300"/>
          <w:jc w:val="center"/>
        </w:trPr>
        <w:tc>
          <w:tcPr>
            <w:tcW w:w="7024" w:type="dxa"/>
            <w:gridSpan w:val="3"/>
            <w:tcBorders>
              <w:top w:val="single" w:sz="6" w:space="0" w:color="000000"/>
              <w:left w:val="single" w:sz="6" w:space="0" w:color="000000"/>
              <w:bottom w:val="single" w:sz="6" w:space="0" w:color="000000"/>
              <w:right w:val="single" w:sz="6" w:space="0" w:color="000000"/>
            </w:tcBorders>
            <w:shd w:val="clear" w:color="auto" w:fill="0F4761"/>
            <w:tcMar>
              <w:top w:w="0" w:type="dxa"/>
              <w:left w:w="45" w:type="dxa"/>
              <w:bottom w:w="0" w:type="dxa"/>
              <w:right w:w="45" w:type="dxa"/>
            </w:tcMar>
            <w:vAlign w:val="center"/>
          </w:tcPr>
          <w:p w14:paraId="45ECF4A8" w14:textId="77777777" w:rsidR="00C6328E" w:rsidRDefault="00B57B99">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EUROPA ESENCIAL </w:t>
            </w:r>
          </w:p>
        </w:tc>
      </w:tr>
      <w:tr w:rsidR="00C6328E" w14:paraId="7E5829EA" w14:textId="77777777">
        <w:trPr>
          <w:trHeight w:val="300"/>
          <w:jc w:val="center"/>
        </w:trPr>
        <w:tc>
          <w:tcPr>
            <w:tcW w:w="4832"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14:paraId="02B8602B" w14:textId="77777777" w:rsidR="00C6328E" w:rsidRDefault="00B57B99">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Tarifas por persona, en dólares americanos (USD)</w:t>
            </w:r>
          </w:p>
        </w:tc>
        <w:tc>
          <w:tcPr>
            <w:tcW w:w="1096" w:type="dxa"/>
            <w:tcBorders>
              <w:bottom w:val="single" w:sz="6" w:space="0" w:color="000000"/>
              <w:right w:val="single" w:sz="6" w:space="0" w:color="000000"/>
            </w:tcBorders>
            <w:shd w:val="clear" w:color="auto" w:fill="FFFFFF"/>
            <w:tcMar>
              <w:top w:w="0" w:type="dxa"/>
              <w:left w:w="45" w:type="dxa"/>
              <w:bottom w:w="0" w:type="dxa"/>
              <w:right w:w="45" w:type="dxa"/>
            </w:tcMar>
            <w:vAlign w:val="center"/>
          </w:tcPr>
          <w:p w14:paraId="764DF728" w14:textId="77777777" w:rsidR="00C6328E" w:rsidRDefault="00B57B99">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ALTA</w:t>
            </w:r>
          </w:p>
        </w:tc>
        <w:tc>
          <w:tcPr>
            <w:tcW w:w="1096" w:type="dxa"/>
            <w:tcBorders>
              <w:bottom w:val="single" w:sz="6" w:space="0" w:color="000000"/>
              <w:right w:val="single" w:sz="6" w:space="0" w:color="000000"/>
            </w:tcBorders>
            <w:shd w:val="clear" w:color="auto" w:fill="FFFFFF"/>
            <w:tcMar>
              <w:top w:w="0" w:type="dxa"/>
              <w:left w:w="45" w:type="dxa"/>
              <w:bottom w:w="0" w:type="dxa"/>
              <w:right w:w="45" w:type="dxa"/>
            </w:tcMar>
            <w:vAlign w:val="center"/>
          </w:tcPr>
          <w:p w14:paraId="280FB9D0" w14:textId="77777777" w:rsidR="00C6328E" w:rsidRDefault="00B57B99">
            <w:pPr>
              <w:spacing w:after="0" w:line="240" w:lineRule="auto"/>
              <w:jc w:val="center"/>
              <w:rPr>
                <w:rFonts w:ascii="Times New Roman" w:eastAsia="Times New Roman" w:hAnsi="Times New Roman" w:cs="Times New Roman"/>
                <w:b/>
                <w:bCs/>
                <w:color w:val="FF0000"/>
              </w:rPr>
            </w:pPr>
            <w:r>
              <w:rPr>
                <w:rFonts w:ascii="Times New Roman" w:eastAsia="Times New Roman" w:hAnsi="Times New Roman" w:cs="Times New Roman"/>
                <w:b/>
                <w:bCs/>
                <w:color w:val="FF0000"/>
              </w:rPr>
              <w:t>BAJA</w:t>
            </w:r>
          </w:p>
        </w:tc>
      </w:tr>
      <w:tr w:rsidR="00C6328E" w14:paraId="188F2C8B" w14:textId="77777777">
        <w:trPr>
          <w:trHeight w:val="300"/>
          <w:jc w:val="center"/>
        </w:trPr>
        <w:tc>
          <w:tcPr>
            <w:tcW w:w="4832"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174CEF8B" w14:textId="77777777" w:rsidR="00C6328E" w:rsidRDefault="00B57B9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Acomodación Sencilla</w:t>
            </w:r>
          </w:p>
        </w:tc>
        <w:tc>
          <w:tcPr>
            <w:tcW w:w="1096" w:type="dxa"/>
            <w:tcBorders>
              <w:bottom w:val="single" w:sz="6" w:space="0" w:color="000000"/>
              <w:right w:val="single" w:sz="6" w:space="0" w:color="000000"/>
            </w:tcBorders>
            <w:tcMar>
              <w:top w:w="0" w:type="dxa"/>
              <w:left w:w="45" w:type="dxa"/>
              <w:bottom w:w="0" w:type="dxa"/>
              <w:right w:w="45" w:type="dxa"/>
            </w:tcMar>
            <w:vAlign w:val="center"/>
          </w:tcPr>
          <w:p w14:paraId="7D8E72F2" w14:textId="77777777" w:rsidR="00C6328E" w:rsidRDefault="00B57B9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5.579</w:t>
            </w:r>
          </w:p>
        </w:tc>
        <w:tc>
          <w:tcPr>
            <w:tcW w:w="1096" w:type="dxa"/>
            <w:tcBorders>
              <w:bottom w:val="single" w:sz="6" w:space="0" w:color="000000"/>
              <w:right w:val="single" w:sz="6" w:space="0" w:color="000000"/>
            </w:tcBorders>
            <w:tcMar>
              <w:top w:w="0" w:type="dxa"/>
              <w:left w:w="45" w:type="dxa"/>
              <w:bottom w:w="0" w:type="dxa"/>
              <w:right w:w="45" w:type="dxa"/>
            </w:tcMar>
            <w:vAlign w:val="center"/>
          </w:tcPr>
          <w:p w14:paraId="5CDCAABE" w14:textId="77777777" w:rsidR="00C6328E" w:rsidRDefault="00B57B99">
            <w:pPr>
              <w:spacing w:after="0" w:line="240" w:lineRule="auto"/>
              <w:jc w:val="center"/>
              <w:rPr>
                <w:rFonts w:ascii="Times New Roman" w:eastAsia="Times New Roman" w:hAnsi="Times New Roman" w:cs="Times New Roman"/>
                <w:color w:val="FF0000"/>
              </w:rPr>
            </w:pPr>
            <w:r>
              <w:rPr>
                <w:rFonts w:ascii="Times New Roman" w:eastAsia="Times New Roman" w:hAnsi="Times New Roman" w:cs="Times New Roman"/>
                <w:color w:val="FF0000"/>
              </w:rPr>
              <w:t>USD 4.989</w:t>
            </w:r>
          </w:p>
        </w:tc>
      </w:tr>
      <w:tr w:rsidR="00C6328E" w14:paraId="2F331ABA" w14:textId="77777777">
        <w:trPr>
          <w:trHeight w:val="300"/>
          <w:jc w:val="center"/>
        </w:trPr>
        <w:tc>
          <w:tcPr>
            <w:tcW w:w="4832"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47AC8B17" w14:textId="77777777" w:rsidR="00C6328E" w:rsidRDefault="00B57B9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Acomodación Doble </w:t>
            </w:r>
          </w:p>
        </w:tc>
        <w:tc>
          <w:tcPr>
            <w:tcW w:w="1096" w:type="dxa"/>
            <w:tcBorders>
              <w:bottom w:val="single" w:sz="6" w:space="0" w:color="000000"/>
              <w:right w:val="single" w:sz="6" w:space="0" w:color="000000"/>
            </w:tcBorders>
            <w:tcMar>
              <w:top w:w="0" w:type="dxa"/>
              <w:left w:w="45" w:type="dxa"/>
              <w:bottom w:w="0" w:type="dxa"/>
              <w:right w:w="45" w:type="dxa"/>
            </w:tcMar>
            <w:vAlign w:val="center"/>
          </w:tcPr>
          <w:p w14:paraId="4160CCD8" w14:textId="77777777" w:rsidR="00C6328E" w:rsidRDefault="00B57B9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3.909</w:t>
            </w:r>
          </w:p>
        </w:tc>
        <w:tc>
          <w:tcPr>
            <w:tcW w:w="1096" w:type="dxa"/>
            <w:tcBorders>
              <w:bottom w:val="single" w:sz="6" w:space="0" w:color="000000"/>
              <w:right w:val="single" w:sz="6" w:space="0" w:color="000000"/>
            </w:tcBorders>
            <w:tcMar>
              <w:top w:w="0" w:type="dxa"/>
              <w:left w:w="45" w:type="dxa"/>
              <w:bottom w:w="0" w:type="dxa"/>
              <w:right w:w="45" w:type="dxa"/>
            </w:tcMar>
            <w:vAlign w:val="center"/>
          </w:tcPr>
          <w:p w14:paraId="399F4BFE" w14:textId="77777777" w:rsidR="00C6328E" w:rsidRDefault="00B57B99">
            <w:pPr>
              <w:spacing w:after="0" w:line="240" w:lineRule="auto"/>
              <w:jc w:val="center"/>
              <w:rPr>
                <w:rFonts w:ascii="Times New Roman" w:eastAsia="Times New Roman" w:hAnsi="Times New Roman" w:cs="Times New Roman"/>
                <w:b/>
                <w:bCs/>
                <w:color w:val="FF0000"/>
              </w:rPr>
            </w:pPr>
            <w:r>
              <w:rPr>
                <w:rFonts w:ascii="Times New Roman" w:eastAsia="Times New Roman" w:hAnsi="Times New Roman" w:cs="Times New Roman"/>
                <w:b/>
                <w:bCs/>
                <w:color w:val="FF0000"/>
              </w:rPr>
              <w:t>USD 3.569</w:t>
            </w:r>
          </w:p>
        </w:tc>
      </w:tr>
      <w:tr w:rsidR="00C6328E" w14:paraId="30220387" w14:textId="77777777">
        <w:trPr>
          <w:trHeight w:val="300"/>
          <w:jc w:val="center"/>
        </w:trPr>
        <w:tc>
          <w:tcPr>
            <w:tcW w:w="4832"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56952809" w14:textId="77777777" w:rsidR="00C6328E" w:rsidRDefault="00B57B9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Menores (2-11 años)</w:t>
            </w:r>
          </w:p>
        </w:tc>
        <w:tc>
          <w:tcPr>
            <w:tcW w:w="1096" w:type="dxa"/>
            <w:tcBorders>
              <w:bottom w:val="single" w:sz="6" w:space="0" w:color="000000"/>
              <w:right w:val="single" w:sz="6" w:space="0" w:color="000000"/>
            </w:tcBorders>
            <w:tcMar>
              <w:top w:w="0" w:type="dxa"/>
              <w:left w:w="45" w:type="dxa"/>
              <w:bottom w:w="0" w:type="dxa"/>
              <w:right w:w="45" w:type="dxa"/>
            </w:tcMar>
            <w:vAlign w:val="center"/>
          </w:tcPr>
          <w:p w14:paraId="332DD2A3" w14:textId="77777777" w:rsidR="00C6328E" w:rsidRDefault="00B57B9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3.519</w:t>
            </w:r>
          </w:p>
        </w:tc>
        <w:tc>
          <w:tcPr>
            <w:tcW w:w="1096" w:type="dxa"/>
            <w:tcBorders>
              <w:bottom w:val="single" w:sz="6" w:space="0" w:color="000000"/>
              <w:right w:val="single" w:sz="6" w:space="0" w:color="000000"/>
            </w:tcBorders>
            <w:tcMar>
              <w:top w:w="0" w:type="dxa"/>
              <w:left w:w="45" w:type="dxa"/>
              <w:bottom w:w="0" w:type="dxa"/>
              <w:right w:w="45" w:type="dxa"/>
            </w:tcMar>
            <w:vAlign w:val="center"/>
          </w:tcPr>
          <w:p w14:paraId="7FF68A3B" w14:textId="77777777" w:rsidR="00C6328E" w:rsidRDefault="00B57B99">
            <w:pPr>
              <w:spacing w:after="0" w:line="240" w:lineRule="auto"/>
              <w:jc w:val="center"/>
              <w:rPr>
                <w:rFonts w:ascii="Times New Roman" w:eastAsia="Times New Roman" w:hAnsi="Times New Roman" w:cs="Times New Roman"/>
                <w:color w:val="FF0000"/>
              </w:rPr>
            </w:pPr>
            <w:r>
              <w:rPr>
                <w:rFonts w:ascii="Times New Roman" w:eastAsia="Times New Roman" w:hAnsi="Times New Roman" w:cs="Times New Roman"/>
                <w:color w:val="FF0000"/>
              </w:rPr>
              <w:t>USD 3.209</w:t>
            </w:r>
          </w:p>
        </w:tc>
      </w:tr>
      <w:tr w:rsidR="00C6328E" w14:paraId="58D73870" w14:textId="77777777">
        <w:trPr>
          <w:trHeight w:val="300"/>
          <w:jc w:val="center"/>
        </w:trPr>
        <w:tc>
          <w:tcPr>
            <w:tcW w:w="4832"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23EE22E5" w14:textId="77777777" w:rsidR="00C6328E" w:rsidRDefault="00B57B9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Servicio "valor añadido"</w:t>
            </w:r>
          </w:p>
        </w:tc>
        <w:tc>
          <w:tcPr>
            <w:tcW w:w="2192" w:type="dxa"/>
            <w:gridSpan w:val="2"/>
            <w:tcBorders>
              <w:bottom w:val="single" w:sz="6" w:space="0" w:color="000000"/>
              <w:right w:val="single" w:sz="6" w:space="0" w:color="000000"/>
            </w:tcBorders>
            <w:tcMar>
              <w:top w:w="0" w:type="dxa"/>
              <w:left w:w="45" w:type="dxa"/>
              <w:bottom w:w="0" w:type="dxa"/>
              <w:right w:w="45" w:type="dxa"/>
            </w:tcMar>
            <w:vAlign w:val="bottom"/>
          </w:tcPr>
          <w:p w14:paraId="01BD5E4C" w14:textId="77777777" w:rsidR="00C6328E" w:rsidRDefault="00B57B9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869</w:t>
            </w:r>
          </w:p>
        </w:tc>
      </w:tr>
    </w:tbl>
    <w:p w14:paraId="539D0EAF" w14:textId="77777777" w:rsidR="00C6328E" w:rsidRDefault="00B57B99">
      <w:pPr>
        <w:pBdr>
          <w:top w:val="nil"/>
          <w:left w:val="nil"/>
          <w:bottom w:val="nil"/>
          <w:right w:val="nil"/>
          <w:between w:val="nil"/>
        </w:pBdr>
        <w:jc w:val="both"/>
        <w:rPr>
          <w:rFonts w:ascii="Times New Roman" w:eastAsia="Times New Roman" w:hAnsi="Times New Roman" w:cs="Times New Roman"/>
          <w:i/>
          <w:iCs/>
          <w:sz w:val="20"/>
          <w:szCs w:val="20"/>
        </w:rPr>
      </w:pPr>
      <w:bookmarkStart w:id="0" w:name="_heading=h.mf9xmu7m4hi7" w:colFirst="0" w:colLast="0"/>
      <w:bookmarkEnd w:id="0"/>
      <w:r>
        <w:rPr>
          <w:rFonts w:ascii="Times New Roman" w:eastAsia="Times New Roman" w:hAnsi="Times New Roman" w:cs="Times New Roman"/>
          <w:i/>
          <w:iCs/>
          <w:color w:val="000000"/>
          <w:sz w:val="20"/>
          <w:szCs w:val="20"/>
        </w:rPr>
        <w:t xml:space="preserve">Esto es solo cotización, tarifa y disponibilidad sujeta a cambio sin previo aviso / Tarifas estimadas en USD (sujeto a cambio de acuerdo a la fluctuación del euro con relación al dólar), el pago total y/o depósitos se pueden realizar en pesos colombianos a la TRM del día de la transacción / </w:t>
      </w:r>
      <w:r>
        <w:rPr>
          <w:rFonts w:ascii="Times New Roman" w:eastAsia="Times New Roman" w:hAnsi="Times New Roman" w:cs="Times New Roman"/>
          <w:i/>
          <w:iCs/>
          <w:sz w:val="20"/>
          <w:szCs w:val="20"/>
        </w:rPr>
        <w:t>Menores a partir de los 12 años, pagan tarifa de adulto.</w:t>
      </w:r>
    </w:p>
    <w:tbl>
      <w:tblPr>
        <w:tblStyle w:val="a0"/>
        <w:tblW w:w="2547" w:type="dxa"/>
        <w:jc w:val="center"/>
        <w:tblInd w:w="0" w:type="dxa"/>
        <w:tblLayout w:type="fixed"/>
        <w:tblLook w:val="0400" w:firstRow="0" w:lastRow="0" w:firstColumn="0" w:lastColumn="0" w:noHBand="0" w:noVBand="1"/>
      </w:tblPr>
      <w:tblGrid>
        <w:gridCol w:w="1185"/>
        <w:gridCol w:w="1362"/>
      </w:tblGrid>
      <w:tr w:rsidR="00C6328E" w14:paraId="5233A8C1" w14:textId="77777777">
        <w:trPr>
          <w:trHeight w:val="288"/>
          <w:jc w:val="center"/>
        </w:trPr>
        <w:tc>
          <w:tcPr>
            <w:tcW w:w="2547" w:type="dxa"/>
            <w:gridSpan w:val="2"/>
            <w:tcBorders>
              <w:top w:val="single" w:sz="4" w:space="0" w:color="000000"/>
              <w:left w:val="single" w:sz="4" w:space="0" w:color="000000"/>
              <w:bottom w:val="single" w:sz="4" w:space="0" w:color="000000"/>
              <w:right w:val="single" w:sz="4" w:space="0" w:color="000000"/>
            </w:tcBorders>
            <w:shd w:val="clear" w:color="auto" w:fill="0F4761"/>
            <w:vAlign w:val="bottom"/>
          </w:tcPr>
          <w:p w14:paraId="4B4932EE" w14:textId="77777777" w:rsidR="00C6328E" w:rsidRDefault="00B57B99">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Fechas fijas de salidas </w:t>
            </w:r>
          </w:p>
        </w:tc>
      </w:tr>
      <w:tr w:rsidR="00C6328E" w14:paraId="342FA46C" w14:textId="77777777">
        <w:trPr>
          <w:trHeight w:val="288"/>
          <w:jc w:val="center"/>
        </w:trPr>
        <w:tc>
          <w:tcPr>
            <w:tcW w:w="2547" w:type="dxa"/>
            <w:gridSpan w:val="2"/>
            <w:tcBorders>
              <w:top w:val="single" w:sz="4" w:space="0" w:color="000000"/>
              <w:left w:val="single" w:sz="4" w:space="0" w:color="000000"/>
              <w:bottom w:val="single" w:sz="4" w:space="0" w:color="000000"/>
              <w:right w:val="single" w:sz="4" w:space="0" w:color="000000"/>
            </w:tcBorders>
            <w:shd w:val="clear" w:color="auto" w:fill="0F4761"/>
            <w:vAlign w:val="bottom"/>
          </w:tcPr>
          <w:p w14:paraId="22DDDB37" w14:textId="77777777" w:rsidR="00C6328E" w:rsidRDefault="00B57B99">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2026</w:t>
            </w:r>
          </w:p>
        </w:tc>
      </w:tr>
      <w:tr w:rsidR="00C6328E" w14:paraId="6290D865" w14:textId="77777777">
        <w:trPr>
          <w:trHeight w:val="288"/>
          <w:jc w:val="center"/>
        </w:trPr>
        <w:tc>
          <w:tcPr>
            <w:tcW w:w="1185" w:type="dxa"/>
            <w:tcBorders>
              <w:top w:val="nil"/>
              <w:left w:val="single" w:sz="4" w:space="0" w:color="000000"/>
              <w:bottom w:val="single" w:sz="4" w:space="0" w:color="000000"/>
              <w:right w:val="single" w:sz="4" w:space="0" w:color="000000"/>
            </w:tcBorders>
            <w:shd w:val="clear" w:color="auto" w:fill="auto"/>
            <w:vAlign w:val="bottom"/>
          </w:tcPr>
          <w:p w14:paraId="649E910D" w14:textId="77777777" w:rsidR="00C6328E" w:rsidRDefault="00B57B99">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Octubre</w:t>
            </w:r>
          </w:p>
        </w:tc>
        <w:tc>
          <w:tcPr>
            <w:tcW w:w="1362" w:type="dxa"/>
            <w:tcBorders>
              <w:top w:val="nil"/>
              <w:left w:val="nil"/>
              <w:bottom w:val="single" w:sz="4" w:space="0" w:color="000000"/>
              <w:right w:val="single" w:sz="4" w:space="0" w:color="000000"/>
            </w:tcBorders>
            <w:shd w:val="clear" w:color="auto" w:fill="auto"/>
            <w:vAlign w:val="bottom"/>
          </w:tcPr>
          <w:p w14:paraId="322F7B10" w14:textId="77777777" w:rsidR="00C6328E" w:rsidRDefault="00B57B99">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12</w:t>
            </w:r>
          </w:p>
        </w:tc>
      </w:tr>
      <w:tr w:rsidR="00C6328E" w14:paraId="319050A4" w14:textId="77777777">
        <w:trPr>
          <w:trHeight w:val="288"/>
          <w:jc w:val="center"/>
        </w:trPr>
        <w:tc>
          <w:tcPr>
            <w:tcW w:w="1185" w:type="dxa"/>
            <w:tcBorders>
              <w:top w:val="nil"/>
              <w:left w:val="single" w:sz="4" w:space="0" w:color="000000"/>
              <w:bottom w:val="single" w:sz="4" w:space="0" w:color="000000"/>
              <w:right w:val="single" w:sz="4" w:space="0" w:color="000000"/>
            </w:tcBorders>
            <w:shd w:val="clear" w:color="auto" w:fill="auto"/>
            <w:vAlign w:val="bottom"/>
          </w:tcPr>
          <w:p w14:paraId="69CA94BF" w14:textId="77777777" w:rsidR="00C6328E" w:rsidRDefault="00B57B99">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Diciembre</w:t>
            </w:r>
          </w:p>
        </w:tc>
        <w:tc>
          <w:tcPr>
            <w:tcW w:w="1362" w:type="dxa"/>
            <w:tcBorders>
              <w:top w:val="nil"/>
              <w:left w:val="nil"/>
              <w:bottom w:val="single" w:sz="4" w:space="0" w:color="000000"/>
              <w:right w:val="single" w:sz="4" w:space="0" w:color="000000"/>
            </w:tcBorders>
            <w:shd w:val="clear" w:color="auto" w:fill="auto"/>
            <w:vAlign w:val="bottom"/>
          </w:tcPr>
          <w:p w14:paraId="1BB95F78" w14:textId="77777777" w:rsidR="00C6328E" w:rsidRDefault="00B57B99">
            <w:pPr>
              <w:spacing w:after="0" w:line="240" w:lineRule="auto"/>
              <w:rPr>
                <w:rFonts w:ascii="Times New Roman" w:eastAsia="Times New Roman" w:hAnsi="Times New Roman" w:cs="Times New Roman"/>
                <w:color w:val="FF0000"/>
              </w:rPr>
            </w:pPr>
            <w:r>
              <w:rPr>
                <w:rFonts w:ascii="Times New Roman" w:eastAsia="Times New Roman" w:hAnsi="Times New Roman" w:cs="Times New Roman"/>
                <w:color w:val="FF0000"/>
              </w:rPr>
              <w:t>21</w:t>
            </w:r>
          </w:p>
        </w:tc>
      </w:tr>
      <w:tr w:rsidR="00C6328E" w14:paraId="2AA9EA66" w14:textId="77777777">
        <w:trPr>
          <w:trHeight w:val="288"/>
          <w:jc w:val="center"/>
        </w:trPr>
        <w:tc>
          <w:tcPr>
            <w:tcW w:w="2547" w:type="dxa"/>
            <w:gridSpan w:val="2"/>
            <w:tcBorders>
              <w:top w:val="single" w:sz="4" w:space="0" w:color="000000"/>
              <w:left w:val="single" w:sz="4" w:space="0" w:color="000000"/>
              <w:bottom w:val="single" w:sz="4" w:space="0" w:color="000000"/>
              <w:right w:val="single" w:sz="4" w:space="0" w:color="000000"/>
            </w:tcBorders>
            <w:shd w:val="clear" w:color="auto" w:fill="0F4761"/>
            <w:vAlign w:val="bottom"/>
          </w:tcPr>
          <w:p w14:paraId="08727973" w14:textId="77777777" w:rsidR="00C6328E" w:rsidRDefault="00B57B99">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FFFFFF"/>
              </w:rPr>
              <w:t>2027</w:t>
            </w:r>
          </w:p>
        </w:tc>
      </w:tr>
      <w:tr w:rsidR="00C6328E" w14:paraId="21D62980" w14:textId="77777777">
        <w:trPr>
          <w:trHeight w:val="288"/>
          <w:jc w:val="center"/>
        </w:trPr>
        <w:tc>
          <w:tcPr>
            <w:tcW w:w="1185" w:type="dxa"/>
            <w:tcBorders>
              <w:top w:val="nil"/>
              <w:left w:val="single" w:sz="4" w:space="0" w:color="000000"/>
              <w:bottom w:val="single" w:sz="4" w:space="0" w:color="000000"/>
              <w:right w:val="single" w:sz="4" w:space="0" w:color="000000"/>
            </w:tcBorders>
            <w:shd w:val="clear" w:color="auto" w:fill="auto"/>
            <w:vAlign w:val="bottom"/>
          </w:tcPr>
          <w:p w14:paraId="539218AE" w14:textId="77777777" w:rsidR="00C6328E" w:rsidRDefault="00B57B99">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Marzo</w:t>
            </w:r>
          </w:p>
        </w:tc>
        <w:tc>
          <w:tcPr>
            <w:tcW w:w="1362" w:type="dxa"/>
            <w:tcBorders>
              <w:top w:val="nil"/>
              <w:left w:val="nil"/>
              <w:bottom w:val="single" w:sz="4" w:space="0" w:color="000000"/>
              <w:right w:val="single" w:sz="4" w:space="0" w:color="000000"/>
            </w:tcBorders>
            <w:shd w:val="clear" w:color="auto" w:fill="auto"/>
            <w:vAlign w:val="bottom"/>
          </w:tcPr>
          <w:p w14:paraId="26C9ABF2" w14:textId="77777777" w:rsidR="00C6328E" w:rsidRDefault="00B57B99">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08, 22</w:t>
            </w:r>
          </w:p>
        </w:tc>
      </w:tr>
    </w:tbl>
    <w:p w14:paraId="3B731709" w14:textId="77777777" w:rsidR="000E3EAA" w:rsidRDefault="000E3EAA">
      <w:pPr>
        <w:pBdr>
          <w:top w:val="nil"/>
          <w:left w:val="nil"/>
          <w:bottom w:val="nil"/>
          <w:right w:val="nil"/>
          <w:between w:val="nil"/>
        </w:pBdr>
        <w:jc w:val="both"/>
        <w:rPr>
          <w:rFonts w:ascii="Times New Roman" w:eastAsia="Times New Roman" w:hAnsi="Times New Roman" w:cs="Times New Roman"/>
          <w:i/>
          <w:iCs/>
          <w:sz w:val="20"/>
          <w:szCs w:val="20"/>
        </w:rPr>
      </w:pPr>
    </w:p>
    <w:p w14:paraId="69868467" w14:textId="77777777" w:rsidR="007F15CA" w:rsidRDefault="007F15CA">
      <w:pPr>
        <w:pBdr>
          <w:top w:val="nil"/>
          <w:left w:val="nil"/>
          <w:bottom w:val="nil"/>
          <w:right w:val="nil"/>
          <w:between w:val="nil"/>
        </w:pBdr>
        <w:jc w:val="both"/>
        <w:rPr>
          <w:rFonts w:ascii="Times New Roman" w:eastAsia="Times New Roman" w:hAnsi="Times New Roman" w:cs="Times New Roman"/>
          <w:i/>
          <w:iCs/>
          <w:sz w:val="20"/>
          <w:szCs w:val="20"/>
        </w:rPr>
      </w:pPr>
    </w:p>
    <w:p w14:paraId="500DBE93" w14:textId="77777777" w:rsidR="007F15CA" w:rsidRDefault="007F15CA">
      <w:pPr>
        <w:pBdr>
          <w:top w:val="nil"/>
          <w:left w:val="nil"/>
          <w:bottom w:val="nil"/>
          <w:right w:val="nil"/>
          <w:between w:val="nil"/>
        </w:pBdr>
        <w:jc w:val="both"/>
        <w:rPr>
          <w:rFonts w:ascii="Times New Roman" w:eastAsia="Times New Roman" w:hAnsi="Times New Roman" w:cs="Times New Roman"/>
          <w:i/>
          <w:iCs/>
          <w:sz w:val="20"/>
          <w:szCs w:val="20"/>
        </w:rPr>
      </w:pPr>
    </w:p>
    <w:tbl>
      <w:tblPr>
        <w:tblStyle w:val="a1"/>
        <w:tblW w:w="9560" w:type="dxa"/>
        <w:jc w:val="center"/>
        <w:tblInd w:w="0" w:type="dxa"/>
        <w:tblLayout w:type="fixed"/>
        <w:tblLook w:val="0400" w:firstRow="0" w:lastRow="0" w:firstColumn="0" w:lastColumn="0" w:noHBand="0" w:noVBand="1"/>
      </w:tblPr>
      <w:tblGrid>
        <w:gridCol w:w="2143"/>
        <w:gridCol w:w="7257"/>
        <w:gridCol w:w="160"/>
      </w:tblGrid>
      <w:tr w:rsidR="00C6328E" w14:paraId="2E49AF43" w14:textId="77777777">
        <w:trPr>
          <w:gridAfter w:val="1"/>
          <w:wAfter w:w="146" w:type="dxa"/>
          <w:trHeight w:val="233"/>
          <w:jc w:val="center"/>
        </w:trPr>
        <w:tc>
          <w:tcPr>
            <w:tcW w:w="9414" w:type="dxa"/>
            <w:gridSpan w:val="2"/>
            <w:tcBorders>
              <w:top w:val="single" w:sz="4" w:space="0" w:color="000000"/>
              <w:left w:val="single" w:sz="4" w:space="0" w:color="000000"/>
              <w:bottom w:val="single" w:sz="4" w:space="0" w:color="000000"/>
              <w:right w:val="single" w:sz="4" w:space="0" w:color="000000"/>
            </w:tcBorders>
            <w:shd w:val="clear" w:color="auto" w:fill="0F4761"/>
            <w:vAlign w:val="bottom"/>
          </w:tcPr>
          <w:p w14:paraId="76336F81" w14:textId="77777777" w:rsidR="00C6328E" w:rsidRDefault="00B57B99">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lastRenderedPageBreak/>
              <w:t>Opcional</w:t>
            </w:r>
          </w:p>
        </w:tc>
      </w:tr>
      <w:tr w:rsidR="00C6328E" w14:paraId="45D2494A" w14:textId="77777777">
        <w:trPr>
          <w:gridAfter w:val="1"/>
          <w:wAfter w:w="146" w:type="dxa"/>
          <w:trHeight w:val="233"/>
          <w:jc w:val="center"/>
        </w:trPr>
        <w:tc>
          <w:tcPr>
            <w:tcW w:w="2146" w:type="dxa"/>
            <w:tcBorders>
              <w:top w:val="nil"/>
              <w:left w:val="single" w:sz="4" w:space="0" w:color="000000"/>
              <w:bottom w:val="single" w:sz="4" w:space="0" w:color="000000"/>
              <w:right w:val="single" w:sz="4" w:space="0" w:color="000000"/>
            </w:tcBorders>
            <w:shd w:val="clear" w:color="auto" w:fill="0F4761"/>
            <w:vAlign w:val="bottom"/>
          </w:tcPr>
          <w:p w14:paraId="5BD55982" w14:textId="77777777" w:rsidR="00C6328E" w:rsidRDefault="00B57B99">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Servicio</w:t>
            </w:r>
          </w:p>
        </w:tc>
        <w:tc>
          <w:tcPr>
            <w:tcW w:w="7268" w:type="dxa"/>
            <w:tcBorders>
              <w:top w:val="single" w:sz="4" w:space="0" w:color="000000"/>
              <w:left w:val="nil"/>
              <w:bottom w:val="single" w:sz="4" w:space="0" w:color="000000"/>
              <w:right w:val="single" w:sz="4" w:space="0" w:color="000000"/>
            </w:tcBorders>
            <w:shd w:val="clear" w:color="auto" w:fill="0F4761"/>
            <w:vAlign w:val="bottom"/>
          </w:tcPr>
          <w:p w14:paraId="22D7A499" w14:textId="77777777" w:rsidR="00C6328E" w:rsidRDefault="00B57B99">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Incluye </w:t>
            </w:r>
          </w:p>
        </w:tc>
      </w:tr>
      <w:tr w:rsidR="00C6328E" w14:paraId="569593A4" w14:textId="77777777">
        <w:trPr>
          <w:gridAfter w:val="1"/>
          <w:wAfter w:w="146" w:type="dxa"/>
          <w:trHeight w:val="450"/>
          <w:jc w:val="center"/>
        </w:trPr>
        <w:tc>
          <w:tcPr>
            <w:tcW w:w="2146" w:type="dxa"/>
            <w:vMerge w:val="restart"/>
            <w:tcBorders>
              <w:top w:val="nil"/>
              <w:left w:val="single" w:sz="4" w:space="0" w:color="000000"/>
              <w:bottom w:val="single" w:sz="4" w:space="0" w:color="000000"/>
              <w:right w:val="single" w:sz="4" w:space="0" w:color="000000"/>
            </w:tcBorders>
            <w:shd w:val="clear" w:color="auto" w:fill="auto"/>
            <w:vAlign w:val="center"/>
          </w:tcPr>
          <w:p w14:paraId="2F526F34" w14:textId="77777777" w:rsidR="00C6328E" w:rsidRDefault="00B57B9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"Valor Añadido"</w:t>
            </w:r>
          </w:p>
        </w:tc>
        <w:tc>
          <w:tcPr>
            <w:tcW w:w="726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880F722" w14:textId="77777777" w:rsidR="00C6328E" w:rsidRDefault="00B57B99">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Iluminaciones de París.</w:t>
            </w:r>
            <w:r>
              <w:rPr>
                <w:rFonts w:ascii="Times New Roman" w:eastAsia="Times New Roman" w:hAnsi="Times New Roman" w:cs="Times New Roman"/>
                <w:color w:val="000000"/>
              </w:rPr>
              <w:br/>
              <w:t>• Visita Palacio y Jardines de Versalles en París.</w:t>
            </w:r>
            <w:r>
              <w:rPr>
                <w:rFonts w:ascii="Times New Roman" w:eastAsia="Times New Roman" w:hAnsi="Times New Roman" w:cs="Times New Roman"/>
                <w:color w:val="000000"/>
              </w:rPr>
              <w:br/>
              <w:t>• Paseo en Góndola en Venecia.</w:t>
            </w:r>
            <w:r>
              <w:rPr>
                <w:rFonts w:ascii="Times New Roman" w:eastAsia="Times New Roman" w:hAnsi="Times New Roman" w:cs="Times New Roman"/>
                <w:color w:val="000000"/>
              </w:rPr>
              <w:br/>
              <w:t>• Visita a la Roma Barroca.</w:t>
            </w:r>
            <w:r>
              <w:rPr>
                <w:rFonts w:ascii="Times New Roman" w:eastAsia="Times New Roman" w:hAnsi="Times New Roman" w:cs="Times New Roman"/>
                <w:color w:val="000000"/>
              </w:rPr>
              <w:br/>
              <w:t>• Visita a los Museos Vaticanos en Roma.</w:t>
            </w:r>
            <w:r>
              <w:rPr>
                <w:rFonts w:ascii="Times New Roman" w:eastAsia="Times New Roman" w:hAnsi="Times New Roman" w:cs="Times New Roman"/>
                <w:color w:val="000000"/>
              </w:rPr>
              <w:br/>
              <w:t>• Visita día completo a Nápoles y Capri o Nápoles y Pompeya (según temporada).</w:t>
            </w:r>
            <w:r>
              <w:rPr>
                <w:rFonts w:ascii="Times New Roman" w:eastAsia="Times New Roman" w:hAnsi="Times New Roman" w:cs="Times New Roman"/>
                <w:color w:val="000000"/>
              </w:rPr>
              <w:br/>
              <w:t>• Cena especial con música en Roma (día 11) en el Rte. “Termas del Coliseo”.</w:t>
            </w:r>
            <w:r>
              <w:rPr>
                <w:rFonts w:ascii="Times New Roman" w:eastAsia="Times New Roman" w:hAnsi="Times New Roman" w:cs="Times New Roman"/>
                <w:color w:val="000000"/>
              </w:rPr>
              <w:br/>
              <w:t>• 1 cena (día 7).</w:t>
            </w:r>
          </w:p>
        </w:tc>
      </w:tr>
      <w:tr w:rsidR="00C6328E" w14:paraId="0B9689E1" w14:textId="77777777">
        <w:trPr>
          <w:trHeight w:val="233"/>
          <w:jc w:val="center"/>
        </w:trPr>
        <w:tc>
          <w:tcPr>
            <w:tcW w:w="2146" w:type="dxa"/>
            <w:vMerge/>
            <w:tcBorders>
              <w:top w:val="nil"/>
              <w:left w:val="single" w:sz="4" w:space="0" w:color="000000"/>
              <w:bottom w:val="single" w:sz="4" w:space="0" w:color="000000"/>
              <w:right w:val="single" w:sz="4" w:space="0" w:color="000000"/>
            </w:tcBorders>
            <w:shd w:val="clear" w:color="auto" w:fill="auto"/>
            <w:vAlign w:val="center"/>
          </w:tcPr>
          <w:p w14:paraId="434DCE93" w14:textId="77777777" w:rsidR="00C6328E" w:rsidRDefault="00C6328E">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7268" w:type="dxa"/>
            <w:vMerge/>
            <w:tcBorders>
              <w:top w:val="single" w:sz="4" w:space="0" w:color="000000"/>
              <w:left w:val="single" w:sz="4" w:space="0" w:color="000000"/>
              <w:bottom w:val="single" w:sz="4" w:space="0" w:color="000000"/>
              <w:right w:val="single" w:sz="4" w:space="0" w:color="000000"/>
            </w:tcBorders>
            <w:shd w:val="clear" w:color="auto" w:fill="auto"/>
          </w:tcPr>
          <w:p w14:paraId="1AFAA8A2" w14:textId="77777777" w:rsidR="00C6328E" w:rsidRDefault="00C6328E">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146" w:type="dxa"/>
            <w:tcBorders>
              <w:top w:val="nil"/>
              <w:left w:val="nil"/>
              <w:bottom w:val="nil"/>
              <w:right w:val="nil"/>
            </w:tcBorders>
            <w:shd w:val="clear" w:color="auto" w:fill="auto"/>
            <w:vAlign w:val="bottom"/>
          </w:tcPr>
          <w:p w14:paraId="1D24106B" w14:textId="77777777" w:rsidR="00C6328E" w:rsidRDefault="00C6328E">
            <w:pPr>
              <w:spacing w:after="0" w:line="240" w:lineRule="auto"/>
              <w:jc w:val="center"/>
              <w:rPr>
                <w:rFonts w:ascii="Times New Roman" w:eastAsia="Times New Roman" w:hAnsi="Times New Roman" w:cs="Times New Roman"/>
                <w:color w:val="000000"/>
              </w:rPr>
            </w:pPr>
          </w:p>
        </w:tc>
      </w:tr>
      <w:tr w:rsidR="00C6328E" w14:paraId="5D98EF2E" w14:textId="77777777">
        <w:trPr>
          <w:trHeight w:val="233"/>
          <w:jc w:val="center"/>
        </w:trPr>
        <w:tc>
          <w:tcPr>
            <w:tcW w:w="2146" w:type="dxa"/>
            <w:vMerge/>
            <w:tcBorders>
              <w:top w:val="nil"/>
              <w:left w:val="single" w:sz="4" w:space="0" w:color="000000"/>
              <w:bottom w:val="single" w:sz="4" w:space="0" w:color="000000"/>
              <w:right w:val="single" w:sz="4" w:space="0" w:color="000000"/>
            </w:tcBorders>
            <w:shd w:val="clear" w:color="auto" w:fill="auto"/>
            <w:vAlign w:val="center"/>
          </w:tcPr>
          <w:p w14:paraId="29342846" w14:textId="77777777" w:rsidR="00C6328E" w:rsidRDefault="00C6328E">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7268" w:type="dxa"/>
            <w:vMerge/>
            <w:tcBorders>
              <w:top w:val="single" w:sz="4" w:space="0" w:color="000000"/>
              <w:left w:val="single" w:sz="4" w:space="0" w:color="000000"/>
              <w:bottom w:val="single" w:sz="4" w:space="0" w:color="000000"/>
              <w:right w:val="single" w:sz="4" w:space="0" w:color="000000"/>
            </w:tcBorders>
            <w:shd w:val="clear" w:color="auto" w:fill="auto"/>
          </w:tcPr>
          <w:p w14:paraId="50F9CD5C" w14:textId="77777777" w:rsidR="00C6328E" w:rsidRDefault="00C6328E">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146" w:type="dxa"/>
            <w:tcBorders>
              <w:top w:val="nil"/>
              <w:left w:val="nil"/>
              <w:bottom w:val="nil"/>
              <w:right w:val="nil"/>
            </w:tcBorders>
            <w:shd w:val="clear" w:color="auto" w:fill="auto"/>
            <w:vAlign w:val="bottom"/>
          </w:tcPr>
          <w:p w14:paraId="1A482AA6" w14:textId="77777777" w:rsidR="00C6328E" w:rsidRDefault="00C6328E">
            <w:pPr>
              <w:spacing w:after="0" w:line="240" w:lineRule="auto"/>
              <w:rPr>
                <w:rFonts w:ascii="Times New Roman" w:eastAsia="Times New Roman" w:hAnsi="Times New Roman" w:cs="Times New Roman"/>
                <w:sz w:val="20"/>
                <w:szCs w:val="20"/>
              </w:rPr>
            </w:pPr>
          </w:p>
        </w:tc>
      </w:tr>
      <w:tr w:rsidR="00C6328E" w14:paraId="2C1B8112" w14:textId="77777777">
        <w:trPr>
          <w:trHeight w:val="233"/>
          <w:jc w:val="center"/>
        </w:trPr>
        <w:tc>
          <w:tcPr>
            <w:tcW w:w="2146" w:type="dxa"/>
            <w:vMerge/>
            <w:tcBorders>
              <w:top w:val="nil"/>
              <w:left w:val="single" w:sz="4" w:space="0" w:color="000000"/>
              <w:bottom w:val="single" w:sz="4" w:space="0" w:color="000000"/>
              <w:right w:val="single" w:sz="4" w:space="0" w:color="000000"/>
            </w:tcBorders>
            <w:shd w:val="clear" w:color="auto" w:fill="auto"/>
            <w:vAlign w:val="center"/>
          </w:tcPr>
          <w:p w14:paraId="4F1C9F7C" w14:textId="77777777" w:rsidR="00C6328E" w:rsidRDefault="00C6328E">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7268" w:type="dxa"/>
            <w:vMerge/>
            <w:tcBorders>
              <w:top w:val="single" w:sz="4" w:space="0" w:color="000000"/>
              <w:left w:val="single" w:sz="4" w:space="0" w:color="000000"/>
              <w:bottom w:val="single" w:sz="4" w:space="0" w:color="000000"/>
              <w:right w:val="single" w:sz="4" w:space="0" w:color="000000"/>
            </w:tcBorders>
            <w:shd w:val="clear" w:color="auto" w:fill="auto"/>
          </w:tcPr>
          <w:p w14:paraId="181F47D8" w14:textId="77777777" w:rsidR="00C6328E" w:rsidRDefault="00C6328E">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46" w:type="dxa"/>
            <w:tcBorders>
              <w:top w:val="nil"/>
              <w:left w:val="nil"/>
              <w:bottom w:val="nil"/>
              <w:right w:val="nil"/>
            </w:tcBorders>
            <w:shd w:val="clear" w:color="auto" w:fill="auto"/>
            <w:vAlign w:val="bottom"/>
          </w:tcPr>
          <w:p w14:paraId="0313DD40" w14:textId="77777777" w:rsidR="00C6328E" w:rsidRDefault="00C6328E">
            <w:pPr>
              <w:spacing w:after="0" w:line="240" w:lineRule="auto"/>
              <w:rPr>
                <w:rFonts w:ascii="Times New Roman" w:eastAsia="Times New Roman" w:hAnsi="Times New Roman" w:cs="Times New Roman"/>
                <w:sz w:val="20"/>
                <w:szCs w:val="20"/>
              </w:rPr>
            </w:pPr>
          </w:p>
        </w:tc>
      </w:tr>
      <w:tr w:rsidR="00C6328E" w14:paraId="4B874141" w14:textId="77777777">
        <w:trPr>
          <w:trHeight w:val="233"/>
          <w:jc w:val="center"/>
        </w:trPr>
        <w:tc>
          <w:tcPr>
            <w:tcW w:w="2146" w:type="dxa"/>
            <w:vMerge/>
            <w:tcBorders>
              <w:top w:val="nil"/>
              <w:left w:val="single" w:sz="4" w:space="0" w:color="000000"/>
              <w:bottom w:val="single" w:sz="4" w:space="0" w:color="000000"/>
              <w:right w:val="single" w:sz="4" w:space="0" w:color="000000"/>
            </w:tcBorders>
            <w:shd w:val="clear" w:color="auto" w:fill="auto"/>
            <w:vAlign w:val="center"/>
          </w:tcPr>
          <w:p w14:paraId="36335873" w14:textId="77777777" w:rsidR="00C6328E" w:rsidRDefault="00C6328E">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7268" w:type="dxa"/>
            <w:vMerge/>
            <w:tcBorders>
              <w:top w:val="single" w:sz="4" w:space="0" w:color="000000"/>
              <w:left w:val="single" w:sz="4" w:space="0" w:color="000000"/>
              <w:bottom w:val="single" w:sz="4" w:space="0" w:color="000000"/>
              <w:right w:val="single" w:sz="4" w:space="0" w:color="000000"/>
            </w:tcBorders>
            <w:shd w:val="clear" w:color="auto" w:fill="auto"/>
          </w:tcPr>
          <w:p w14:paraId="6AD4F423" w14:textId="77777777" w:rsidR="00C6328E" w:rsidRDefault="00C6328E">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46" w:type="dxa"/>
            <w:tcBorders>
              <w:top w:val="nil"/>
              <w:left w:val="nil"/>
              <w:bottom w:val="nil"/>
              <w:right w:val="nil"/>
            </w:tcBorders>
            <w:shd w:val="clear" w:color="auto" w:fill="auto"/>
            <w:vAlign w:val="bottom"/>
          </w:tcPr>
          <w:p w14:paraId="06A6E40B" w14:textId="77777777" w:rsidR="00C6328E" w:rsidRDefault="00C6328E">
            <w:pPr>
              <w:spacing w:after="0" w:line="240" w:lineRule="auto"/>
              <w:rPr>
                <w:rFonts w:ascii="Times New Roman" w:eastAsia="Times New Roman" w:hAnsi="Times New Roman" w:cs="Times New Roman"/>
                <w:sz w:val="20"/>
                <w:szCs w:val="20"/>
              </w:rPr>
            </w:pPr>
          </w:p>
        </w:tc>
      </w:tr>
      <w:tr w:rsidR="00C6328E" w14:paraId="467A36E6" w14:textId="77777777">
        <w:trPr>
          <w:trHeight w:val="233"/>
          <w:jc w:val="center"/>
        </w:trPr>
        <w:tc>
          <w:tcPr>
            <w:tcW w:w="2146" w:type="dxa"/>
            <w:vMerge/>
            <w:tcBorders>
              <w:top w:val="nil"/>
              <w:left w:val="single" w:sz="4" w:space="0" w:color="000000"/>
              <w:bottom w:val="single" w:sz="4" w:space="0" w:color="000000"/>
              <w:right w:val="single" w:sz="4" w:space="0" w:color="000000"/>
            </w:tcBorders>
            <w:shd w:val="clear" w:color="auto" w:fill="auto"/>
            <w:vAlign w:val="center"/>
          </w:tcPr>
          <w:p w14:paraId="1EDF2A7D" w14:textId="77777777" w:rsidR="00C6328E" w:rsidRDefault="00C6328E">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7268" w:type="dxa"/>
            <w:vMerge/>
            <w:tcBorders>
              <w:top w:val="single" w:sz="4" w:space="0" w:color="000000"/>
              <w:left w:val="single" w:sz="4" w:space="0" w:color="000000"/>
              <w:bottom w:val="single" w:sz="4" w:space="0" w:color="000000"/>
              <w:right w:val="single" w:sz="4" w:space="0" w:color="000000"/>
            </w:tcBorders>
            <w:shd w:val="clear" w:color="auto" w:fill="auto"/>
          </w:tcPr>
          <w:p w14:paraId="726DC903" w14:textId="77777777" w:rsidR="00C6328E" w:rsidRDefault="00C6328E">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46" w:type="dxa"/>
            <w:tcBorders>
              <w:top w:val="nil"/>
              <w:left w:val="nil"/>
              <w:bottom w:val="nil"/>
              <w:right w:val="nil"/>
            </w:tcBorders>
            <w:shd w:val="clear" w:color="auto" w:fill="auto"/>
            <w:vAlign w:val="bottom"/>
          </w:tcPr>
          <w:p w14:paraId="78C55C7E" w14:textId="77777777" w:rsidR="00C6328E" w:rsidRDefault="00C6328E">
            <w:pPr>
              <w:spacing w:after="0" w:line="240" w:lineRule="auto"/>
              <w:rPr>
                <w:rFonts w:ascii="Times New Roman" w:eastAsia="Times New Roman" w:hAnsi="Times New Roman" w:cs="Times New Roman"/>
                <w:sz w:val="20"/>
                <w:szCs w:val="20"/>
              </w:rPr>
            </w:pPr>
          </w:p>
        </w:tc>
      </w:tr>
      <w:tr w:rsidR="00C6328E" w14:paraId="1596C05B" w14:textId="77777777">
        <w:trPr>
          <w:trHeight w:val="233"/>
          <w:jc w:val="center"/>
        </w:trPr>
        <w:tc>
          <w:tcPr>
            <w:tcW w:w="2146" w:type="dxa"/>
            <w:vMerge/>
            <w:tcBorders>
              <w:top w:val="nil"/>
              <w:left w:val="single" w:sz="4" w:space="0" w:color="000000"/>
              <w:bottom w:val="single" w:sz="4" w:space="0" w:color="000000"/>
              <w:right w:val="single" w:sz="4" w:space="0" w:color="000000"/>
            </w:tcBorders>
            <w:shd w:val="clear" w:color="auto" w:fill="auto"/>
            <w:vAlign w:val="center"/>
          </w:tcPr>
          <w:p w14:paraId="5998E966" w14:textId="77777777" w:rsidR="00C6328E" w:rsidRDefault="00C6328E">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7268" w:type="dxa"/>
            <w:vMerge/>
            <w:tcBorders>
              <w:top w:val="single" w:sz="4" w:space="0" w:color="000000"/>
              <w:left w:val="single" w:sz="4" w:space="0" w:color="000000"/>
              <w:bottom w:val="single" w:sz="4" w:space="0" w:color="000000"/>
              <w:right w:val="single" w:sz="4" w:space="0" w:color="000000"/>
            </w:tcBorders>
            <w:shd w:val="clear" w:color="auto" w:fill="auto"/>
          </w:tcPr>
          <w:p w14:paraId="5A3ED1B5" w14:textId="77777777" w:rsidR="00C6328E" w:rsidRDefault="00C6328E">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46" w:type="dxa"/>
            <w:tcBorders>
              <w:top w:val="nil"/>
              <w:left w:val="nil"/>
              <w:bottom w:val="nil"/>
              <w:right w:val="nil"/>
            </w:tcBorders>
            <w:shd w:val="clear" w:color="auto" w:fill="auto"/>
            <w:vAlign w:val="bottom"/>
          </w:tcPr>
          <w:p w14:paraId="36FFFCEC" w14:textId="77777777" w:rsidR="00C6328E" w:rsidRDefault="00C6328E">
            <w:pPr>
              <w:spacing w:after="0" w:line="240" w:lineRule="auto"/>
              <w:rPr>
                <w:rFonts w:ascii="Times New Roman" w:eastAsia="Times New Roman" w:hAnsi="Times New Roman" w:cs="Times New Roman"/>
                <w:sz w:val="20"/>
                <w:szCs w:val="20"/>
              </w:rPr>
            </w:pPr>
          </w:p>
        </w:tc>
      </w:tr>
      <w:tr w:rsidR="00C6328E" w14:paraId="4FF5F1D8" w14:textId="77777777">
        <w:trPr>
          <w:trHeight w:val="233"/>
          <w:jc w:val="center"/>
        </w:trPr>
        <w:tc>
          <w:tcPr>
            <w:tcW w:w="2146" w:type="dxa"/>
            <w:vMerge/>
            <w:tcBorders>
              <w:top w:val="nil"/>
              <w:left w:val="single" w:sz="4" w:space="0" w:color="000000"/>
              <w:bottom w:val="single" w:sz="4" w:space="0" w:color="000000"/>
              <w:right w:val="single" w:sz="4" w:space="0" w:color="000000"/>
            </w:tcBorders>
            <w:shd w:val="clear" w:color="auto" w:fill="auto"/>
            <w:vAlign w:val="center"/>
          </w:tcPr>
          <w:p w14:paraId="535E15A2" w14:textId="77777777" w:rsidR="00C6328E" w:rsidRDefault="00C6328E">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7268" w:type="dxa"/>
            <w:vMerge/>
            <w:tcBorders>
              <w:top w:val="single" w:sz="4" w:space="0" w:color="000000"/>
              <w:left w:val="single" w:sz="4" w:space="0" w:color="000000"/>
              <w:bottom w:val="single" w:sz="4" w:space="0" w:color="000000"/>
              <w:right w:val="single" w:sz="4" w:space="0" w:color="000000"/>
            </w:tcBorders>
            <w:shd w:val="clear" w:color="auto" w:fill="auto"/>
          </w:tcPr>
          <w:p w14:paraId="5B70D8FE" w14:textId="77777777" w:rsidR="00C6328E" w:rsidRDefault="00C6328E">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46" w:type="dxa"/>
            <w:tcBorders>
              <w:top w:val="nil"/>
              <w:left w:val="nil"/>
              <w:bottom w:val="nil"/>
              <w:right w:val="nil"/>
            </w:tcBorders>
            <w:shd w:val="clear" w:color="auto" w:fill="auto"/>
            <w:vAlign w:val="bottom"/>
          </w:tcPr>
          <w:p w14:paraId="13416CC1" w14:textId="77777777" w:rsidR="00C6328E" w:rsidRDefault="00C6328E">
            <w:pPr>
              <w:spacing w:after="0" w:line="240" w:lineRule="auto"/>
              <w:rPr>
                <w:rFonts w:ascii="Times New Roman" w:eastAsia="Times New Roman" w:hAnsi="Times New Roman" w:cs="Times New Roman"/>
                <w:sz w:val="20"/>
                <w:szCs w:val="20"/>
              </w:rPr>
            </w:pPr>
          </w:p>
        </w:tc>
      </w:tr>
    </w:tbl>
    <w:p w14:paraId="294BBB1F" w14:textId="77777777" w:rsidR="00C6328E" w:rsidRDefault="00C6328E">
      <w:pPr>
        <w:spacing w:line="240" w:lineRule="auto"/>
        <w:jc w:val="both"/>
        <w:rPr>
          <w:rFonts w:ascii="Times New Roman" w:eastAsia="Times New Roman" w:hAnsi="Times New Roman" w:cs="Times New Roman"/>
          <w:i/>
          <w:iCs/>
          <w:color w:val="000000"/>
          <w:sz w:val="20"/>
          <w:szCs w:val="20"/>
        </w:rPr>
      </w:pPr>
    </w:p>
    <w:tbl>
      <w:tblPr>
        <w:tblStyle w:val="a2"/>
        <w:tblW w:w="6515" w:type="dxa"/>
        <w:jc w:val="center"/>
        <w:tblInd w:w="0" w:type="dxa"/>
        <w:tblLayout w:type="fixed"/>
        <w:tblLook w:val="0400" w:firstRow="0" w:lastRow="0" w:firstColumn="0" w:lastColumn="0" w:noHBand="0" w:noVBand="1"/>
      </w:tblPr>
      <w:tblGrid>
        <w:gridCol w:w="1365"/>
        <w:gridCol w:w="5150"/>
      </w:tblGrid>
      <w:tr w:rsidR="00C6328E" w14:paraId="5E8689C5" w14:textId="77777777">
        <w:trPr>
          <w:trHeight w:val="288"/>
          <w:jc w:val="center"/>
        </w:trPr>
        <w:tc>
          <w:tcPr>
            <w:tcW w:w="6515" w:type="dxa"/>
            <w:gridSpan w:val="2"/>
            <w:tcBorders>
              <w:top w:val="single" w:sz="4" w:space="0" w:color="000000"/>
              <w:left w:val="single" w:sz="4" w:space="0" w:color="000000"/>
              <w:bottom w:val="single" w:sz="4" w:space="0" w:color="000000"/>
              <w:right w:val="single" w:sz="4" w:space="0" w:color="000000"/>
            </w:tcBorders>
            <w:shd w:val="clear" w:color="auto" w:fill="0F4761"/>
            <w:vAlign w:val="bottom"/>
          </w:tcPr>
          <w:p w14:paraId="59564AF5" w14:textId="77777777" w:rsidR="00C6328E" w:rsidRDefault="00B57B99">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Hoteles previstos o similares </w:t>
            </w:r>
          </w:p>
        </w:tc>
      </w:tr>
      <w:tr w:rsidR="00C6328E" w14:paraId="71C617DD" w14:textId="77777777">
        <w:trPr>
          <w:trHeight w:val="276"/>
          <w:jc w:val="center"/>
        </w:trPr>
        <w:tc>
          <w:tcPr>
            <w:tcW w:w="1365" w:type="dxa"/>
            <w:tcBorders>
              <w:top w:val="nil"/>
              <w:left w:val="single" w:sz="4" w:space="0" w:color="000000"/>
              <w:bottom w:val="single" w:sz="4" w:space="0" w:color="000000"/>
              <w:right w:val="single" w:sz="4" w:space="0" w:color="000000"/>
            </w:tcBorders>
            <w:shd w:val="clear" w:color="auto" w:fill="0F4761"/>
            <w:vAlign w:val="bottom"/>
          </w:tcPr>
          <w:p w14:paraId="6A603291" w14:textId="77777777" w:rsidR="00C6328E" w:rsidRDefault="00B57B99">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Ciudad</w:t>
            </w:r>
          </w:p>
        </w:tc>
        <w:tc>
          <w:tcPr>
            <w:tcW w:w="5150" w:type="dxa"/>
            <w:tcBorders>
              <w:top w:val="nil"/>
              <w:left w:val="nil"/>
              <w:bottom w:val="single" w:sz="4" w:space="0" w:color="000000"/>
              <w:right w:val="single" w:sz="4" w:space="0" w:color="000000"/>
            </w:tcBorders>
            <w:shd w:val="clear" w:color="auto" w:fill="0F4761"/>
            <w:vAlign w:val="bottom"/>
          </w:tcPr>
          <w:p w14:paraId="0780C304" w14:textId="77777777" w:rsidR="00C6328E" w:rsidRDefault="00B57B99">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Hoteles</w:t>
            </w:r>
          </w:p>
        </w:tc>
      </w:tr>
      <w:tr w:rsidR="00C6328E" w14:paraId="0D4C4E7A" w14:textId="77777777">
        <w:trPr>
          <w:trHeight w:val="288"/>
          <w:jc w:val="center"/>
        </w:trPr>
        <w:tc>
          <w:tcPr>
            <w:tcW w:w="1365" w:type="dxa"/>
            <w:tcBorders>
              <w:top w:val="nil"/>
              <w:left w:val="single" w:sz="4" w:space="0" w:color="000000"/>
              <w:bottom w:val="single" w:sz="4" w:space="0" w:color="000000"/>
              <w:right w:val="single" w:sz="4" w:space="0" w:color="000000"/>
            </w:tcBorders>
            <w:shd w:val="clear" w:color="auto" w:fill="0F4761"/>
            <w:vAlign w:val="bottom"/>
          </w:tcPr>
          <w:p w14:paraId="578E67F4" w14:textId="77777777" w:rsidR="00C6328E" w:rsidRDefault="00B57B99">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Madrid</w:t>
            </w:r>
          </w:p>
        </w:tc>
        <w:tc>
          <w:tcPr>
            <w:tcW w:w="5150" w:type="dxa"/>
            <w:tcBorders>
              <w:top w:val="nil"/>
              <w:left w:val="nil"/>
              <w:bottom w:val="single" w:sz="4" w:space="0" w:color="000000"/>
              <w:right w:val="single" w:sz="4" w:space="0" w:color="000000"/>
            </w:tcBorders>
            <w:shd w:val="clear" w:color="auto" w:fill="auto"/>
            <w:vAlign w:val="bottom"/>
          </w:tcPr>
          <w:p w14:paraId="0D36E06C" w14:textId="77777777" w:rsidR="00C6328E" w:rsidRDefault="00B57B99">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Gran Versalles / Mayorazgo</w:t>
            </w:r>
          </w:p>
        </w:tc>
      </w:tr>
      <w:tr w:rsidR="00C6328E" w14:paraId="3697E8FD" w14:textId="77777777">
        <w:trPr>
          <w:trHeight w:val="288"/>
          <w:jc w:val="center"/>
        </w:trPr>
        <w:tc>
          <w:tcPr>
            <w:tcW w:w="1365" w:type="dxa"/>
            <w:tcBorders>
              <w:top w:val="nil"/>
              <w:left w:val="single" w:sz="4" w:space="0" w:color="000000"/>
              <w:bottom w:val="single" w:sz="4" w:space="0" w:color="000000"/>
              <w:right w:val="single" w:sz="4" w:space="0" w:color="000000"/>
            </w:tcBorders>
            <w:shd w:val="clear" w:color="auto" w:fill="0F4761"/>
            <w:vAlign w:val="bottom"/>
          </w:tcPr>
          <w:p w14:paraId="436B5D7C" w14:textId="77777777" w:rsidR="00C6328E" w:rsidRDefault="00B57B99">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Burdeos</w:t>
            </w:r>
          </w:p>
        </w:tc>
        <w:tc>
          <w:tcPr>
            <w:tcW w:w="5150" w:type="dxa"/>
            <w:tcBorders>
              <w:top w:val="nil"/>
              <w:left w:val="nil"/>
              <w:bottom w:val="single" w:sz="4" w:space="0" w:color="000000"/>
              <w:right w:val="single" w:sz="4" w:space="0" w:color="000000"/>
            </w:tcBorders>
            <w:shd w:val="clear" w:color="auto" w:fill="auto"/>
            <w:vAlign w:val="bottom"/>
          </w:tcPr>
          <w:p w14:paraId="08EE3C9C" w14:textId="77777777" w:rsidR="00C6328E" w:rsidRDefault="00B57B99">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Ibis </w:t>
            </w:r>
            <w:proofErr w:type="spellStart"/>
            <w:r>
              <w:rPr>
                <w:rFonts w:ascii="Times New Roman" w:eastAsia="Times New Roman" w:hAnsi="Times New Roman" w:cs="Times New Roman"/>
                <w:color w:val="000000"/>
              </w:rPr>
              <w:t>Styles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Meriadeck</w:t>
            </w:r>
            <w:proofErr w:type="spellEnd"/>
          </w:p>
        </w:tc>
      </w:tr>
      <w:tr w:rsidR="00C6328E" w14:paraId="1AC14459" w14:textId="77777777">
        <w:trPr>
          <w:trHeight w:val="288"/>
          <w:jc w:val="center"/>
        </w:trPr>
        <w:tc>
          <w:tcPr>
            <w:tcW w:w="1365" w:type="dxa"/>
            <w:tcBorders>
              <w:top w:val="nil"/>
              <w:left w:val="single" w:sz="4" w:space="0" w:color="000000"/>
              <w:bottom w:val="single" w:sz="4" w:space="0" w:color="000000"/>
              <w:right w:val="single" w:sz="4" w:space="0" w:color="000000"/>
            </w:tcBorders>
            <w:shd w:val="clear" w:color="auto" w:fill="0F4761"/>
            <w:vAlign w:val="bottom"/>
          </w:tcPr>
          <w:p w14:paraId="7CD21436" w14:textId="77777777" w:rsidR="00C6328E" w:rsidRDefault="00B57B99">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París</w:t>
            </w:r>
          </w:p>
        </w:tc>
        <w:tc>
          <w:tcPr>
            <w:tcW w:w="5150" w:type="dxa"/>
            <w:tcBorders>
              <w:top w:val="nil"/>
              <w:left w:val="nil"/>
              <w:bottom w:val="single" w:sz="4" w:space="0" w:color="000000"/>
              <w:right w:val="single" w:sz="4" w:space="0" w:color="000000"/>
            </w:tcBorders>
            <w:shd w:val="clear" w:color="auto" w:fill="auto"/>
            <w:vAlign w:val="bottom"/>
          </w:tcPr>
          <w:p w14:paraId="225E67CF" w14:textId="77777777" w:rsidR="00C6328E" w:rsidRDefault="00B57B99">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Mercure P. Versalles Expo</w:t>
            </w:r>
          </w:p>
        </w:tc>
      </w:tr>
      <w:tr w:rsidR="00C6328E" w14:paraId="6161AE62" w14:textId="77777777">
        <w:trPr>
          <w:trHeight w:val="288"/>
          <w:jc w:val="center"/>
        </w:trPr>
        <w:tc>
          <w:tcPr>
            <w:tcW w:w="1365" w:type="dxa"/>
            <w:tcBorders>
              <w:top w:val="nil"/>
              <w:left w:val="single" w:sz="4" w:space="0" w:color="000000"/>
              <w:bottom w:val="single" w:sz="4" w:space="0" w:color="000000"/>
              <w:right w:val="single" w:sz="4" w:space="0" w:color="000000"/>
            </w:tcBorders>
            <w:shd w:val="clear" w:color="auto" w:fill="0F4761"/>
            <w:vAlign w:val="bottom"/>
          </w:tcPr>
          <w:p w14:paraId="0367BD23" w14:textId="77777777" w:rsidR="00C6328E" w:rsidRDefault="00B57B99">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Frankfurt</w:t>
            </w:r>
          </w:p>
        </w:tc>
        <w:tc>
          <w:tcPr>
            <w:tcW w:w="5150" w:type="dxa"/>
            <w:tcBorders>
              <w:top w:val="nil"/>
              <w:left w:val="nil"/>
              <w:bottom w:val="single" w:sz="4" w:space="0" w:color="000000"/>
              <w:right w:val="single" w:sz="4" w:space="0" w:color="000000"/>
            </w:tcBorders>
            <w:shd w:val="clear" w:color="auto" w:fill="auto"/>
            <w:vAlign w:val="bottom"/>
          </w:tcPr>
          <w:p w14:paraId="3DCFA109" w14:textId="77777777" w:rsidR="00C6328E" w:rsidRDefault="00B57B99">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Leonardo </w:t>
            </w:r>
            <w:proofErr w:type="spellStart"/>
            <w:r>
              <w:rPr>
                <w:rFonts w:ascii="Times New Roman" w:eastAsia="Times New Roman" w:hAnsi="Times New Roman" w:cs="Times New Roman"/>
                <w:color w:val="000000"/>
              </w:rPr>
              <w:t>Offenbach</w:t>
            </w:r>
            <w:proofErr w:type="spellEnd"/>
          </w:p>
        </w:tc>
      </w:tr>
      <w:tr w:rsidR="00C6328E" w14:paraId="39E457A2" w14:textId="77777777">
        <w:trPr>
          <w:trHeight w:val="288"/>
          <w:jc w:val="center"/>
        </w:trPr>
        <w:tc>
          <w:tcPr>
            <w:tcW w:w="1365" w:type="dxa"/>
            <w:tcBorders>
              <w:top w:val="nil"/>
              <w:left w:val="single" w:sz="4" w:space="0" w:color="000000"/>
              <w:bottom w:val="single" w:sz="4" w:space="0" w:color="000000"/>
              <w:right w:val="single" w:sz="4" w:space="0" w:color="000000"/>
            </w:tcBorders>
            <w:shd w:val="clear" w:color="auto" w:fill="0F4761"/>
            <w:vAlign w:val="bottom"/>
          </w:tcPr>
          <w:p w14:paraId="7B6BD6D1" w14:textId="77777777" w:rsidR="00C6328E" w:rsidRDefault="00B57B99">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Innsbruck</w:t>
            </w:r>
          </w:p>
        </w:tc>
        <w:tc>
          <w:tcPr>
            <w:tcW w:w="5150" w:type="dxa"/>
            <w:tcBorders>
              <w:top w:val="nil"/>
              <w:left w:val="nil"/>
              <w:bottom w:val="single" w:sz="4" w:space="0" w:color="000000"/>
              <w:right w:val="single" w:sz="4" w:space="0" w:color="000000"/>
            </w:tcBorders>
            <w:shd w:val="clear" w:color="auto" w:fill="auto"/>
            <w:vAlign w:val="bottom"/>
          </w:tcPr>
          <w:p w14:paraId="731CFB5F" w14:textId="77777777" w:rsidR="00C6328E" w:rsidRDefault="00B57B99">
            <w:pPr>
              <w:spacing w:after="0" w:line="240" w:lineRule="auto"/>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Alphotel</w:t>
            </w:r>
            <w:proofErr w:type="spellEnd"/>
            <w:r>
              <w:rPr>
                <w:rFonts w:ascii="Times New Roman" w:eastAsia="Times New Roman" w:hAnsi="Times New Roman" w:cs="Times New Roman"/>
                <w:color w:val="000000"/>
              </w:rPr>
              <w:t xml:space="preserve"> / </w:t>
            </w:r>
            <w:proofErr w:type="spellStart"/>
            <w:r>
              <w:rPr>
                <w:rFonts w:ascii="Times New Roman" w:eastAsia="Times New Roman" w:hAnsi="Times New Roman" w:cs="Times New Roman"/>
                <w:color w:val="000000"/>
              </w:rPr>
              <w:t>Reschenhof</w:t>
            </w:r>
            <w:proofErr w:type="spellEnd"/>
          </w:p>
        </w:tc>
      </w:tr>
      <w:tr w:rsidR="00C6328E" w14:paraId="4201C1B9" w14:textId="77777777">
        <w:trPr>
          <w:trHeight w:val="564"/>
          <w:jc w:val="center"/>
        </w:trPr>
        <w:tc>
          <w:tcPr>
            <w:tcW w:w="1365" w:type="dxa"/>
            <w:tcBorders>
              <w:top w:val="nil"/>
              <w:left w:val="single" w:sz="4" w:space="0" w:color="000000"/>
              <w:bottom w:val="single" w:sz="4" w:space="0" w:color="000000"/>
              <w:right w:val="single" w:sz="4" w:space="0" w:color="000000"/>
            </w:tcBorders>
            <w:shd w:val="clear" w:color="auto" w:fill="0F4761"/>
            <w:vAlign w:val="center"/>
          </w:tcPr>
          <w:p w14:paraId="0802BFE4" w14:textId="77777777" w:rsidR="00C6328E" w:rsidRDefault="00B57B99">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Venecia</w:t>
            </w:r>
          </w:p>
        </w:tc>
        <w:tc>
          <w:tcPr>
            <w:tcW w:w="5150" w:type="dxa"/>
            <w:tcBorders>
              <w:top w:val="nil"/>
              <w:left w:val="nil"/>
              <w:bottom w:val="single" w:sz="4" w:space="0" w:color="000000"/>
              <w:right w:val="single" w:sz="4" w:space="0" w:color="000000"/>
            </w:tcBorders>
            <w:shd w:val="clear" w:color="auto" w:fill="auto"/>
            <w:vAlign w:val="bottom"/>
          </w:tcPr>
          <w:p w14:paraId="6C883FBA" w14:textId="77777777" w:rsidR="00C6328E" w:rsidRDefault="00B57B99">
            <w:pPr>
              <w:spacing w:after="0" w:line="240" w:lineRule="auto"/>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Belstay</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Venezia</w:t>
            </w:r>
            <w:proofErr w:type="spellEnd"/>
            <w:r>
              <w:rPr>
                <w:rFonts w:ascii="Times New Roman" w:eastAsia="Times New Roman" w:hAnsi="Times New Roman" w:cs="Times New Roman"/>
                <w:color w:val="000000"/>
              </w:rPr>
              <w:t xml:space="preserve"> / Novotel Mestre Castellana / Leonardo Royal Mestre / Lugano </w:t>
            </w:r>
            <w:proofErr w:type="spellStart"/>
            <w:r>
              <w:rPr>
                <w:rFonts w:ascii="Times New Roman" w:eastAsia="Times New Roman" w:hAnsi="Times New Roman" w:cs="Times New Roman"/>
                <w:color w:val="000000"/>
              </w:rPr>
              <w:t>Torretta</w:t>
            </w:r>
            <w:proofErr w:type="spellEnd"/>
          </w:p>
        </w:tc>
      </w:tr>
      <w:tr w:rsidR="00C6328E" w:rsidRPr="007F15CA" w14:paraId="11ACC086" w14:textId="77777777">
        <w:trPr>
          <w:trHeight w:val="576"/>
          <w:jc w:val="center"/>
        </w:trPr>
        <w:tc>
          <w:tcPr>
            <w:tcW w:w="1365" w:type="dxa"/>
            <w:tcBorders>
              <w:top w:val="nil"/>
              <w:left w:val="single" w:sz="4" w:space="0" w:color="000000"/>
              <w:bottom w:val="single" w:sz="4" w:space="0" w:color="000000"/>
              <w:right w:val="single" w:sz="4" w:space="0" w:color="000000"/>
            </w:tcBorders>
            <w:shd w:val="clear" w:color="auto" w:fill="0F4761"/>
            <w:vAlign w:val="bottom"/>
          </w:tcPr>
          <w:p w14:paraId="5871B97C" w14:textId="77777777" w:rsidR="00C6328E" w:rsidRDefault="00B57B99">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Florencia</w:t>
            </w:r>
          </w:p>
        </w:tc>
        <w:tc>
          <w:tcPr>
            <w:tcW w:w="5150" w:type="dxa"/>
            <w:tcBorders>
              <w:top w:val="nil"/>
              <w:left w:val="nil"/>
              <w:bottom w:val="single" w:sz="4" w:space="0" w:color="000000"/>
              <w:right w:val="single" w:sz="4" w:space="0" w:color="000000"/>
            </w:tcBorders>
            <w:shd w:val="clear" w:color="auto" w:fill="auto"/>
            <w:vAlign w:val="bottom"/>
          </w:tcPr>
          <w:p w14:paraId="1DE5BDBD" w14:textId="77777777" w:rsidR="00C6328E" w:rsidRPr="000E3EAA" w:rsidRDefault="00B57B99">
            <w:pPr>
              <w:spacing w:after="0" w:line="240" w:lineRule="auto"/>
              <w:jc w:val="both"/>
              <w:rPr>
                <w:rFonts w:ascii="Times New Roman" w:eastAsia="Times New Roman" w:hAnsi="Times New Roman" w:cs="Times New Roman"/>
                <w:color w:val="000000"/>
                <w:lang w:val="en-US"/>
              </w:rPr>
            </w:pPr>
            <w:r w:rsidRPr="000E3EAA">
              <w:rPr>
                <w:rFonts w:ascii="Times New Roman" w:eastAsia="Times New Roman" w:hAnsi="Times New Roman" w:cs="Times New Roman"/>
                <w:color w:val="000000"/>
                <w:lang w:val="en-US"/>
              </w:rPr>
              <w:t xml:space="preserve">B&amp;B Hotel </w:t>
            </w:r>
            <w:proofErr w:type="spellStart"/>
            <w:r w:rsidRPr="000E3EAA">
              <w:rPr>
                <w:rFonts w:ascii="Times New Roman" w:eastAsia="Times New Roman" w:hAnsi="Times New Roman" w:cs="Times New Roman"/>
                <w:color w:val="000000"/>
                <w:lang w:val="en-US"/>
              </w:rPr>
              <w:t>Novoli</w:t>
            </w:r>
            <w:proofErr w:type="spellEnd"/>
            <w:r w:rsidRPr="000E3EAA">
              <w:rPr>
                <w:rFonts w:ascii="Times New Roman" w:eastAsia="Times New Roman" w:hAnsi="Times New Roman" w:cs="Times New Roman"/>
                <w:color w:val="000000"/>
                <w:lang w:val="en-US"/>
              </w:rPr>
              <w:t xml:space="preserve"> / B&amp;B Hotel Palazzo </w:t>
            </w:r>
            <w:proofErr w:type="spellStart"/>
            <w:r w:rsidRPr="000E3EAA">
              <w:rPr>
                <w:rFonts w:ascii="Times New Roman" w:eastAsia="Times New Roman" w:hAnsi="Times New Roman" w:cs="Times New Roman"/>
                <w:color w:val="000000"/>
                <w:lang w:val="en-US"/>
              </w:rPr>
              <w:t>Giustizia</w:t>
            </w:r>
            <w:proofErr w:type="spellEnd"/>
            <w:r w:rsidRPr="000E3EAA">
              <w:rPr>
                <w:rFonts w:ascii="Times New Roman" w:eastAsia="Times New Roman" w:hAnsi="Times New Roman" w:cs="Times New Roman"/>
                <w:color w:val="000000"/>
                <w:lang w:val="en-US"/>
              </w:rPr>
              <w:t xml:space="preserve"> / Ibis Firenze Nord Airport</w:t>
            </w:r>
          </w:p>
        </w:tc>
      </w:tr>
      <w:tr w:rsidR="00C6328E" w:rsidRPr="007F15CA" w14:paraId="1261AE54" w14:textId="77777777">
        <w:trPr>
          <w:trHeight w:val="576"/>
          <w:jc w:val="center"/>
        </w:trPr>
        <w:tc>
          <w:tcPr>
            <w:tcW w:w="1365" w:type="dxa"/>
            <w:tcBorders>
              <w:top w:val="nil"/>
              <w:left w:val="single" w:sz="4" w:space="0" w:color="000000"/>
              <w:bottom w:val="single" w:sz="4" w:space="0" w:color="000000"/>
              <w:right w:val="single" w:sz="4" w:space="0" w:color="000000"/>
            </w:tcBorders>
            <w:shd w:val="clear" w:color="auto" w:fill="0F4761"/>
            <w:vAlign w:val="center"/>
          </w:tcPr>
          <w:p w14:paraId="2B628562" w14:textId="77777777" w:rsidR="00C6328E" w:rsidRDefault="00B57B99">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Roma</w:t>
            </w:r>
          </w:p>
        </w:tc>
        <w:tc>
          <w:tcPr>
            <w:tcW w:w="5150" w:type="dxa"/>
            <w:tcBorders>
              <w:top w:val="nil"/>
              <w:left w:val="nil"/>
              <w:bottom w:val="single" w:sz="4" w:space="0" w:color="000000"/>
              <w:right w:val="single" w:sz="4" w:space="0" w:color="000000"/>
            </w:tcBorders>
            <w:shd w:val="clear" w:color="auto" w:fill="auto"/>
            <w:vAlign w:val="bottom"/>
          </w:tcPr>
          <w:p w14:paraId="7DA3DCFC" w14:textId="77777777" w:rsidR="00C6328E" w:rsidRPr="000E3EAA" w:rsidRDefault="00B57B99">
            <w:pPr>
              <w:spacing w:after="0" w:line="240" w:lineRule="auto"/>
              <w:jc w:val="both"/>
              <w:rPr>
                <w:rFonts w:ascii="Times New Roman" w:eastAsia="Times New Roman" w:hAnsi="Times New Roman" w:cs="Times New Roman"/>
                <w:color w:val="000000"/>
                <w:lang w:val="en-US"/>
              </w:rPr>
            </w:pPr>
            <w:proofErr w:type="spellStart"/>
            <w:r w:rsidRPr="000E3EAA">
              <w:rPr>
                <w:rFonts w:ascii="Times New Roman" w:eastAsia="Times New Roman" w:hAnsi="Times New Roman" w:cs="Times New Roman"/>
                <w:color w:val="000000"/>
                <w:lang w:val="en-US"/>
              </w:rPr>
              <w:t>Ergife</w:t>
            </w:r>
            <w:proofErr w:type="spellEnd"/>
            <w:r w:rsidRPr="000E3EAA">
              <w:rPr>
                <w:rFonts w:ascii="Times New Roman" w:eastAsia="Times New Roman" w:hAnsi="Times New Roman" w:cs="Times New Roman"/>
                <w:color w:val="000000"/>
                <w:lang w:val="en-US"/>
              </w:rPr>
              <w:t xml:space="preserve"> / Green Park </w:t>
            </w:r>
            <w:proofErr w:type="spellStart"/>
            <w:r w:rsidRPr="000E3EAA">
              <w:rPr>
                <w:rFonts w:ascii="Times New Roman" w:eastAsia="Times New Roman" w:hAnsi="Times New Roman" w:cs="Times New Roman"/>
                <w:color w:val="000000"/>
                <w:lang w:val="en-US"/>
              </w:rPr>
              <w:t>Pamphili</w:t>
            </w:r>
            <w:proofErr w:type="spellEnd"/>
            <w:r w:rsidRPr="000E3EAA">
              <w:rPr>
                <w:rFonts w:ascii="Times New Roman" w:eastAsia="Times New Roman" w:hAnsi="Times New Roman" w:cs="Times New Roman"/>
                <w:color w:val="000000"/>
                <w:lang w:val="en-US"/>
              </w:rPr>
              <w:t xml:space="preserve"> / Marc Aurelio / Grand Hotel Fleming / Garner Hotel Rome Aurelia</w:t>
            </w:r>
          </w:p>
        </w:tc>
      </w:tr>
      <w:tr w:rsidR="00C6328E" w14:paraId="1FF9B680" w14:textId="77777777">
        <w:trPr>
          <w:trHeight w:val="288"/>
          <w:jc w:val="center"/>
        </w:trPr>
        <w:tc>
          <w:tcPr>
            <w:tcW w:w="1365" w:type="dxa"/>
            <w:tcBorders>
              <w:top w:val="nil"/>
              <w:left w:val="single" w:sz="4" w:space="0" w:color="000000"/>
              <w:bottom w:val="single" w:sz="4" w:space="0" w:color="000000"/>
              <w:right w:val="single" w:sz="4" w:space="0" w:color="000000"/>
            </w:tcBorders>
            <w:shd w:val="clear" w:color="auto" w:fill="0F4761"/>
            <w:vAlign w:val="bottom"/>
          </w:tcPr>
          <w:p w14:paraId="48698CE1" w14:textId="77777777" w:rsidR="00C6328E" w:rsidRDefault="00B57B99">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Niza</w:t>
            </w:r>
          </w:p>
        </w:tc>
        <w:tc>
          <w:tcPr>
            <w:tcW w:w="5150" w:type="dxa"/>
            <w:tcBorders>
              <w:top w:val="nil"/>
              <w:left w:val="nil"/>
              <w:bottom w:val="single" w:sz="4" w:space="0" w:color="000000"/>
              <w:right w:val="single" w:sz="4" w:space="0" w:color="000000"/>
            </w:tcBorders>
            <w:shd w:val="clear" w:color="auto" w:fill="auto"/>
            <w:vAlign w:val="bottom"/>
          </w:tcPr>
          <w:p w14:paraId="144E6EB4" w14:textId="77777777" w:rsidR="00C6328E" w:rsidRDefault="00B57B99">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Sheraton </w:t>
            </w:r>
            <w:proofErr w:type="spellStart"/>
            <w:r>
              <w:rPr>
                <w:rFonts w:ascii="Times New Roman" w:eastAsia="Times New Roman" w:hAnsi="Times New Roman" w:cs="Times New Roman"/>
                <w:color w:val="000000"/>
              </w:rPr>
              <w:t>Nice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Airport</w:t>
            </w:r>
            <w:proofErr w:type="spellEnd"/>
            <w:r>
              <w:rPr>
                <w:rFonts w:ascii="Times New Roman" w:eastAsia="Times New Roman" w:hAnsi="Times New Roman" w:cs="Times New Roman"/>
                <w:color w:val="000000"/>
              </w:rPr>
              <w:t xml:space="preserve"> </w:t>
            </w:r>
          </w:p>
        </w:tc>
      </w:tr>
      <w:tr w:rsidR="00C6328E" w14:paraId="025EEF11" w14:textId="77777777">
        <w:trPr>
          <w:trHeight w:val="288"/>
          <w:jc w:val="center"/>
        </w:trPr>
        <w:tc>
          <w:tcPr>
            <w:tcW w:w="1365" w:type="dxa"/>
            <w:tcBorders>
              <w:top w:val="nil"/>
              <w:left w:val="single" w:sz="4" w:space="0" w:color="000000"/>
              <w:bottom w:val="single" w:sz="4" w:space="0" w:color="000000"/>
              <w:right w:val="single" w:sz="4" w:space="0" w:color="000000"/>
            </w:tcBorders>
            <w:shd w:val="clear" w:color="auto" w:fill="0F4761"/>
            <w:vAlign w:val="center"/>
          </w:tcPr>
          <w:p w14:paraId="49DB0E70" w14:textId="77777777" w:rsidR="00C6328E" w:rsidRDefault="00B57B99">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Barcelona</w:t>
            </w:r>
          </w:p>
        </w:tc>
        <w:tc>
          <w:tcPr>
            <w:tcW w:w="5150" w:type="dxa"/>
            <w:tcBorders>
              <w:top w:val="nil"/>
              <w:left w:val="nil"/>
              <w:bottom w:val="single" w:sz="4" w:space="0" w:color="000000"/>
              <w:right w:val="single" w:sz="4" w:space="0" w:color="000000"/>
            </w:tcBorders>
            <w:shd w:val="clear" w:color="auto" w:fill="auto"/>
            <w:vAlign w:val="bottom"/>
          </w:tcPr>
          <w:p w14:paraId="73C5B288" w14:textId="77777777" w:rsidR="00C6328E" w:rsidRDefault="00B57B99">
            <w:pPr>
              <w:spacing w:after="0" w:line="240" w:lineRule="auto"/>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Catalonia</w:t>
            </w:r>
            <w:proofErr w:type="spellEnd"/>
            <w:r>
              <w:rPr>
                <w:rFonts w:ascii="Times New Roman" w:eastAsia="Times New Roman" w:hAnsi="Times New Roman" w:cs="Times New Roman"/>
                <w:color w:val="000000"/>
              </w:rPr>
              <w:t xml:space="preserve"> 505</w:t>
            </w:r>
          </w:p>
        </w:tc>
      </w:tr>
    </w:tbl>
    <w:p w14:paraId="0F0602C5" w14:textId="77777777" w:rsidR="00C6328E" w:rsidRDefault="00C6328E">
      <w:pPr>
        <w:pBdr>
          <w:top w:val="nil"/>
          <w:left w:val="nil"/>
          <w:bottom w:val="nil"/>
          <w:right w:val="nil"/>
          <w:between w:val="nil"/>
        </w:pBdr>
        <w:spacing w:after="0" w:line="240" w:lineRule="auto"/>
        <w:jc w:val="both"/>
        <w:rPr>
          <w:rFonts w:ascii="Arial" w:eastAsia="Arial" w:hAnsi="Arial" w:cs="Arial"/>
          <w:color w:val="074F6A"/>
          <w:sz w:val="32"/>
          <w:szCs w:val="32"/>
        </w:rPr>
      </w:pPr>
      <w:bookmarkStart w:id="1" w:name="_heading=h.mt6omky1s1i" w:colFirst="0" w:colLast="0"/>
      <w:bookmarkEnd w:id="1"/>
    </w:p>
    <w:p w14:paraId="74A4FDC2" w14:textId="77777777" w:rsidR="00C6328E" w:rsidRDefault="00B57B99">
      <w:pPr>
        <w:pBdr>
          <w:top w:val="nil"/>
          <w:left w:val="nil"/>
          <w:bottom w:val="nil"/>
          <w:right w:val="nil"/>
          <w:between w:val="nil"/>
        </w:pBdr>
        <w:spacing w:after="0" w:line="240" w:lineRule="auto"/>
        <w:jc w:val="both"/>
        <w:rPr>
          <w:rFonts w:ascii="Arial" w:eastAsia="Arial" w:hAnsi="Arial" w:cs="Arial"/>
          <w:color w:val="074F6A"/>
          <w:sz w:val="32"/>
          <w:szCs w:val="32"/>
        </w:rPr>
      </w:pPr>
      <w:r>
        <w:rPr>
          <w:rFonts w:ascii="Arial" w:eastAsia="Arial" w:hAnsi="Arial" w:cs="Arial"/>
          <w:color w:val="074F6A"/>
          <w:sz w:val="32"/>
          <w:szCs w:val="32"/>
        </w:rPr>
        <w:t>Condiciones Generales:</w:t>
      </w:r>
      <w:r>
        <w:rPr>
          <w:noProof/>
        </w:rPr>
        <mc:AlternateContent>
          <mc:Choice Requires="wpg">
            <w:drawing>
              <wp:anchor distT="0" distB="0" distL="114300" distR="114300" simplePos="0" relativeHeight="251665408" behindDoc="0" locked="0" layoutInCell="1" hidden="0" allowOverlap="1" wp14:anchorId="418BDAA3" wp14:editId="2D4F88F1">
                <wp:simplePos x="0" y="0"/>
                <wp:positionH relativeFrom="column">
                  <wp:posOffset>1</wp:posOffset>
                </wp:positionH>
                <wp:positionV relativeFrom="paragraph">
                  <wp:posOffset>-126999</wp:posOffset>
                </wp:positionV>
                <wp:extent cx="6506845" cy="754380"/>
                <wp:effectExtent l="0" t="0" r="0" b="0"/>
                <wp:wrapNone/>
                <wp:docPr id="21" name="Grupo 21"/>
                <wp:cNvGraphicFramePr/>
                <a:graphic xmlns:a="http://schemas.openxmlformats.org/drawingml/2006/main">
                  <a:graphicData uri="http://schemas.microsoft.com/office/word/2010/wordprocessingGroup">
                    <wpg:wgp>
                      <wpg:cNvGrpSpPr/>
                      <wpg:grpSpPr>
                        <a:xfrm>
                          <a:off x="0" y="0"/>
                          <a:ext cx="6506845" cy="754380"/>
                          <a:chOff x="2092575" y="3402800"/>
                          <a:chExt cx="6506850" cy="754400"/>
                        </a:xfrm>
                      </wpg:grpSpPr>
                      <wpg:grpSp>
                        <wpg:cNvPr id="22" name="Grupo 22"/>
                        <wpg:cNvGrpSpPr/>
                        <wpg:grpSpPr>
                          <a:xfrm>
                            <a:off x="2092578" y="3402810"/>
                            <a:ext cx="6506845" cy="754380"/>
                            <a:chOff x="0" y="0"/>
                            <a:chExt cx="6506845" cy="754380"/>
                          </a:xfrm>
                        </wpg:grpSpPr>
                        <wps:wsp>
                          <wps:cNvPr id="23" name="Rectángulo 23"/>
                          <wps:cNvSpPr/>
                          <wps:spPr>
                            <a:xfrm>
                              <a:off x="0" y="0"/>
                              <a:ext cx="6506825" cy="754375"/>
                            </a:xfrm>
                            <a:prstGeom prst="rect">
                              <a:avLst/>
                            </a:prstGeom>
                            <a:noFill/>
                            <a:ln>
                              <a:noFill/>
                            </a:ln>
                          </wps:spPr>
                          <wps:txbx>
                            <w:txbxContent>
                              <w:p w14:paraId="43ECFE02" w14:textId="77777777" w:rsidR="00C6328E" w:rsidRDefault="00C6328E">
                                <w:pPr>
                                  <w:spacing w:after="0" w:line="240" w:lineRule="auto"/>
                                  <w:textDirection w:val="btLr"/>
                                </w:pPr>
                              </w:p>
                            </w:txbxContent>
                          </wps:txbx>
                          <wps:bodyPr spcFirstLastPara="1" wrap="square" lIns="91425" tIns="91425" rIns="91425" bIns="91425" anchor="ctr" anchorCtr="0">
                            <a:noAutofit/>
                          </wps:bodyPr>
                        </wps:wsp>
                        <wps:wsp>
                          <wps:cNvPr id="24" name="Conector recto de flecha 24"/>
                          <wps:cNvCnPr/>
                          <wps:spPr>
                            <a:xfrm>
                              <a:off x="0" y="533400"/>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25" name="Shape 15"/>
                            <pic:cNvPicPr preferRelativeResize="0"/>
                          </pic:nvPicPr>
                          <pic:blipFill rotWithShape="1">
                            <a:blip r:embed="rId20">
                              <a:alphaModFix/>
                            </a:blip>
                            <a:srcRect/>
                            <a:stretch/>
                          </pic:blipFill>
                          <pic:spPr>
                            <a:xfrm>
                              <a:off x="5765800" y="0"/>
                              <a:ext cx="741045" cy="754380"/>
                            </a:xfrm>
                            <a:prstGeom prst="rect">
                              <a:avLst/>
                            </a:prstGeom>
                            <a:noFill/>
                            <a:ln>
                              <a:noFill/>
                            </a:ln>
                          </pic:spPr>
                        </pic:pic>
                      </wpg:grpSp>
                    </wpg:wgp>
                  </a:graphicData>
                </a:graphic>
              </wp:anchor>
            </w:drawing>
          </mc:Choice>
          <mc:Fallback>
            <w:pict>
              <v:group w14:anchorId="418BDAA3" id="Grupo 21" o:spid="_x0000_s1041" style="position:absolute;left:0;text-align:left;margin-left:0;margin-top:-10pt;width:512.35pt;height:59.4pt;z-index:251665408" coordorigin="20925,34028" coordsize="65068,75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">
                <v:group id="Grupo 22" o:spid="_x0000_s1042" style="position:absolute;left:20925;top:34028;width:65069;height:7543" coordsize="65068,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rect id="Rectángulo 23" o:spid="_x0000_s1043" style="position:absolute;width:65068;height:75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" filled="f" stroked="f">
                    <v:textbox inset="2.53958mm,2.53958mm,2.53958mm,2.53958mm">
                      <w:txbxContent>
                        <w:p w14:paraId="43ECFE02" w14:textId="77777777" w:rsidR="00C6328E" w:rsidRDefault="00C6328E">
                          <w:pPr>
                            <w:spacing w:after="0" w:line="240" w:lineRule="auto"/>
                            <w:textDirection w:val="btLr"/>
                          </w:pPr>
                        </w:p>
                      </w:txbxContent>
                    </v:textbox>
                  </v:rect>
                  <v:shape id="Conector recto de flecha 24" o:spid="_x0000_s1044" type="#_x0000_t32" style="position:absolute;top:5334;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" strokecolor="#4f81bd [3204]">
                    <v:stroke startarrowwidth="narrow" startarrowlength="short" endarrowwidth="narrow" endarrowlength="short" miterlimit="5243f" joinstyle="miter"/>
                  </v:shape>
                  <v:shape id="Shape 15" o:spid="_x0000_s1045" type="#_x0000_t75" style="position:absolute;left:57658;width:7410;height:754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">
                    <v:imagedata r:id="rId21" o:title=""/>
                  </v:shape>
                </v:group>
              </v:group>
            </w:pict>
          </mc:Fallback>
        </mc:AlternateContent>
      </w:r>
    </w:p>
    <w:p w14:paraId="78A7E32D" w14:textId="77777777" w:rsidR="00C6328E" w:rsidRDefault="00C6328E">
      <w:pPr>
        <w:pBdr>
          <w:top w:val="nil"/>
          <w:left w:val="nil"/>
          <w:bottom w:val="nil"/>
          <w:right w:val="nil"/>
          <w:between w:val="nil"/>
        </w:pBdr>
        <w:spacing w:after="0" w:line="240" w:lineRule="auto"/>
        <w:jc w:val="both"/>
        <w:rPr>
          <w:rFonts w:ascii="Arial" w:eastAsia="Arial" w:hAnsi="Arial" w:cs="Arial"/>
          <w:color w:val="60CBF3"/>
          <w:sz w:val="24"/>
          <w:szCs w:val="24"/>
        </w:rPr>
      </w:pPr>
    </w:p>
    <w:p w14:paraId="5BC31E2C" w14:textId="77777777" w:rsidR="00C6328E" w:rsidRDefault="00C6328E">
      <w:pPr>
        <w:pBdr>
          <w:top w:val="nil"/>
          <w:left w:val="nil"/>
          <w:bottom w:val="nil"/>
          <w:right w:val="nil"/>
          <w:between w:val="nil"/>
        </w:pBdr>
        <w:spacing w:after="0" w:line="240" w:lineRule="auto"/>
        <w:jc w:val="both"/>
        <w:rPr>
          <w:rFonts w:ascii="Arial" w:eastAsia="Arial" w:hAnsi="Arial" w:cs="Arial"/>
          <w:color w:val="60CBF3"/>
          <w:sz w:val="24"/>
          <w:szCs w:val="24"/>
        </w:rPr>
      </w:pPr>
    </w:p>
    <w:p w14:paraId="67695C51" w14:textId="77777777" w:rsidR="00C6328E" w:rsidRDefault="00B57B99">
      <w:pPr>
        <w:numPr>
          <w:ilvl w:val="0"/>
          <w:numId w:val="7"/>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50078390" w14:textId="77777777" w:rsidR="00C6328E" w:rsidRDefault="00B57B99">
      <w:pPr>
        <w:numPr>
          <w:ilvl w:val="0"/>
          <w:numId w:val="7"/>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Tarifa sujeta a cambio de acuerdo a la fluctuación del euro con relación al dólar. </w:t>
      </w:r>
    </w:p>
    <w:p w14:paraId="4B4F19FB" w14:textId="77777777" w:rsidR="00C6328E" w:rsidRDefault="00B57B99">
      <w:pPr>
        <w:numPr>
          <w:ilvl w:val="0"/>
          <w:numId w:val="7"/>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Para proceder con la reserva, se requiere copia de los pasaportes.</w:t>
      </w:r>
    </w:p>
    <w:p w14:paraId="34A496E3" w14:textId="77777777" w:rsidR="00C6328E" w:rsidRDefault="00B57B99">
      <w:pPr>
        <w:numPr>
          <w:ilvl w:val="0"/>
          <w:numId w:val="7"/>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14:paraId="293D611A" w14:textId="77777777" w:rsidR="00C6328E" w:rsidRDefault="00B57B99">
      <w:pPr>
        <w:numPr>
          <w:ilvl w:val="0"/>
          <w:numId w:val="8"/>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Cualquier actualización y/o variación en las tarifas o cambios en la operación por disposición gubernamental o decisión de los operadores involucrados, será notificada a la agencia de viajes para el respectivo pago. Volando Viajes Colombia no se hace responsable. </w:t>
      </w:r>
    </w:p>
    <w:p w14:paraId="32C2E5BB" w14:textId="77777777" w:rsidR="00C6328E" w:rsidRDefault="00B57B99">
      <w:pPr>
        <w:numPr>
          <w:ilvl w:val="0"/>
          <w:numId w:val="8"/>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En caso de presentar cambios en la operación por decisión de los operadores o por motivos ajenos a Volando Viajes Colombia, será notificado a la agencia, presentando las soluciones alternativas.  </w:t>
      </w:r>
    </w:p>
    <w:p w14:paraId="79F4151E" w14:textId="77777777" w:rsidR="00C6328E" w:rsidRDefault="00B57B99">
      <w:pPr>
        <w:numPr>
          <w:ilvl w:val="0"/>
          <w:numId w:val="8"/>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Recomendamos contratar las excursiones opcionales en el momento de reservar el viaje (Consulte con nuestros asesores).</w:t>
      </w:r>
    </w:p>
    <w:p w14:paraId="23DB061A" w14:textId="77777777" w:rsidR="00C6328E" w:rsidRDefault="00B57B99">
      <w:pPr>
        <w:numPr>
          <w:ilvl w:val="0"/>
          <w:numId w:val="8"/>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Los servicios incluidos dentro de este programa y que no sean tomados, no son reembolsables. </w:t>
      </w:r>
    </w:p>
    <w:p w14:paraId="2485E3FF" w14:textId="77777777" w:rsidR="00C6328E" w:rsidRDefault="00B57B99">
      <w:pPr>
        <w:numPr>
          <w:ilvl w:val="0"/>
          <w:numId w:val="8"/>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14:paraId="3F886B3A" w14:textId="77777777" w:rsidR="00C6328E" w:rsidRDefault="00B57B99">
      <w:pPr>
        <w:numPr>
          <w:ilvl w:val="0"/>
          <w:numId w:val="8"/>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El orden de las excursiones opcionales puede variar, lo cual será informado en destino.</w:t>
      </w:r>
    </w:p>
    <w:p w14:paraId="6F8675BF" w14:textId="77777777" w:rsidR="00C6328E" w:rsidRDefault="00B57B99">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rPr>
        <w:t xml:space="preserve">Es posible que, en algunas salidas, el trayecto Madrid-París se realice en avión, cambiando la noche de Burdeos por 1 noche más en París. En estos casos, la visita de Madrid podría realizarse en Bus Turístico, Hop </w:t>
      </w:r>
      <w:proofErr w:type="spellStart"/>
      <w:r>
        <w:rPr>
          <w:rFonts w:ascii="Times New Roman" w:eastAsia="Times New Roman" w:hAnsi="Times New Roman" w:cs="Times New Roman"/>
          <w:b/>
          <w:bCs/>
          <w:color w:val="000000"/>
        </w:rPr>
        <w:t>On</w:t>
      </w:r>
      <w:proofErr w:type="spellEnd"/>
      <w:r>
        <w:rPr>
          <w:rFonts w:ascii="Times New Roman" w:eastAsia="Times New Roman" w:hAnsi="Times New Roman" w:cs="Times New Roman"/>
          <w:b/>
          <w:bCs/>
          <w:color w:val="000000"/>
        </w:rPr>
        <w:t xml:space="preserve"> Hop Off o visita a pie con guía local.</w:t>
      </w:r>
    </w:p>
    <w:p w14:paraId="14600CE3" w14:textId="77777777" w:rsidR="00C6328E" w:rsidRDefault="00B57B99">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En</w:t>
      </w:r>
      <w:r>
        <w:rPr>
          <w:color w:val="000000"/>
        </w:rPr>
        <w:t xml:space="preserve"> </w:t>
      </w:r>
      <w:r>
        <w:rPr>
          <w:rFonts w:ascii="Times New Roman" w:eastAsia="Times New Roman" w:hAnsi="Times New Roman" w:cs="Times New Roman"/>
          <w:color w:val="000000"/>
        </w:rPr>
        <w:t>los servicios “valor añadido”, debido a motivos climatológicos, del 01 de noviembre al 31 de marzo, se sustituirá la visita de Capri por Pompeya.</w:t>
      </w:r>
    </w:p>
    <w:p w14:paraId="43DB148A" w14:textId="77777777" w:rsidR="00C6328E" w:rsidRDefault="00B57B99">
      <w:pPr>
        <w:numPr>
          <w:ilvl w:val="0"/>
          <w:numId w:val="8"/>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La máxima acomodación permitida es Doble + 1 CHD y/o Triple. Pueden ser dos camas individuales o sencillas más un catre o sofá cama.</w:t>
      </w:r>
    </w:p>
    <w:p w14:paraId="46AFD530" w14:textId="77777777" w:rsidR="00C6328E" w:rsidRDefault="00B57B99">
      <w:pPr>
        <w:numPr>
          <w:ilvl w:val="0"/>
          <w:numId w:val="8"/>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No se garantiza habitaciones con cama matrimonial o </w:t>
      </w:r>
      <w:proofErr w:type="spellStart"/>
      <w:r>
        <w:rPr>
          <w:rFonts w:ascii="Times New Roman" w:eastAsia="Times New Roman" w:hAnsi="Times New Roman" w:cs="Times New Roman"/>
          <w:color w:val="000000"/>
        </w:rPr>
        <w:t>twin</w:t>
      </w:r>
      <w:proofErr w:type="spellEnd"/>
      <w:r>
        <w:rPr>
          <w:rFonts w:ascii="Times New Roman" w:eastAsia="Times New Roman" w:hAnsi="Times New Roman" w:cs="Times New Roman"/>
          <w:color w:val="000000"/>
        </w:rPr>
        <w:t xml:space="preserve">, esta asignación la realizará el hotel, según la disponibilidad. </w:t>
      </w:r>
    </w:p>
    <w:p w14:paraId="62927138" w14:textId="77777777" w:rsidR="00C6328E" w:rsidRDefault="00B57B99">
      <w:pPr>
        <w:numPr>
          <w:ilvl w:val="0"/>
          <w:numId w:val="8"/>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El envío de los </w:t>
      </w:r>
      <w:proofErr w:type="spellStart"/>
      <w:r>
        <w:rPr>
          <w:rFonts w:ascii="Times New Roman" w:eastAsia="Times New Roman" w:hAnsi="Times New Roman" w:cs="Times New Roman"/>
          <w:color w:val="000000"/>
        </w:rPr>
        <w:t>vouchers</w:t>
      </w:r>
      <w:proofErr w:type="spellEnd"/>
      <w:r>
        <w:rPr>
          <w:rFonts w:ascii="Times New Roman" w:eastAsia="Times New Roman" w:hAnsi="Times New Roman" w:cs="Times New Roman"/>
          <w:color w:val="000000"/>
        </w:rPr>
        <w:t xml:space="preserve"> y el listado definitivo de los hoteles se realiza con 8 días de anticipación a la fecha de inicio del circuito. </w:t>
      </w:r>
    </w:p>
    <w:p w14:paraId="270E68EE" w14:textId="77777777" w:rsidR="00C6328E" w:rsidRDefault="00B57B99">
      <w:pPr>
        <w:numPr>
          <w:ilvl w:val="0"/>
          <w:numId w:val="8"/>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la estancia en las diferentes ciudades coincida con fechas de ferias, congresos o eventos deportivos, etc., el tour podría presentar desvíos hoteleros a la periferia o incluso a otras ciudades aledañas.</w:t>
      </w:r>
    </w:p>
    <w:p w14:paraId="6EDC4867" w14:textId="77777777" w:rsidR="00C6328E" w:rsidRDefault="00B57B99">
      <w:pPr>
        <w:numPr>
          <w:ilvl w:val="0"/>
          <w:numId w:val="8"/>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cancelación, modificación o retrasos que se presenten en el transporte aéreo es responsabilidad de la aerolínea, Volando Viajes Colombia y la agencia de viajes no se hacen responsables ante el usuario o pasajero. </w:t>
      </w:r>
    </w:p>
    <w:p w14:paraId="13D27E5F" w14:textId="77777777" w:rsidR="00C6328E" w:rsidRDefault="00B57B99">
      <w:pPr>
        <w:numPr>
          <w:ilvl w:val="0"/>
          <w:numId w:val="8"/>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0D46CC2B" w14:textId="77777777" w:rsidR="00C6328E" w:rsidRDefault="00B57B99">
      <w:pPr>
        <w:numPr>
          <w:ilvl w:val="0"/>
          <w:numId w:val="8"/>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14:paraId="7013564D" w14:textId="77777777" w:rsidR="00C6328E" w:rsidRDefault="00C6328E">
      <w:pPr>
        <w:spacing w:after="0" w:line="240" w:lineRule="auto"/>
        <w:ind w:left="720"/>
        <w:jc w:val="both"/>
        <w:rPr>
          <w:rFonts w:ascii="Times New Roman" w:eastAsia="Times New Roman" w:hAnsi="Times New Roman" w:cs="Times New Roman"/>
          <w:color w:val="000000"/>
        </w:rPr>
      </w:pPr>
    </w:p>
    <w:p w14:paraId="30E2A928" w14:textId="77777777" w:rsidR="00C6328E" w:rsidRDefault="00B57B99">
      <w:pP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Especificaciones equipaje permitido en los autobuses: </w:t>
      </w:r>
    </w:p>
    <w:p w14:paraId="02802DA4" w14:textId="77777777" w:rsidR="00C6328E" w:rsidRDefault="00B57B99">
      <w:pPr>
        <w:numPr>
          <w:ilvl w:val="1"/>
          <w:numId w:val="9"/>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Maleta de Bodega:  no debe superar los 23 Kg de peso, ni los 158 cm, siendo esta medida la suma de las tres dimensiones (alto + ancho + largo). </w:t>
      </w:r>
    </w:p>
    <w:p w14:paraId="0A639258" w14:textId="77777777" w:rsidR="00C6328E" w:rsidRDefault="00B57B99">
      <w:pPr>
        <w:numPr>
          <w:ilvl w:val="1"/>
          <w:numId w:val="9"/>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Maleta personal no debe superar los 8 Kg y el tamaño máximo debe ser </w:t>
      </w:r>
      <w:r>
        <w:rPr>
          <w:rFonts w:ascii="Times New Roman" w:eastAsia="Times New Roman" w:hAnsi="Times New Roman" w:cs="Times New Roman"/>
        </w:rPr>
        <w:t xml:space="preserve">40 </w:t>
      </w:r>
      <w:r>
        <w:rPr>
          <w:rFonts w:ascii="Times New Roman" w:eastAsia="Times New Roman" w:hAnsi="Times New Roman" w:cs="Times New Roman"/>
          <w:color w:val="000000"/>
        </w:rPr>
        <w:t>cm x 3</w:t>
      </w:r>
      <w:r>
        <w:rPr>
          <w:rFonts w:ascii="Times New Roman" w:eastAsia="Times New Roman" w:hAnsi="Times New Roman" w:cs="Times New Roman"/>
        </w:rPr>
        <w:t>0</w:t>
      </w:r>
      <w:r>
        <w:rPr>
          <w:rFonts w:ascii="Times New Roman" w:eastAsia="Times New Roman" w:hAnsi="Times New Roman" w:cs="Times New Roman"/>
          <w:color w:val="000000"/>
        </w:rPr>
        <w:t xml:space="preserve"> cm x </w:t>
      </w:r>
      <w:r>
        <w:rPr>
          <w:rFonts w:ascii="Times New Roman" w:eastAsia="Times New Roman" w:hAnsi="Times New Roman" w:cs="Times New Roman"/>
        </w:rPr>
        <w:t>1</w:t>
      </w:r>
      <w:r>
        <w:rPr>
          <w:rFonts w:ascii="Times New Roman" w:eastAsia="Times New Roman" w:hAnsi="Times New Roman" w:cs="Times New Roman"/>
          <w:color w:val="000000"/>
        </w:rPr>
        <w:t>5 cm, incluyendo el asa, bolsillos y ruedas. </w:t>
      </w:r>
    </w:p>
    <w:p w14:paraId="28F2026E" w14:textId="77777777" w:rsidR="00C6328E" w:rsidRDefault="00C6328E">
      <w:pPr>
        <w:spacing w:after="0" w:line="240" w:lineRule="auto"/>
        <w:ind w:left="1440"/>
        <w:jc w:val="both"/>
        <w:rPr>
          <w:rFonts w:ascii="Times New Roman" w:eastAsia="Times New Roman" w:hAnsi="Times New Roman" w:cs="Times New Roman"/>
          <w:color w:val="000000"/>
        </w:rPr>
      </w:pPr>
    </w:p>
    <w:p w14:paraId="6753F2DE" w14:textId="77777777" w:rsidR="00C6328E" w:rsidRDefault="00B57B99">
      <w:pPr>
        <w:numPr>
          <w:ilvl w:val="0"/>
          <w:numId w:val="9"/>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indispensable que los pasajeros realicen el registro migratorio (</w:t>
      </w:r>
      <w:proofErr w:type="spellStart"/>
      <w:r>
        <w:rPr>
          <w:rFonts w:ascii="Times New Roman" w:eastAsia="Times New Roman" w:hAnsi="Times New Roman" w:cs="Times New Roman"/>
          <w:color w:val="000000"/>
        </w:rPr>
        <w:t>CheckMig</w:t>
      </w:r>
      <w:proofErr w:type="spellEnd"/>
      <w:r>
        <w:rPr>
          <w:rFonts w:ascii="Times New Roman" w:eastAsia="Times New Roman" w:hAnsi="Times New Roman" w:cs="Times New Roman"/>
          <w:color w:val="000000"/>
        </w:rPr>
        <w:t>)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14:paraId="1A991318" w14:textId="77777777" w:rsidR="00C6328E" w:rsidRDefault="00B57B99">
      <w:pPr>
        <w:numPr>
          <w:ilvl w:val="0"/>
          <w:numId w:val="9"/>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w:t>
      </w:r>
      <w:proofErr w:type="spellStart"/>
      <w:r>
        <w:rPr>
          <w:rFonts w:ascii="Times New Roman" w:eastAsia="Times New Roman" w:hAnsi="Times New Roman" w:cs="Times New Roman"/>
          <w:color w:val="000000"/>
        </w:rPr>
        <w:t>counter</w:t>
      </w:r>
      <w:proofErr w:type="spellEnd"/>
      <w:r>
        <w:rPr>
          <w:rFonts w:ascii="Times New Roman" w:eastAsia="Times New Roman" w:hAnsi="Times New Roman" w:cs="Times New Roman"/>
          <w:color w:val="000000"/>
        </w:rPr>
        <w:t xml:space="preserve"> de aerolínea o entidad correspondiente. </w:t>
      </w:r>
    </w:p>
    <w:p w14:paraId="7D7E32D1" w14:textId="77777777" w:rsidR="00C6328E" w:rsidRDefault="00B57B99">
      <w:pPr>
        <w:numPr>
          <w:ilvl w:val="0"/>
          <w:numId w:val="9"/>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Pasajeros con nacionalidad colombiana están exentos de visa Schengen, será necesario que el pasajero tramite la autorización electrónica de viaje ETIAS, una vez comience a regir por disposición de las autoridades competentes.</w:t>
      </w:r>
    </w:p>
    <w:p w14:paraId="6D70777B" w14:textId="77777777" w:rsidR="00C6328E" w:rsidRDefault="00B57B99">
      <w:pPr>
        <w:numPr>
          <w:ilvl w:val="0"/>
          <w:numId w:val="9"/>
        </w:numPr>
        <w:spacing w:after="0" w:line="240" w:lineRule="auto"/>
        <w:jc w:val="both"/>
        <w:rPr>
          <w:rFonts w:ascii="Times New Roman" w:eastAsia="Times New Roman" w:hAnsi="Times New Roman" w:cs="Times New Roman"/>
          <w:b/>
          <w:bCs/>
          <w:i/>
          <w:iCs/>
        </w:rPr>
      </w:pPr>
      <w:r>
        <w:rPr>
          <w:rFonts w:ascii="Times New Roman" w:eastAsia="Times New Roman" w:hAnsi="Times New Roman" w:cs="Times New Roman"/>
          <w:i/>
          <w:iCs/>
        </w:rPr>
        <w:t xml:space="preserve">A partir del 12 de octubre de 2025 entra en operación el nuevo Sistema de Entradas y Salidas (SES o EES) en 29 países del continente europeo, que sustituye el sello en el pasaporte por un registro biométrico </w:t>
      </w:r>
      <w:r>
        <w:rPr>
          <w:rFonts w:ascii="Times New Roman" w:eastAsia="Times New Roman" w:hAnsi="Times New Roman" w:cs="Times New Roman"/>
          <w:i/>
          <w:iCs/>
        </w:rPr>
        <w:lastRenderedPageBreak/>
        <w:t>electrónico. Esto puede generar demorar en los puestos de control migratorios, por lo cual recomendamos llegar siempre con suficiente tiempo de anticipación a los mismos.</w:t>
      </w:r>
    </w:p>
    <w:p w14:paraId="0EA497C2" w14:textId="77777777" w:rsidR="00C6328E" w:rsidRDefault="00B57B99">
      <w:pPr>
        <w:numPr>
          <w:ilvl w:val="0"/>
          <w:numId w:val="9"/>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5B5E9A82" w14:textId="77777777" w:rsidR="00C6328E" w:rsidRDefault="00B57B99">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noProof/>
        </w:rPr>
        <mc:AlternateContent>
          <mc:Choice Requires="wpg">
            <w:drawing>
              <wp:anchor distT="0" distB="0" distL="114300" distR="114300" simplePos="0" relativeHeight="251666432" behindDoc="0" locked="0" layoutInCell="1" hidden="0" allowOverlap="1" wp14:anchorId="5F454457" wp14:editId="7F5B9FAF">
                <wp:simplePos x="0" y="0"/>
                <wp:positionH relativeFrom="column">
                  <wp:posOffset>169120</wp:posOffset>
                </wp:positionH>
                <wp:positionV relativeFrom="paragraph">
                  <wp:posOffset>75776</wp:posOffset>
                </wp:positionV>
                <wp:extent cx="5740400" cy="768985"/>
                <wp:effectExtent l="0" t="0" r="0" b="0"/>
                <wp:wrapSquare wrapText="bothSides" distT="0" distB="0" distL="114300" distR="114300"/>
                <wp:docPr id="26" name="Grupo 26"/>
                <wp:cNvGraphicFramePr/>
                <a:graphic xmlns:a="http://schemas.openxmlformats.org/drawingml/2006/main">
                  <a:graphicData uri="http://schemas.microsoft.com/office/word/2010/wordprocessingGroup">
                    <wpg:wgp>
                      <wpg:cNvGrpSpPr/>
                      <wpg:grpSpPr>
                        <a:xfrm>
                          <a:off x="0" y="0"/>
                          <a:ext cx="5740400" cy="768985"/>
                          <a:chOff x="2475800" y="3395500"/>
                          <a:chExt cx="5740400" cy="769000"/>
                        </a:xfrm>
                      </wpg:grpSpPr>
                      <wpg:grpSp>
                        <wpg:cNvPr id="27" name="Grupo 27"/>
                        <wpg:cNvGrpSpPr/>
                        <wpg:grpSpPr>
                          <a:xfrm>
                            <a:off x="2475800" y="3395508"/>
                            <a:ext cx="5740400" cy="768985"/>
                            <a:chOff x="0" y="0"/>
                            <a:chExt cx="5740735" cy="768985"/>
                          </a:xfrm>
                        </wpg:grpSpPr>
                        <wps:wsp>
                          <wps:cNvPr id="28" name="Rectángulo 28"/>
                          <wps:cNvSpPr/>
                          <wps:spPr>
                            <a:xfrm>
                              <a:off x="0" y="0"/>
                              <a:ext cx="5740725" cy="768975"/>
                            </a:xfrm>
                            <a:prstGeom prst="rect">
                              <a:avLst/>
                            </a:prstGeom>
                            <a:noFill/>
                            <a:ln>
                              <a:noFill/>
                            </a:ln>
                          </wps:spPr>
                          <wps:txbx>
                            <w:txbxContent>
                              <w:p w14:paraId="2FEA9693" w14:textId="77777777" w:rsidR="00C6328E" w:rsidRDefault="00C6328E">
                                <w:pPr>
                                  <w:spacing w:after="0" w:line="240" w:lineRule="auto"/>
                                  <w:textDirection w:val="btLr"/>
                                </w:pPr>
                              </w:p>
                            </w:txbxContent>
                          </wps:txbx>
                          <wps:bodyPr spcFirstLastPara="1" wrap="square" lIns="91425" tIns="91425" rIns="91425" bIns="91425" anchor="ctr" anchorCtr="0">
                            <a:noAutofit/>
                          </wps:bodyPr>
                        </wps:wsp>
                        <wps:wsp>
                          <wps:cNvPr id="29" name="Conector recto de flecha 29"/>
                          <wps:cNvCnPr/>
                          <wps:spPr>
                            <a:xfrm>
                              <a:off x="118533" y="762000"/>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30" name="Shape 26"/>
                            <pic:cNvPicPr preferRelativeResize="0"/>
                          </pic:nvPicPr>
                          <pic:blipFill rotWithShape="1">
                            <a:blip r:embed="rId22">
                              <a:alphaModFix/>
                            </a:blip>
                            <a:srcRect/>
                            <a:stretch/>
                          </pic:blipFill>
                          <pic:spPr>
                            <a:xfrm>
                              <a:off x="0" y="0"/>
                              <a:ext cx="755015" cy="768985"/>
                            </a:xfrm>
                            <a:prstGeom prst="rect">
                              <a:avLst/>
                            </a:prstGeom>
                            <a:noFill/>
                            <a:ln>
                              <a:noFill/>
                            </a:ln>
                          </pic:spPr>
                        </pic:pic>
                      </wpg:grpSp>
                    </wpg:wgp>
                  </a:graphicData>
                </a:graphic>
              </wp:anchor>
            </w:drawing>
          </mc:Choice>
          <mc:Fallback>
            <w:pict>
              <v:group w14:anchorId="5F454457" id="Grupo 26" o:spid="_x0000_s1046" style="position:absolute;left:0;text-align:left;margin-left:13.3pt;margin-top:5.95pt;width:452pt;height:60.55pt;z-index:251666432" coordorigin="24758,33955" coordsize="57404,76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">
                <v:group id="Grupo 27" o:spid="_x0000_s1047" style="position:absolute;left:24758;top:33955;width:57404;height:7689" coordsize="57407,7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ctángulo 28" o:spid="_x0000_s1048" style="position:absolute;width:57407;height:7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" filled="f" stroked="f">
                    <v:textbox inset="2.53958mm,2.53958mm,2.53958mm,2.53958mm">
                      <w:txbxContent>
                        <w:p w14:paraId="2FEA9693" w14:textId="77777777" w:rsidR="00C6328E" w:rsidRDefault="00C6328E">
                          <w:pPr>
                            <w:spacing w:after="0" w:line="240" w:lineRule="auto"/>
                            <w:textDirection w:val="btLr"/>
                          </w:pPr>
                        </w:p>
                      </w:txbxContent>
                    </v:textbox>
                  </v:rect>
                  <v:shape id="Conector recto de flecha 29" o:spid="_x0000_s1049" type="#_x0000_t32" style="position:absolute;left:1185;top:7620;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" strokecolor="#4f81bd [3204]">
                    <v:stroke startarrowwidth="narrow" startarrowlength="short" endarrowwidth="narrow" endarrowlength="short" miterlimit="5243f" joinstyle="miter"/>
                  </v:shape>
                  <v:shape id="Shape 26" o:spid="_x0000_s1050" type="#_x0000_t75" style="position:absolute;width:7550;height:768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">
                    <v:imagedata r:id="rId23" o:title=""/>
                  </v:shape>
                </v:group>
                <w10:wrap type="square"/>
              </v:group>
            </w:pict>
          </mc:Fallback>
        </mc:AlternateContent>
      </w:r>
    </w:p>
    <w:p w14:paraId="575A4D6F" w14:textId="77777777" w:rsidR="00C6328E" w:rsidRDefault="00B57B99">
      <w:pPr>
        <w:pBdr>
          <w:top w:val="nil"/>
          <w:left w:val="nil"/>
          <w:bottom w:val="nil"/>
          <w:right w:val="nil"/>
          <w:between w:val="nil"/>
        </w:pBdr>
        <w:spacing w:after="0" w:line="240" w:lineRule="auto"/>
        <w:jc w:val="both"/>
        <w:rPr>
          <w:rFonts w:ascii="Arial" w:eastAsia="Arial" w:hAnsi="Arial" w:cs="Arial"/>
          <w:color w:val="074F6A"/>
          <w:sz w:val="28"/>
          <w:szCs w:val="28"/>
        </w:rPr>
      </w:pPr>
      <w:bookmarkStart w:id="2" w:name="_heading=h.66ozpcyay17" w:colFirst="0" w:colLast="0"/>
      <w:bookmarkEnd w:id="2"/>
      <w:r>
        <w:rPr>
          <w:rFonts w:ascii="Arial" w:eastAsia="Arial" w:hAnsi="Arial" w:cs="Arial"/>
          <w:color w:val="074F6A"/>
          <w:sz w:val="28"/>
          <w:szCs w:val="28"/>
        </w:rPr>
        <w:t xml:space="preserve">Condiciones de anticipo, pagos parciales y totales para </w:t>
      </w:r>
    </w:p>
    <w:p w14:paraId="3E597DDB" w14:textId="77777777" w:rsidR="00C6328E" w:rsidRDefault="00B57B99">
      <w:pPr>
        <w:pBdr>
          <w:top w:val="nil"/>
          <w:left w:val="nil"/>
          <w:bottom w:val="nil"/>
          <w:right w:val="nil"/>
          <w:between w:val="nil"/>
        </w:pBdr>
        <w:spacing w:after="0" w:line="240" w:lineRule="auto"/>
        <w:jc w:val="both"/>
        <w:rPr>
          <w:rFonts w:ascii="Arial" w:eastAsia="Arial" w:hAnsi="Arial" w:cs="Arial"/>
          <w:color w:val="074F6A"/>
          <w:sz w:val="28"/>
          <w:szCs w:val="28"/>
        </w:rPr>
      </w:pPr>
      <w:r>
        <w:rPr>
          <w:rFonts w:ascii="Arial" w:eastAsia="Arial" w:hAnsi="Arial" w:cs="Arial"/>
          <w:color w:val="074F6A"/>
          <w:sz w:val="28"/>
          <w:szCs w:val="28"/>
        </w:rPr>
        <w:t>la confirmación de servicios:</w:t>
      </w:r>
    </w:p>
    <w:p w14:paraId="0A3E0EEE" w14:textId="77777777" w:rsidR="00C6328E" w:rsidRDefault="00C6328E">
      <w:pPr>
        <w:pBdr>
          <w:top w:val="nil"/>
          <w:left w:val="nil"/>
          <w:bottom w:val="nil"/>
          <w:right w:val="nil"/>
          <w:between w:val="nil"/>
        </w:pBdr>
        <w:spacing w:after="0" w:line="240" w:lineRule="auto"/>
        <w:jc w:val="both"/>
        <w:rPr>
          <w:rFonts w:ascii="Arial" w:eastAsia="Arial" w:hAnsi="Arial" w:cs="Arial"/>
          <w:color w:val="60CBF3"/>
          <w:sz w:val="24"/>
          <w:szCs w:val="24"/>
        </w:rPr>
      </w:pPr>
    </w:p>
    <w:p w14:paraId="09CF882C" w14:textId="77777777" w:rsidR="00C6328E" w:rsidRDefault="00C6328E">
      <w:pPr>
        <w:pBdr>
          <w:top w:val="nil"/>
          <w:left w:val="nil"/>
          <w:bottom w:val="nil"/>
          <w:right w:val="nil"/>
          <w:between w:val="nil"/>
        </w:pBdr>
        <w:spacing w:after="0" w:line="240" w:lineRule="auto"/>
        <w:jc w:val="both"/>
        <w:rPr>
          <w:rFonts w:ascii="Arial" w:eastAsia="Arial" w:hAnsi="Arial" w:cs="Arial"/>
          <w:color w:val="60CBF3"/>
          <w:sz w:val="24"/>
          <w:szCs w:val="24"/>
        </w:rPr>
      </w:pPr>
    </w:p>
    <w:p w14:paraId="79A7ACF0" w14:textId="77777777" w:rsidR="00C6328E" w:rsidRDefault="00B57B99">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30A272CB" w14:textId="77777777" w:rsidR="00C6328E" w:rsidRDefault="00C6328E">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31A961C" w14:textId="77777777" w:rsidR="00C6328E" w:rsidRDefault="00B57B99">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61 días o más de anticipación a la fecha de salida:</w:t>
      </w:r>
    </w:p>
    <w:p w14:paraId="0DFD8B23" w14:textId="77777777" w:rsidR="00C6328E" w:rsidRDefault="00B57B99">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52CF84D2" w14:textId="77777777" w:rsidR="00C6328E" w:rsidRDefault="00B57B99">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7E275496" w14:textId="77777777" w:rsidR="00C6328E" w:rsidRDefault="00C6328E">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45E4F8B3" w14:textId="77777777" w:rsidR="00C6328E" w:rsidRDefault="00B57B99">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7C25CEC1" w14:textId="77777777" w:rsidR="00C6328E" w:rsidRDefault="00B57B99">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5179B940" w14:textId="77777777" w:rsidR="00C6328E" w:rsidRDefault="00C6328E">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45C49EE5" w14:textId="77777777" w:rsidR="00C6328E" w:rsidRDefault="00B57B99">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todos los casos, aplica recargo del 3 % por pagos realizados a través de PSE, Tarjeta Débito o Crédito.</w:t>
      </w:r>
    </w:p>
    <w:p w14:paraId="23109E72" w14:textId="77777777" w:rsidR="00C6328E" w:rsidRDefault="00C6328E">
      <w:pPr>
        <w:pBdr>
          <w:top w:val="nil"/>
          <w:left w:val="nil"/>
          <w:bottom w:val="nil"/>
          <w:right w:val="nil"/>
          <w:between w:val="nil"/>
        </w:pBdr>
        <w:spacing w:after="0" w:line="240" w:lineRule="auto"/>
        <w:jc w:val="both"/>
        <w:rPr>
          <w:rFonts w:ascii="Arial" w:eastAsia="Arial" w:hAnsi="Arial" w:cs="Arial"/>
          <w:color w:val="074F6A"/>
          <w:sz w:val="28"/>
          <w:szCs w:val="28"/>
        </w:rPr>
      </w:pPr>
    </w:p>
    <w:p w14:paraId="4F9B3A6E" w14:textId="77777777" w:rsidR="00C6328E" w:rsidRDefault="00C6328E">
      <w:pPr>
        <w:pBdr>
          <w:top w:val="nil"/>
          <w:left w:val="nil"/>
          <w:bottom w:val="nil"/>
          <w:right w:val="nil"/>
          <w:between w:val="nil"/>
        </w:pBdr>
        <w:spacing w:after="0" w:line="240" w:lineRule="auto"/>
        <w:jc w:val="both"/>
        <w:rPr>
          <w:rFonts w:ascii="Arial" w:eastAsia="Arial" w:hAnsi="Arial" w:cs="Arial"/>
          <w:color w:val="074F6A"/>
          <w:sz w:val="28"/>
          <w:szCs w:val="28"/>
        </w:rPr>
      </w:pPr>
    </w:p>
    <w:p w14:paraId="111D5E96" w14:textId="77777777" w:rsidR="00C6328E" w:rsidRDefault="00B57B99">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Arial" w:eastAsia="Arial" w:hAnsi="Arial" w:cs="Arial"/>
          <w:color w:val="074F6A"/>
          <w:sz w:val="28"/>
          <w:szCs w:val="28"/>
        </w:rPr>
        <w:t>Políticas de cancelación de servicios:</w:t>
      </w:r>
      <w:r>
        <w:rPr>
          <w:noProof/>
        </w:rPr>
        <mc:AlternateContent>
          <mc:Choice Requires="wpg">
            <w:drawing>
              <wp:anchor distT="0" distB="0" distL="114300" distR="114300" simplePos="0" relativeHeight="251667456" behindDoc="0" locked="0" layoutInCell="1" hidden="0" allowOverlap="1" wp14:anchorId="7909F3DB" wp14:editId="0DDD1F5C">
                <wp:simplePos x="0" y="0"/>
                <wp:positionH relativeFrom="column">
                  <wp:posOffset>2118</wp:posOffset>
                </wp:positionH>
                <wp:positionV relativeFrom="paragraph">
                  <wp:posOffset>-346074</wp:posOffset>
                </wp:positionV>
                <wp:extent cx="6398683" cy="678815"/>
                <wp:effectExtent l="0" t="0" r="0" b="0"/>
                <wp:wrapNone/>
                <wp:docPr id="31" name="Grupo 31"/>
                <wp:cNvGraphicFramePr/>
                <a:graphic xmlns:a="http://schemas.openxmlformats.org/drawingml/2006/main">
                  <a:graphicData uri="http://schemas.microsoft.com/office/word/2010/wordprocessingGroup">
                    <wpg:wgp>
                      <wpg:cNvGrpSpPr/>
                      <wpg:grpSpPr>
                        <a:xfrm>
                          <a:off x="0" y="0"/>
                          <a:ext cx="6398683" cy="678815"/>
                          <a:chOff x="2146650" y="3440575"/>
                          <a:chExt cx="6398700" cy="678850"/>
                        </a:xfrm>
                      </wpg:grpSpPr>
                      <wpg:grpSp>
                        <wpg:cNvPr id="32" name="Grupo 32"/>
                        <wpg:cNvGrpSpPr/>
                        <wpg:grpSpPr>
                          <a:xfrm>
                            <a:off x="2146659" y="3440593"/>
                            <a:ext cx="6398683" cy="678815"/>
                            <a:chOff x="0" y="0"/>
                            <a:chExt cx="6398683" cy="678815"/>
                          </a:xfrm>
                        </wpg:grpSpPr>
                        <wps:wsp>
                          <wps:cNvPr id="33" name="Rectángulo 33"/>
                          <wps:cNvSpPr/>
                          <wps:spPr>
                            <a:xfrm>
                              <a:off x="0" y="0"/>
                              <a:ext cx="6398675" cy="678800"/>
                            </a:xfrm>
                            <a:prstGeom prst="rect">
                              <a:avLst/>
                            </a:prstGeom>
                            <a:noFill/>
                            <a:ln>
                              <a:noFill/>
                            </a:ln>
                          </wps:spPr>
                          <wps:txbx>
                            <w:txbxContent>
                              <w:p w14:paraId="5CF62C20" w14:textId="77777777" w:rsidR="00C6328E" w:rsidRDefault="00C6328E">
                                <w:pPr>
                                  <w:spacing w:after="0" w:line="240" w:lineRule="auto"/>
                                  <w:textDirection w:val="btLr"/>
                                </w:pPr>
                              </w:p>
                            </w:txbxContent>
                          </wps:txbx>
                          <wps:bodyPr spcFirstLastPara="1" wrap="square" lIns="91425" tIns="91425" rIns="91425" bIns="91425" anchor="ctr" anchorCtr="0">
                            <a:noAutofit/>
                          </wps:bodyPr>
                        </wps:wsp>
                        <wps:wsp>
                          <wps:cNvPr id="34" name="Conector recto de flecha 34"/>
                          <wps:cNvCnPr/>
                          <wps:spPr>
                            <a:xfrm>
                              <a:off x="0" y="550334"/>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35" name="Shape 18"/>
                            <pic:cNvPicPr preferRelativeResize="0"/>
                          </pic:nvPicPr>
                          <pic:blipFill rotWithShape="1">
                            <a:blip r:embed="rId24">
                              <a:alphaModFix/>
                            </a:blip>
                            <a:srcRect/>
                            <a:stretch/>
                          </pic:blipFill>
                          <pic:spPr>
                            <a:xfrm>
                              <a:off x="5731933" y="0"/>
                              <a:ext cx="666750" cy="678815"/>
                            </a:xfrm>
                            <a:prstGeom prst="rect">
                              <a:avLst/>
                            </a:prstGeom>
                            <a:noFill/>
                            <a:ln>
                              <a:noFill/>
                            </a:ln>
                          </pic:spPr>
                        </pic:pic>
                      </wpg:grpSp>
                    </wpg:wgp>
                  </a:graphicData>
                </a:graphic>
              </wp:anchor>
            </w:drawing>
          </mc:Choice>
          <mc:Fallback>
            <w:pict>
              <v:group w14:anchorId="7909F3DB" id="Grupo 31" o:spid="_x0000_s1051" style="position:absolute;left:0;text-align:left;margin-left:.15pt;margin-top:-27.25pt;width:503.85pt;height:53.45pt;z-index:251667456" coordorigin="21466,34405" coordsize="63987,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">
                <v:group id="Grupo 32" o:spid="_x0000_s1052" style="position:absolute;left:21466;top:34405;width:63987;height:6789" coordsize="63986,6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rect id="Rectángulo 33" o:spid="_x0000_s1053" style="position:absolute;width:63986;height:6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" filled="f" stroked="f">
                    <v:textbox inset="2.53958mm,2.53958mm,2.53958mm,2.53958mm">
                      <w:txbxContent>
                        <w:p w14:paraId="5CF62C20" w14:textId="77777777" w:rsidR="00C6328E" w:rsidRDefault="00C6328E">
                          <w:pPr>
                            <w:spacing w:after="0" w:line="240" w:lineRule="auto"/>
                            <w:textDirection w:val="btLr"/>
                          </w:pPr>
                        </w:p>
                      </w:txbxContent>
                    </v:textbox>
                  </v:rect>
                  <v:shape id="Conector recto de flecha 34" o:spid="_x0000_s1054" type="#_x0000_t32" style="position:absolute;top:5503;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" strokecolor="#4f81bd [3204]">
                    <v:stroke startarrowwidth="narrow" startarrowlength="short" endarrowwidth="narrow" endarrowlength="short" miterlimit="5243f" joinstyle="miter"/>
                  </v:shape>
                  <v:shape id="Shape 18" o:spid="_x0000_s1055" type="#_x0000_t75" style="position:absolute;left:57319;width:6667;height:678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">
                    <v:imagedata r:id="rId25" o:title=""/>
                  </v:shape>
                </v:group>
              </v:group>
            </w:pict>
          </mc:Fallback>
        </mc:AlternateContent>
      </w:r>
    </w:p>
    <w:p w14:paraId="2EC2650E" w14:textId="77777777" w:rsidR="00C6328E" w:rsidRDefault="00C6328E">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2AB8547" w14:textId="77777777" w:rsidR="00C6328E" w:rsidRDefault="00B57B99">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3924E1AA" w14:textId="77777777" w:rsidR="00C6328E" w:rsidRDefault="00C6328E">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6F20DC0" w14:textId="77777777" w:rsidR="00C6328E" w:rsidRDefault="00B57B99">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Desde el momento de la reserva y hasta 61 días antes de la fecha de salida, un cargo por cancelación del 100% sobre el valor total de la reserva.</w:t>
      </w:r>
    </w:p>
    <w:p w14:paraId="1F06542C" w14:textId="77777777" w:rsidR="00C6328E" w:rsidRDefault="00B57B99">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 60 a 46 días antes de la fecha de salida, un cargo por cancelación del 100% sobre el valor total de la reserva.</w:t>
      </w:r>
    </w:p>
    <w:p w14:paraId="50D7D228" w14:textId="77777777" w:rsidR="00C6328E" w:rsidRDefault="00B57B99">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Dentro de los 45 días anteriores a la fecha de salida, incluso el mismo día de la salida, un cargo por cancelación del 100%</w:t>
      </w:r>
    </w:p>
    <w:p w14:paraId="02A62EE3" w14:textId="77777777" w:rsidR="00C6328E" w:rsidRDefault="00B57B99">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r>
        <w:rPr>
          <w:rFonts w:ascii="Times New Roman" w:eastAsia="Times New Roman" w:hAnsi="Times New Roman" w:cs="Times New Roman"/>
          <w:color w:val="222222"/>
        </w:rPr>
        <w:t>.</w:t>
      </w:r>
    </w:p>
    <w:p w14:paraId="3C617296" w14:textId="77777777" w:rsidR="00C6328E" w:rsidRDefault="00C6328E">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0175C036" w14:textId="77777777" w:rsidR="00C6328E" w:rsidRDefault="00C6328E">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1D5B8853" w14:textId="77777777" w:rsidR="00C6328E" w:rsidRDefault="00C6328E">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5B898E2D" w14:textId="77777777" w:rsidR="00C6328E" w:rsidRDefault="00C6328E">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47203844" w14:textId="77777777" w:rsidR="00C6328E" w:rsidRDefault="00C6328E">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3A1B57AE" w14:textId="77777777" w:rsidR="00C6328E" w:rsidRDefault="00C6328E">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45FF72EC" w14:textId="77777777" w:rsidR="00C6328E" w:rsidRDefault="00C6328E">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73E890DD" w14:textId="77777777" w:rsidR="00C6328E" w:rsidRDefault="00C6328E">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3C0A52EA" w14:textId="77777777" w:rsidR="00C6328E" w:rsidRDefault="00B57B99">
      <w:p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noProof/>
        </w:rPr>
        <mc:AlternateContent>
          <mc:Choice Requires="wpg">
            <w:drawing>
              <wp:anchor distT="0" distB="0" distL="114300" distR="114300" simplePos="0" relativeHeight="251668480" behindDoc="0" locked="0" layoutInCell="1" hidden="0" allowOverlap="1" wp14:anchorId="7708B734" wp14:editId="24693B3B">
                <wp:simplePos x="0" y="0"/>
                <wp:positionH relativeFrom="column">
                  <wp:posOffset>1</wp:posOffset>
                </wp:positionH>
                <wp:positionV relativeFrom="paragraph">
                  <wp:posOffset>-108584</wp:posOffset>
                </wp:positionV>
                <wp:extent cx="6315710" cy="618490"/>
                <wp:effectExtent l="0" t="0" r="0" b="0"/>
                <wp:wrapNone/>
                <wp:docPr id="36" name="Grupo 36"/>
                <wp:cNvGraphicFramePr/>
                <a:graphic xmlns:a="http://schemas.openxmlformats.org/drawingml/2006/main">
                  <a:graphicData uri="http://schemas.microsoft.com/office/word/2010/wordprocessingGroup">
                    <wpg:wgp>
                      <wpg:cNvGrpSpPr/>
                      <wpg:grpSpPr>
                        <a:xfrm>
                          <a:off x="0" y="0"/>
                          <a:ext cx="6315710" cy="618490"/>
                          <a:chOff x="2188125" y="3470750"/>
                          <a:chExt cx="6315750" cy="618500"/>
                        </a:xfrm>
                      </wpg:grpSpPr>
                      <wpg:grpSp>
                        <wpg:cNvPr id="37" name="Grupo 37"/>
                        <wpg:cNvGrpSpPr/>
                        <wpg:grpSpPr>
                          <a:xfrm>
                            <a:off x="2188145" y="3470755"/>
                            <a:ext cx="6315710" cy="618490"/>
                            <a:chOff x="0" y="-321310"/>
                            <a:chExt cx="6315922" cy="618490"/>
                          </a:xfrm>
                        </wpg:grpSpPr>
                        <wps:wsp>
                          <wps:cNvPr id="38" name="Rectángulo 38"/>
                          <wps:cNvSpPr/>
                          <wps:spPr>
                            <a:xfrm>
                              <a:off x="0" y="-321310"/>
                              <a:ext cx="6315900" cy="618475"/>
                            </a:xfrm>
                            <a:prstGeom prst="rect">
                              <a:avLst/>
                            </a:prstGeom>
                            <a:noFill/>
                            <a:ln>
                              <a:noFill/>
                            </a:ln>
                          </wps:spPr>
                          <wps:txbx>
                            <w:txbxContent>
                              <w:p w14:paraId="22FD3389" w14:textId="77777777" w:rsidR="00C6328E" w:rsidRDefault="00C6328E">
                                <w:pPr>
                                  <w:spacing w:after="0" w:line="240" w:lineRule="auto"/>
                                  <w:textDirection w:val="btLr"/>
                                </w:pPr>
                              </w:p>
                            </w:txbxContent>
                          </wps:txbx>
                          <wps:bodyPr spcFirstLastPara="1" wrap="square" lIns="91425" tIns="91425" rIns="91425" bIns="91425" anchor="ctr" anchorCtr="0">
                            <a:noAutofit/>
                          </wps:bodyPr>
                        </wps:wsp>
                        <wps:wsp>
                          <wps:cNvPr id="39" name="Conector recto de flecha 39"/>
                          <wps:cNvCnPr/>
                          <wps:spPr>
                            <a:xfrm>
                              <a:off x="0" y="194733"/>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40" name="Shape 12"/>
                            <pic:cNvPicPr preferRelativeResize="0"/>
                          </pic:nvPicPr>
                          <pic:blipFill rotWithShape="1">
                            <a:blip r:embed="rId26">
                              <a:alphaModFix/>
                            </a:blip>
                            <a:srcRect/>
                            <a:stretch/>
                          </pic:blipFill>
                          <pic:spPr>
                            <a:xfrm>
                              <a:off x="5708227" y="-321310"/>
                              <a:ext cx="607695" cy="618490"/>
                            </a:xfrm>
                            <a:prstGeom prst="rect">
                              <a:avLst/>
                            </a:prstGeom>
                            <a:noFill/>
                            <a:ln>
                              <a:noFill/>
                            </a:ln>
                          </pic:spPr>
                        </pic:pic>
                      </wpg:grpSp>
                    </wpg:wgp>
                  </a:graphicData>
                </a:graphic>
              </wp:anchor>
            </w:drawing>
          </mc:Choice>
          <mc:Fallback>
            <w:pict>
              <v:group w14:anchorId="7708B734" id="Grupo 36" o:spid="_x0000_s1056" style="position:absolute;left:0;text-align:left;margin-left:0;margin-top:-8.55pt;width:497.3pt;height:48.7pt;z-index:251668480" coordorigin="21881,34707" coordsize="63157,61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">
                <v:group id="Grupo 37" o:spid="_x0000_s1057" style="position:absolute;left:21881;top:34707;width:63157;height:6185" coordorigin=",-3213" coordsize="63159,6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rect id="Rectángulo 38" o:spid="_x0000_s1058" style="position:absolute;top:-3213;width:63159;height:6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" filled="f" stroked="f">
                    <v:textbox inset="2.53958mm,2.53958mm,2.53958mm,2.53958mm">
                      <w:txbxContent>
                        <w:p w14:paraId="22FD3389" w14:textId="77777777" w:rsidR="00C6328E" w:rsidRDefault="00C6328E">
                          <w:pPr>
                            <w:spacing w:after="0" w:line="240" w:lineRule="auto"/>
                            <w:textDirection w:val="btLr"/>
                          </w:pPr>
                        </w:p>
                      </w:txbxContent>
                    </v:textbox>
                  </v:rect>
                  <v:shape id="Conector recto de flecha 39" o:spid="_x0000_s1059" type="#_x0000_t32" style="position:absolute;top:1947;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" strokecolor="#4f81bd [3204]">
                    <v:stroke startarrowwidth="narrow" startarrowlength="short" endarrowwidth="narrow" endarrowlength="short" miterlimit="5243f" joinstyle="miter"/>
                  </v:shape>
                  <v:shape id="Shape 12" o:spid="_x0000_s1060" type="#_x0000_t75" style="position:absolute;left:57082;top:-3213;width:6077;height:618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">
                    <v:imagedata r:id="rId27" o:title=""/>
                  </v:shape>
                </v:group>
              </v:group>
            </w:pict>
          </mc:Fallback>
        </mc:AlternateContent>
      </w:r>
    </w:p>
    <w:p w14:paraId="731BB2BF" w14:textId="77777777" w:rsidR="00C6328E" w:rsidRDefault="00B57B99">
      <w:p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b/>
          <w:bCs/>
          <w:color w:val="000000"/>
        </w:rPr>
        <w:t>POLÍTICA DE PRIVACIDAD Y TRATAMIENTO DE DATOS PERSONALES:</w:t>
      </w:r>
      <w:r>
        <w:rPr>
          <w:rFonts w:ascii="Times New Roman" w:eastAsia="Times New Roman" w:hAnsi="Times New Roman" w:cs="Times New Roman"/>
          <w:color w:val="000000"/>
        </w:rPr>
        <w:t xml:space="preserve">  </w:t>
      </w:r>
    </w:p>
    <w:p w14:paraId="08A53E21" w14:textId="77777777" w:rsidR="00C6328E" w:rsidRDefault="00C6328E">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64D2B77" w14:textId="77777777" w:rsidR="00C6328E" w:rsidRDefault="00B57B99">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198945E8" w14:textId="77777777" w:rsidR="00C6328E" w:rsidRDefault="00C6328E">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24B884F" w14:textId="77777777" w:rsidR="00C6328E" w:rsidRDefault="00B57B99">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bookmarkStart w:id="3" w:name="_heading=h.v1af9rq7ow3p" w:colFirst="0" w:colLast="0"/>
      <w:bookmarkEnd w:id="3"/>
      <w:r>
        <w:rPr>
          <w:rFonts w:ascii="Times New Roman" w:eastAsia="Times New Roman" w:hAnsi="Times New Roman" w:cs="Times New Roman"/>
          <w:b/>
          <w:bCs/>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C6328E">
      <w:headerReference w:type="even" r:id="rId28"/>
      <w:headerReference w:type="default" r:id="rId29"/>
      <w:footerReference w:type="default" r:id="rId30"/>
      <w:headerReference w:type="first" r:id="rId31"/>
      <w:footerReference w:type="first" r:id="rId32"/>
      <w:pgSz w:w="12240" w:h="15840"/>
      <w:pgMar w:top="1440" w:right="1080" w:bottom="1440" w:left="1080" w:header="708" w:footer="51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3DC38" w14:textId="77777777" w:rsidR="00B57B99" w:rsidRDefault="00B57B99">
      <w:pPr>
        <w:spacing w:after="0" w:line="240" w:lineRule="auto"/>
      </w:pPr>
      <w:r>
        <w:separator/>
      </w:r>
    </w:p>
  </w:endnote>
  <w:endnote w:type="continuationSeparator" w:id="0">
    <w:p w14:paraId="2416B0E9" w14:textId="77777777" w:rsidR="00B57B99" w:rsidRDefault="00B57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EDD0525D-EC17-436C-B78C-43111073853B}"/>
  </w:font>
  <w:font w:name="Courier New">
    <w:panose1 w:val="02070309020205020404"/>
    <w:charset w:val="00"/>
    <w:family w:val="modern"/>
    <w:pitch w:val="fixed"/>
    <w:sig w:usb0="E0002EFF" w:usb1="C0007843" w:usb2="00000009" w:usb3="00000000" w:csb0="000001FF" w:csb1="00000000"/>
  </w:font>
  <w:font w:name="Aptos">
    <w:altName w:val="Calibri"/>
    <w:charset w:val="00"/>
    <w:family w:val="auto"/>
    <w:pitch w:val="default"/>
  </w:font>
  <w:font w:name="Play">
    <w:charset w:val="00"/>
    <w:family w:val="auto"/>
    <w:pitch w:val="default"/>
    <w:embedRegular r:id="rId2" w:fontKey="{D46ED469-730E-4DDC-9EE3-F6E735A88451}"/>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6DFDA582-6533-4E2F-BAF6-A02BE360C570}"/>
  </w:font>
  <w:font w:name="Cambria">
    <w:panose1 w:val="02040503050406030204"/>
    <w:charset w:val="00"/>
    <w:family w:val="roman"/>
    <w:pitch w:val="variable"/>
    <w:sig w:usb0="E00006FF" w:usb1="420024FF" w:usb2="02000000" w:usb3="00000000" w:csb0="0000019F" w:csb1="00000000"/>
    <w:embedRegular r:id="rId4" w:fontKey="{D6577E05-E767-4E3E-ABF1-FDC2A776F9F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0C45B" w14:textId="77777777" w:rsidR="00C6328E" w:rsidRDefault="00B57B99">
    <w:pPr>
      <w:pBdr>
        <w:top w:val="nil"/>
        <w:left w:val="nil"/>
        <w:bottom w:val="nil"/>
        <w:right w:val="nil"/>
        <w:between w:val="nil"/>
      </w:pBdr>
      <w:tabs>
        <w:tab w:val="center" w:pos="4419"/>
        <w:tab w:val="right" w:pos="8838"/>
      </w:tabs>
      <w:spacing w:after="0" w:line="240" w:lineRule="auto"/>
      <w:rPr>
        <w:color w:val="000000"/>
      </w:rPr>
    </w:pPr>
    <w:r>
      <w:rPr>
        <w:noProof/>
      </w:rPr>
      <mc:AlternateContent>
        <mc:Choice Requires="wps">
          <w:drawing>
            <wp:anchor distT="0" distB="0" distL="114300" distR="114300" simplePos="0" relativeHeight="251656704" behindDoc="0" locked="0" layoutInCell="1" hidden="0" allowOverlap="1" wp14:anchorId="11A212E7" wp14:editId="11BBF03A">
              <wp:simplePos x="0" y="0"/>
              <wp:positionH relativeFrom="column">
                <wp:posOffset>298529</wp:posOffset>
              </wp:positionH>
              <wp:positionV relativeFrom="paragraph">
                <wp:posOffset>-330686</wp:posOffset>
              </wp:positionV>
              <wp:extent cx="5803743" cy="398824"/>
              <wp:effectExtent l="0" t="0" r="0" b="0"/>
              <wp:wrapNone/>
              <wp:docPr id="10" name="Rectángulo 10"/>
              <wp:cNvGraphicFramePr/>
              <a:graphic xmlns:a="http://schemas.openxmlformats.org/drawingml/2006/main">
                <a:graphicData uri="http://schemas.microsoft.com/office/word/2010/wordprocessingShape">
                  <wps:wsp>
                    <wps:cNvSpPr/>
                    <wps:spPr>
                      <a:xfrm>
                        <a:off x="2448891" y="3585351"/>
                        <a:ext cx="5794218" cy="389299"/>
                      </a:xfrm>
                      <a:prstGeom prst="rect">
                        <a:avLst/>
                      </a:prstGeom>
                      <a:noFill/>
                      <a:ln>
                        <a:noFill/>
                      </a:ln>
                    </wps:spPr>
                    <wps:txbx>
                      <w:txbxContent>
                        <w:p w14:paraId="59E636A2" w14:textId="77777777" w:rsidR="00C6328E" w:rsidRDefault="00B57B99">
                          <w:pPr>
                            <w:spacing w:line="240" w:lineRule="auto"/>
                            <w:jc w:val="center"/>
                            <w:textDirection w:val="btLr"/>
                          </w:pPr>
                          <w:r>
                            <w:rPr>
                              <w:rFonts w:ascii="Arial" w:eastAsia="Arial" w:hAnsi="Arial" w:cs="Arial"/>
                              <w:color w:val="000000"/>
                            </w:rPr>
                            <w:t>310 640 3296 – 313 467 0556 – 310 640 3034 – 310 820 2776 – 310 237 5979</w:t>
                          </w:r>
                        </w:p>
                        <w:p w14:paraId="6FCAC668" w14:textId="77777777" w:rsidR="00C6328E" w:rsidRDefault="00B57B99">
                          <w:pPr>
                            <w:spacing w:line="240" w:lineRule="auto"/>
                            <w:jc w:val="center"/>
                            <w:textDirection w:val="btLr"/>
                          </w:pPr>
                          <w:r>
                            <w:rPr>
                              <w:rFonts w:ascii="Arial" w:eastAsia="Arial" w:hAnsi="Arial" w:cs="Arial"/>
                              <w:color w:val="467886"/>
                              <w:u w:val="single"/>
                            </w:rPr>
                            <w:t>contacto@volandoviajes.com.co</w:t>
                          </w:r>
                        </w:p>
                        <w:p w14:paraId="512A70A7" w14:textId="77777777" w:rsidR="00C6328E" w:rsidRDefault="00C6328E">
                          <w:pPr>
                            <w:spacing w:line="258" w:lineRule="auto"/>
                            <w:textDirection w:val="btLr"/>
                          </w:pPr>
                        </w:p>
                      </w:txbxContent>
                    </wps:txbx>
                    <wps:bodyPr spcFirstLastPara="1" wrap="square" lIns="0" tIns="0" rIns="0" bIns="0" anchor="t" anchorCtr="0">
                      <a:noAutofit/>
                    </wps:bodyPr>
                  </wps:wsp>
                </a:graphicData>
              </a:graphic>
            </wp:anchor>
          </w:drawing>
        </mc:Choice>
        <mc:Fallback>
          <w:pict>
            <v:rect w14:anchorId="11A212E7" id="Rectángulo 10" o:spid="_x0000_s1062" style="position:absolute;margin-left:23.5pt;margin-top:-26.05pt;width:457pt;height:31.4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" filled="f" stroked="f">
              <v:textbox inset="0,0,0,0">
                <w:txbxContent>
                  <w:p w14:paraId="59E636A2" w14:textId="77777777" w:rsidR="00C6328E" w:rsidRDefault="00B57B99">
                    <w:pPr>
                      <w:spacing w:line="240" w:lineRule="auto"/>
                      <w:jc w:val="center"/>
                      <w:textDirection w:val="btLr"/>
                    </w:pPr>
                    <w:r>
                      <w:rPr>
                        <w:rFonts w:ascii="Arial" w:eastAsia="Arial" w:hAnsi="Arial" w:cs="Arial"/>
                        <w:color w:val="000000"/>
                      </w:rPr>
                      <w:t>310 640 3296 – 313 467 0556 – 310 640 3034 – 310 820 2776 – 310 237 5979</w:t>
                    </w:r>
                  </w:p>
                  <w:p w14:paraId="6FCAC668" w14:textId="77777777" w:rsidR="00C6328E" w:rsidRDefault="00B57B99">
                    <w:pPr>
                      <w:spacing w:line="240" w:lineRule="auto"/>
                      <w:jc w:val="center"/>
                      <w:textDirection w:val="btLr"/>
                    </w:pPr>
                    <w:r>
                      <w:rPr>
                        <w:rFonts w:ascii="Arial" w:eastAsia="Arial" w:hAnsi="Arial" w:cs="Arial"/>
                        <w:color w:val="467886"/>
                        <w:u w:val="single"/>
                      </w:rPr>
                      <w:t>contacto@volandoviajes.com.co</w:t>
                    </w:r>
                  </w:p>
                  <w:p w14:paraId="512A70A7" w14:textId="77777777" w:rsidR="00C6328E" w:rsidRDefault="00C6328E">
                    <w:pPr>
                      <w:spacing w:line="258" w:lineRule="auto"/>
                      <w:textDirection w:val="btLr"/>
                    </w:pPr>
                  </w:p>
                </w:txbxContent>
              </v:textbox>
            </v:rect>
          </w:pict>
        </mc:Fallback>
      </mc:AlternateContent>
    </w:r>
    <w:r>
      <w:rPr>
        <w:noProof/>
      </w:rPr>
      <w:drawing>
        <wp:anchor distT="0" distB="0" distL="114300" distR="114300" simplePos="0" relativeHeight="251657728" behindDoc="0" locked="0" layoutInCell="1" hidden="0" allowOverlap="1" wp14:anchorId="71FB9F68" wp14:editId="5D1F5DC7">
          <wp:simplePos x="0" y="0"/>
          <wp:positionH relativeFrom="column">
            <wp:posOffset>633742</wp:posOffset>
          </wp:positionH>
          <wp:positionV relativeFrom="paragraph">
            <wp:posOffset>63331</wp:posOffset>
          </wp:positionV>
          <wp:extent cx="5133315" cy="219999"/>
          <wp:effectExtent l="0" t="0" r="0" b="0"/>
          <wp:wrapNone/>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5133315" cy="219999"/>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D6A95" w14:textId="77777777" w:rsidR="00C6328E" w:rsidRDefault="00B57B99">
    <w:pPr>
      <w:pBdr>
        <w:top w:val="nil"/>
        <w:left w:val="nil"/>
        <w:bottom w:val="nil"/>
        <w:right w:val="nil"/>
        <w:between w:val="nil"/>
      </w:pBdr>
      <w:tabs>
        <w:tab w:val="center" w:pos="4419"/>
        <w:tab w:val="right" w:pos="8838"/>
      </w:tabs>
      <w:spacing w:after="0" w:line="240" w:lineRule="auto"/>
      <w:rPr>
        <w:color w:val="000000"/>
      </w:rPr>
    </w:pPr>
    <w:r>
      <w:rPr>
        <w:noProof/>
      </w:rPr>
      <mc:AlternateContent>
        <mc:Choice Requires="wps">
          <w:drawing>
            <wp:anchor distT="0" distB="0" distL="114300" distR="114300" simplePos="0" relativeHeight="251658752" behindDoc="0" locked="0" layoutInCell="1" hidden="0" allowOverlap="1" wp14:anchorId="175D8505" wp14:editId="79C4CF9A">
              <wp:simplePos x="0" y="0"/>
              <wp:positionH relativeFrom="column">
                <wp:posOffset>298529</wp:posOffset>
              </wp:positionH>
              <wp:positionV relativeFrom="paragraph">
                <wp:posOffset>-329948</wp:posOffset>
              </wp:positionV>
              <wp:extent cx="5803743" cy="398824"/>
              <wp:effectExtent l="0" t="0" r="0" b="0"/>
              <wp:wrapNone/>
              <wp:docPr id="9" name="Rectángulo 9"/>
              <wp:cNvGraphicFramePr/>
              <a:graphic xmlns:a="http://schemas.openxmlformats.org/drawingml/2006/main">
                <a:graphicData uri="http://schemas.microsoft.com/office/word/2010/wordprocessingShape">
                  <wps:wsp>
                    <wps:cNvSpPr/>
                    <wps:spPr>
                      <a:xfrm>
                        <a:off x="2448891" y="3585351"/>
                        <a:ext cx="5794218" cy="389299"/>
                      </a:xfrm>
                      <a:prstGeom prst="rect">
                        <a:avLst/>
                      </a:prstGeom>
                      <a:noFill/>
                      <a:ln>
                        <a:noFill/>
                      </a:ln>
                    </wps:spPr>
                    <wps:txbx>
                      <w:txbxContent>
                        <w:p w14:paraId="35B761D0" w14:textId="77777777" w:rsidR="00C6328E" w:rsidRDefault="00B57B99">
                          <w:pPr>
                            <w:spacing w:line="240" w:lineRule="auto"/>
                            <w:jc w:val="center"/>
                            <w:textDirection w:val="btLr"/>
                          </w:pPr>
                          <w:r>
                            <w:rPr>
                              <w:rFonts w:ascii="Arial" w:eastAsia="Arial" w:hAnsi="Arial" w:cs="Arial"/>
                              <w:color w:val="000000"/>
                            </w:rPr>
                            <w:t>310 640 3296 – 313 467 0556 – 310 640 3034 – 310 820 2776 – 310 237 5979</w:t>
                          </w:r>
                        </w:p>
                        <w:p w14:paraId="57304519" w14:textId="77777777" w:rsidR="00C6328E" w:rsidRDefault="00B57B99">
                          <w:pPr>
                            <w:spacing w:line="240" w:lineRule="auto"/>
                            <w:jc w:val="center"/>
                            <w:textDirection w:val="btLr"/>
                          </w:pPr>
                          <w:r>
                            <w:rPr>
                              <w:rFonts w:ascii="Arial" w:eastAsia="Arial" w:hAnsi="Arial" w:cs="Arial"/>
                              <w:color w:val="467886"/>
                              <w:u w:val="single"/>
                            </w:rPr>
                            <w:t>contacto@volandoviajes.com.co</w:t>
                          </w:r>
                        </w:p>
                        <w:p w14:paraId="71D7B66E" w14:textId="77777777" w:rsidR="00C6328E" w:rsidRDefault="00C6328E">
                          <w:pPr>
                            <w:spacing w:line="258" w:lineRule="auto"/>
                            <w:textDirection w:val="btLr"/>
                          </w:pPr>
                        </w:p>
                      </w:txbxContent>
                    </wps:txbx>
                    <wps:bodyPr spcFirstLastPara="1" wrap="square" lIns="0" tIns="0" rIns="0" bIns="0" anchor="t" anchorCtr="0">
                      <a:noAutofit/>
                    </wps:bodyPr>
                  </wps:wsp>
                </a:graphicData>
              </a:graphic>
            </wp:anchor>
          </w:drawing>
        </mc:Choice>
        <mc:Fallback>
          <w:pict>
            <v:rect w14:anchorId="175D8505" id="Rectángulo 9" o:spid="_x0000_s1063" style="position:absolute;margin-left:23.5pt;margin-top:-26pt;width:457pt;height:31.4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" filled="f" stroked="f">
              <v:textbox inset="0,0,0,0">
                <w:txbxContent>
                  <w:p w14:paraId="35B761D0" w14:textId="77777777" w:rsidR="00C6328E" w:rsidRDefault="00B57B99">
                    <w:pPr>
                      <w:spacing w:line="240" w:lineRule="auto"/>
                      <w:jc w:val="center"/>
                      <w:textDirection w:val="btLr"/>
                    </w:pPr>
                    <w:r>
                      <w:rPr>
                        <w:rFonts w:ascii="Arial" w:eastAsia="Arial" w:hAnsi="Arial" w:cs="Arial"/>
                        <w:color w:val="000000"/>
                      </w:rPr>
                      <w:t>310 640 3296 – 313 467 0556 – 310 640 3034 – 310 820 2776 – 310 237 5979</w:t>
                    </w:r>
                  </w:p>
                  <w:p w14:paraId="57304519" w14:textId="77777777" w:rsidR="00C6328E" w:rsidRDefault="00B57B99">
                    <w:pPr>
                      <w:spacing w:line="240" w:lineRule="auto"/>
                      <w:jc w:val="center"/>
                      <w:textDirection w:val="btLr"/>
                    </w:pPr>
                    <w:r>
                      <w:rPr>
                        <w:rFonts w:ascii="Arial" w:eastAsia="Arial" w:hAnsi="Arial" w:cs="Arial"/>
                        <w:color w:val="467886"/>
                        <w:u w:val="single"/>
                      </w:rPr>
                      <w:t>contacto@volandoviajes.com.co</w:t>
                    </w:r>
                  </w:p>
                  <w:p w14:paraId="71D7B66E" w14:textId="77777777" w:rsidR="00C6328E" w:rsidRDefault="00C6328E">
                    <w:pPr>
                      <w:spacing w:line="258" w:lineRule="auto"/>
                      <w:textDirection w:val="btLr"/>
                    </w:pPr>
                  </w:p>
                </w:txbxContent>
              </v:textbox>
            </v:rect>
          </w:pict>
        </mc:Fallback>
      </mc:AlternateContent>
    </w:r>
    <w:r>
      <w:rPr>
        <w:noProof/>
      </w:rPr>
      <w:drawing>
        <wp:anchor distT="0" distB="0" distL="114300" distR="114300" simplePos="0" relativeHeight="251659776" behindDoc="0" locked="0" layoutInCell="1" hidden="0" allowOverlap="1" wp14:anchorId="0E5D4F65" wp14:editId="2CBB8054">
          <wp:simplePos x="0" y="0"/>
          <wp:positionH relativeFrom="column">
            <wp:posOffset>633742</wp:posOffset>
          </wp:positionH>
          <wp:positionV relativeFrom="paragraph">
            <wp:posOffset>62945</wp:posOffset>
          </wp:positionV>
          <wp:extent cx="5133315" cy="219999"/>
          <wp:effectExtent l="0" t="0" r="0" b="0"/>
          <wp:wrapNone/>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5133315" cy="219999"/>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DDD0E" w14:textId="77777777" w:rsidR="00B57B99" w:rsidRDefault="00B57B99">
      <w:pPr>
        <w:spacing w:after="0" w:line="240" w:lineRule="auto"/>
      </w:pPr>
      <w:r>
        <w:separator/>
      </w:r>
    </w:p>
  </w:footnote>
  <w:footnote w:type="continuationSeparator" w:id="0">
    <w:p w14:paraId="727085BB" w14:textId="77777777" w:rsidR="00B57B99" w:rsidRDefault="00B57B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68C46" w14:textId="77777777" w:rsidR="00C6328E" w:rsidRDefault="007F15CA">
    <w:pPr>
      <w:pBdr>
        <w:top w:val="nil"/>
        <w:left w:val="nil"/>
        <w:bottom w:val="nil"/>
        <w:right w:val="nil"/>
        <w:between w:val="nil"/>
      </w:pBdr>
      <w:tabs>
        <w:tab w:val="center" w:pos="4419"/>
        <w:tab w:val="right" w:pos="8838"/>
      </w:tabs>
      <w:spacing w:after="0" w:line="240" w:lineRule="auto"/>
      <w:rPr>
        <w:color w:val="000000"/>
      </w:rPr>
    </w:pPr>
    <w:r>
      <w:rPr>
        <w:color w:val="000000"/>
      </w:rPr>
      <w:pict w14:anchorId="495F52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5680;mso-position-horizontal:center;mso-position-horizontal-relative:margin;mso-position-vertical:center;mso-position-vertical-relative:margin">
          <v:imagedata r:id="rId1" o:title="image7"/>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51858" w14:textId="77777777" w:rsidR="00C6328E" w:rsidRDefault="00B57B99">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mc:AlternateContent>
        <mc:Choice Requires="wps">
          <w:drawing>
            <wp:anchor distT="228600" distB="228600" distL="114300" distR="114300" simplePos="0" relativeHeight="251654656" behindDoc="0" locked="0" layoutInCell="1" hidden="0" allowOverlap="1" wp14:anchorId="68DEB37F" wp14:editId="42990479">
              <wp:simplePos x="0" y="0"/>
              <wp:positionH relativeFrom="margin">
                <wp:posOffset>6729201</wp:posOffset>
              </wp:positionH>
              <wp:positionV relativeFrom="page">
                <wp:posOffset>-47094</wp:posOffset>
              </wp:positionV>
              <wp:extent cx="325120" cy="534035"/>
              <wp:effectExtent l="0" t="0" r="0" b="0"/>
              <wp:wrapTopAndBottom distT="228600" distB="228600"/>
              <wp:docPr id="2" name="Rectángulo 2"/>
              <wp:cNvGraphicFramePr/>
              <a:graphic xmlns:a="http://schemas.openxmlformats.org/drawingml/2006/main">
                <a:graphicData uri="http://schemas.microsoft.com/office/word/2010/wordprocessingShape">
                  <wps:wsp>
                    <wps:cNvSpPr/>
                    <wps:spPr>
                      <a:xfrm>
                        <a:off x="5188203" y="3517745"/>
                        <a:ext cx="315595" cy="524510"/>
                      </a:xfrm>
                      <a:prstGeom prst="rect">
                        <a:avLst/>
                      </a:prstGeom>
                      <a:solidFill>
                        <a:schemeClr val="accent1"/>
                      </a:solidFill>
                      <a:ln>
                        <a:noFill/>
                      </a:ln>
                    </wps:spPr>
                    <wps:txbx>
                      <w:txbxContent>
                        <w:p w14:paraId="54E0A5DB" w14:textId="77777777" w:rsidR="00C6328E" w:rsidRDefault="00B57B99">
                          <w:pPr>
                            <w:spacing w:after="0" w:line="240" w:lineRule="auto"/>
                            <w:jc w:val="right"/>
                            <w:textDirection w:val="btLr"/>
                          </w:pPr>
                          <w:r>
                            <w:rPr>
                              <w:rFonts w:ascii="Arial" w:eastAsia="Arial" w:hAnsi="Arial" w:cs="Arial"/>
                              <w:color w:val="FFFFFF"/>
                              <w:sz w:val="24"/>
                            </w:rPr>
                            <w:t>0</w:t>
                          </w:r>
                        </w:p>
                      </w:txbxContent>
                    </wps:txbx>
                    <wps:bodyPr spcFirstLastPara="1" wrap="square" lIns="91425" tIns="45700" rIns="91425" bIns="45700" anchor="b" anchorCtr="0">
                      <a:noAutofit/>
                    </wps:bodyPr>
                  </wps:wsp>
                </a:graphicData>
              </a:graphic>
            </wp:anchor>
          </w:drawing>
        </mc:Choice>
        <mc:Fallback>
          <w:pict>
            <v:rect w14:anchorId="68DEB37F" id="Rectángulo 2" o:spid="_x0000_s1061" style="position:absolute;left:0;text-align:left;margin-left:529.85pt;margin-top:-3.7pt;width:25.6pt;height:42.05pt;z-index:251654656;visibility:visible;mso-wrap-style:square;mso-wrap-distance-left:9pt;mso-wrap-distance-top:18pt;mso-wrap-distance-right:9pt;mso-wrap-distance-bottom:18pt;mso-position-horizontal:absolute;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" fillcolor="#4f81bd [3204]" stroked="f">
              <v:textbox inset="2.53958mm,1.2694mm,2.53958mm,1.2694mm">
                <w:txbxContent>
                  <w:p w14:paraId="54E0A5DB" w14:textId="77777777" w:rsidR="00C6328E" w:rsidRDefault="00B57B99">
                    <w:pPr>
                      <w:spacing w:after="0" w:line="240" w:lineRule="auto"/>
                      <w:jc w:val="right"/>
                      <w:textDirection w:val="btLr"/>
                    </w:pPr>
                    <w:r>
                      <w:rPr>
                        <w:rFonts w:ascii="Arial" w:eastAsia="Arial" w:hAnsi="Arial" w:cs="Arial"/>
                        <w:color w:val="FFFFFF"/>
                        <w:sz w:val="24"/>
                      </w:rPr>
                      <w:t>0</w:t>
                    </w:r>
                  </w:p>
                </w:txbxContent>
              </v:textbox>
              <w10:wrap type="topAndBottom" anchorx="margin" anchory="page"/>
            </v:rect>
          </w:pict>
        </mc:Fallback>
      </mc:AlternateContent>
    </w:r>
    <w:r>
      <w:rPr>
        <w:noProof/>
      </w:rPr>
      <w:drawing>
        <wp:anchor distT="0" distB="0" distL="114300" distR="114300" simplePos="0" relativeHeight="251655680" behindDoc="0" locked="0" layoutInCell="1" hidden="0" allowOverlap="1" wp14:anchorId="034D8109" wp14:editId="4F5BD909">
          <wp:simplePos x="0" y="0"/>
          <wp:positionH relativeFrom="column">
            <wp:posOffset>-270932</wp:posOffset>
          </wp:positionH>
          <wp:positionV relativeFrom="paragraph">
            <wp:posOffset>-229234</wp:posOffset>
          </wp:positionV>
          <wp:extent cx="632298" cy="519012"/>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32298" cy="519012"/>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07126" w14:textId="77777777" w:rsidR="00C6328E" w:rsidRDefault="00C6328E">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B443B"/>
    <w:multiLevelType w:val="multilevel"/>
    <w:tmpl w:val="8BEC53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4E13ED0"/>
    <w:multiLevelType w:val="multilevel"/>
    <w:tmpl w:val="04A0B9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7BF338E"/>
    <w:multiLevelType w:val="multilevel"/>
    <w:tmpl w:val="1C2AD7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6592CE5"/>
    <w:multiLevelType w:val="multilevel"/>
    <w:tmpl w:val="FC1C53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6934B5F"/>
    <w:multiLevelType w:val="multilevel"/>
    <w:tmpl w:val="94F894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CB73E2D"/>
    <w:multiLevelType w:val="multilevel"/>
    <w:tmpl w:val="14CC2B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60237713"/>
    <w:multiLevelType w:val="multilevel"/>
    <w:tmpl w:val="E2B6FF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67FA25C6"/>
    <w:multiLevelType w:val="multilevel"/>
    <w:tmpl w:val="BAA254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6D454FE9"/>
    <w:multiLevelType w:val="multilevel"/>
    <w:tmpl w:val="C48A6D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
  </w:num>
  <w:num w:numId="2">
    <w:abstractNumId w:val="5"/>
  </w:num>
  <w:num w:numId="3">
    <w:abstractNumId w:val="6"/>
  </w:num>
  <w:num w:numId="4">
    <w:abstractNumId w:val="2"/>
  </w:num>
  <w:num w:numId="5">
    <w:abstractNumId w:val="3"/>
  </w:num>
  <w:num w:numId="6">
    <w:abstractNumId w:val="4"/>
  </w:num>
  <w:num w:numId="7">
    <w:abstractNumId w:val="8"/>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28E"/>
    <w:rsid w:val="000E3EAA"/>
    <w:rsid w:val="007F15CA"/>
    <w:rsid w:val="00845534"/>
    <w:rsid w:val="00B57B99"/>
    <w:rsid w:val="00C632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B79C4C0"/>
  <w15:docId w15:val="{97CD98A6-2630-4C6B-90B6-D6F91A1DA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15" w:type="dxa"/>
        <w:left w:w="70" w:type="dxa"/>
        <w:bottom w:w="0" w:type="dxa"/>
        <w:right w:w="70"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oter" Target="footer1.xml"/><Relationship Id="rId8"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2.png"/></Relationships>
</file>

<file path=word/_rels/footer2.xml.rels><?xml version="1.0" encoding="UTF-8" standalone="yes"?>
<Relationships xmlns="http://schemas.openxmlformats.org/package/2006/relationships"><Relationship Id="rId1" Type="http://schemas.openxmlformats.org/officeDocument/2006/relationships/image" Target="media/image22.png"/></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_rels/header2.xml.rels><?xml version="1.0" encoding="UTF-8" standalone="yes"?>
<Relationships xmlns="http://schemas.openxmlformats.org/package/2006/relationships"><Relationship Id="rId1"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ZyKGfGLht2XALTPiZLVER4/i7g==">CgMxLjAyDmgubWY5eG11N200aGk3Mg1oLm10Nm9ta3kxczFpMg1oLjY2b3pwY3lheTE3Mg5oLnYxYWY5cnE3b3czcDgAciExRG9TSzlXWUQ4MkY3ekgwdXBEQ0lua0s3Ql9LRm1YMHY=</go:docsCustomData>
</go:gDocsCustomXmlDataStorage>
</file>

<file path=customXml/itemProps1.xml><?xml version="1.0" encoding="utf-8"?>
<ds:datastoreItem xmlns:ds="http://schemas.openxmlformats.org/officeDocument/2006/customXml" ds:itemID="{04D5D99E-1278-437C-AEE9-CF7428A969F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2967</Words>
  <Characters>16324</Characters>
  <Application>Microsoft Office Word</Application>
  <DocSecurity>0</DocSecurity>
  <Lines>136</Lines>
  <Paragraphs>38</Paragraphs>
  <ScaleCrop>false</ScaleCrop>
  <Company/>
  <LinksUpToDate>false</LinksUpToDate>
  <CharactersWithSpaces>19253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Alejandra Retavista</dc:creator>
  <cp:lastModifiedBy>Alejandra Retavista</cp:lastModifiedBy>
  <cp:revision>6</cp:revision>
  <cp:lastPrinted>2026-09-04T13:52:00Z</cp:lastPrinted>
  <dcterms:created xsi:type="dcterms:W3CDTF">2026-09-04T13:51:00Z</dcterms:created>
  <dcterms:modified xsi:type="dcterms:W3CDTF">2026-09-29T22:25:00Z</dcterms:modified>
</cp:coreProperties>
</file>