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Londres a Roma)</w:t>
      </w:r>
    </w:p>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B050"/>
          <w:sz w:val="28"/>
          <w:szCs w:val="28"/>
        </w:rPr>
        <w:t>USD 1.545</w:t>
      </w:r>
      <w:r>
        <w:rPr>
          <w:rFonts w:ascii="Times New Roman" w:eastAsia="Times New Roman" w:hAnsi="Times New Roman" w:cs="Times New Roman"/>
          <w:b/>
          <w:color w:val="70AD47"/>
          <w:sz w:val="28"/>
          <w:szCs w:val="28"/>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w:t>
      </w:r>
    </w:p>
    <w:p w:rsidR="00D149D7" w:rsidRDefault="00A958CF">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388100" cy="3879850"/>
            <wp:effectExtent l="0" t="0" r="0" b="6350"/>
            <wp:docPr id="1634144268" name="image2.jpg" descr="Mapa mapa-green-londres-roma"/>
            <wp:cNvGraphicFramePr/>
            <a:graphic xmlns:a="http://schemas.openxmlformats.org/drawingml/2006/main">
              <a:graphicData uri="http://schemas.openxmlformats.org/drawingml/2006/picture">
                <pic:pic xmlns:pic="http://schemas.openxmlformats.org/drawingml/2006/picture">
                  <pic:nvPicPr>
                    <pic:cNvPr id="0" name="image2.jpg" descr="Mapa mapa-green-londres-roma"/>
                    <pic:cNvPicPr preferRelativeResize="0"/>
                  </pic:nvPicPr>
                  <pic:blipFill>
                    <a:blip r:embed="rId8"/>
                    <a:srcRect l="4805" b="8974"/>
                    <a:stretch>
                      <a:fillRect/>
                    </a:stretch>
                  </pic:blipFill>
                  <pic:spPr>
                    <a:xfrm>
                      <a:off x="0" y="0"/>
                      <a:ext cx="6388564" cy="3880132"/>
                    </a:xfrm>
                    <a:prstGeom prst="rect">
                      <a:avLst/>
                    </a:prstGeom>
                    <a:ln/>
                  </pic:spPr>
                </pic:pic>
              </a:graphicData>
            </a:graphic>
          </wp:inline>
        </w:drawing>
      </w:r>
    </w:p>
    <w:p w:rsidR="00D149D7" w:rsidRDefault="00A958C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ITINERARIO DE VUELO</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xml:space="preserve">. Noche a bordo. </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w:t>
      </w:r>
      <w:r>
        <w:rPr>
          <w:rFonts w:ascii="Times New Roman" w:eastAsia="Times New Roman" w:hAnsi="Times New Roman" w:cs="Times New Roman"/>
          <w:color w:val="000000"/>
        </w:rPr>
        <w:lastRenderedPageBreak/>
        <w:t xml:space="preserve">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w:t>
      </w:r>
      <w:r>
        <w:rPr>
          <w:rFonts w:ascii="Times New Roman" w:eastAsia="Times New Roman" w:hAnsi="Times New Roman" w:cs="Times New Roman"/>
          <w:b/>
          <w:color w:val="000000"/>
        </w:rPr>
        <w:t>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desde el río y disfrutaremos de la impresionante iluminación de sus monumentos:</w:t>
      </w:r>
      <w:bookmarkStart w:id="1" w:name="_GoBack"/>
      <w:bookmarkEnd w:id="1"/>
      <w:r>
        <w:rPr>
          <w:rFonts w:ascii="Times New Roman" w:eastAsia="Times New Roman" w:hAnsi="Times New Roman" w:cs="Times New Roman"/>
          <w:color w:val="000000"/>
        </w:rPr>
        <w:t xml:space="preserve"> los Inválidos, el Arco del Triunfo, la Ópera,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Campos Elíseos, entre otros. Realmente un espectáculo inolvidable.</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Avenida de los Campos Elíseos, la Plaza de la Concordia, el Arco del Triunfo, la Asamblea Nacional, la Ópera, el Museo del Louvre, los Inválidos, el Campo de Marte, la Torre Eiffel,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w:t>
      </w:r>
      <w:r>
        <w:rPr>
          <w:rFonts w:ascii="Times New Roman" w:eastAsia="Times New Roman" w:hAnsi="Times New Roman" w:cs="Times New Roman"/>
          <w:b/>
          <w:color w:val="000000"/>
        </w:rPr>
        <w:t>Barrio de los Pintores</w:t>
      </w:r>
      <w:r>
        <w:rPr>
          <w:rFonts w:ascii="Times New Roman" w:eastAsia="Times New Roman" w:hAnsi="Times New Roman" w:cs="Times New Roman"/>
          <w:color w:val="000000"/>
        </w:rPr>
        <w:t xml:space="preserve">” por ser la cuna de los impresionistas. Sus callejuelas albergan desde los más antiguos cabarets hasta la Basílica del Sagrado Corazón de Jesús.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BRUJAS • ÁMSTERDAM (sábado) 570 km</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recorriendo el antiguo y nuevo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Basílica de la Santa Sangre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Catedral de El Salvador</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Lago del Amor</w:t>
      </w:r>
      <w:r>
        <w:rPr>
          <w:rFonts w:ascii="Times New Roman" w:eastAsia="Times New Roman" w:hAnsi="Times New Roman" w:cs="Times New Roman"/>
          <w:color w:val="000000"/>
        </w:rPr>
        <w:t xml:space="preserve">.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ÁMSTERDAM (domingo)</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visita de la ciudad. Recorreremos el </w:t>
      </w:r>
      <w:r>
        <w:rPr>
          <w:rFonts w:ascii="Times New Roman" w:eastAsia="Times New Roman" w:hAnsi="Times New Roman" w:cs="Times New Roman"/>
          <w:b/>
          <w:color w:val="000000"/>
        </w:rPr>
        <w:t>puerto histórico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antiguo Barrio Judío con la Sinagoga portuguesa</w:t>
      </w:r>
      <w:r>
        <w:rPr>
          <w:rFonts w:ascii="Times New Roman" w:eastAsia="Times New Roman" w:hAnsi="Times New Roman" w:cs="Times New Roman"/>
          <w:color w:val="000000"/>
        </w:rPr>
        <w:t xml:space="preserve">, atravesaremos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tendremos tiempo libre.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ÁMSTERDAM • COLONIA • VALLE DEL RIN • FRANKFURT (lunes) 451 km</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xml:space="preserve">.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FRANKFURT • ROTEMBURGO • PRAGA (martes) 555 km</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w:t>
      </w:r>
      <w:r>
        <w:rPr>
          <w:rFonts w:ascii="Times New Roman" w:eastAsia="Times New Roman" w:hAnsi="Times New Roman" w:cs="Times New Roman"/>
          <w:b/>
          <w:color w:val="000000"/>
        </w:rPr>
        <w:t>ruta romántica alemana</w:t>
      </w:r>
      <w:r>
        <w:rPr>
          <w:rFonts w:ascii="Times New Roman" w:eastAsia="Times New Roman" w:hAnsi="Times New Roman" w:cs="Times New Roman"/>
          <w:color w:val="000000"/>
        </w:rPr>
        <w:t xml:space="preserve">.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PRAGA (miércoles)</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 xml:space="preserve">Plaza de la Ciudad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PRAGA • MÚNICH (jueves) 382 km</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3znysh7" w:colFirst="0" w:colLast="0"/>
      <w:bookmarkEnd w:id="2"/>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A la llegada disfrutaremos de tiempo libre para recorrer la ciudad a nuestro ritmo. Tiempo libre y alojamiento. </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MÚNICH • INNSBRUCK • VERONA • VENECIA (viernes) 561 km</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w:t>
      </w:r>
      <w:r>
        <w:rPr>
          <w:rFonts w:ascii="Times New Roman" w:eastAsia="Times New Roman" w:hAnsi="Times New Roman" w:cs="Times New Roman"/>
          <w:b/>
          <w:color w:val="000000"/>
        </w:rPr>
        <w:t>Romeo y Julieta</w:t>
      </w:r>
      <w:r>
        <w:rPr>
          <w:rFonts w:ascii="Times New Roman" w:eastAsia="Times New Roman" w:hAnsi="Times New Roman" w:cs="Times New Roman"/>
          <w:color w:val="000000"/>
        </w:rPr>
        <w:t xml:space="preserve">.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highlight w:val="white"/>
        </w:rPr>
        <w:t>.</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VENECIA • ROMA (sábado) 527 km</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(domingo)</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 xml:space="preserve">(de acuerdo con la temporada). Alojamiento.  </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ROMA (lunes)</w:t>
      </w:r>
    </w:p>
    <w:p w:rsidR="00EB7C37" w:rsidRPr="008532E5" w:rsidRDefault="00EB7C37" w:rsidP="00EB7C37">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8532E5">
        <w:rPr>
          <w:sz w:val="22"/>
          <w:szCs w:val="22"/>
          <w:lang w:val="es-MX"/>
        </w:rPr>
        <w:t xml:space="preserve">Alojamiento. </w:t>
      </w:r>
    </w:p>
    <w:p w:rsidR="00D149D7" w:rsidRDefault="00D149D7" w:rsidP="00EB7C3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ROMA • COLOMBIA (martes)</w:t>
      </w:r>
    </w:p>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D149D7" w:rsidRDefault="00D149D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149D7" w:rsidRDefault="00A958CF">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D149D7" w:rsidRDefault="00D149D7">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149D7" w:rsidRDefault="00A958C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2 noches en Ámsterdam, 1 noche en Frankfurt, 2 noches en Praga, 1 noche en Múnich, 1 noche en Venecia y 3 noches en Roma, en hoteles de categoría turista mencionados o similares.</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en horario diurno y en servicio compartido.</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Visitas panorámicas en Londres, París, Ámsterdam, Praga</w:t>
      </w:r>
      <w:r>
        <w:rPr>
          <w:rFonts w:ascii="Times New Roman" w:eastAsia="Times New Roman" w:hAnsi="Times New Roman" w:cs="Times New Roman"/>
        </w:rPr>
        <w:t xml:space="preserve"> </w:t>
      </w:r>
      <w:r>
        <w:rPr>
          <w:rFonts w:ascii="Times New Roman" w:eastAsia="Times New Roman" w:hAnsi="Times New Roman" w:cs="Times New Roman"/>
          <w:color w:val="000000"/>
        </w:rPr>
        <w:t>y Roma, con guías locales y en servicio compartido.</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por persona de 23 Kg + 1 morral personal 8 Kg).</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Ferry Dover – Calais.</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D149D7" w:rsidRDefault="00A958C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D149D7" w:rsidRDefault="00A958CF">
      <w:pPr>
        <w:numPr>
          <w:ilvl w:val="0"/>
          <w:numId w:val="6"/>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D149D7" w:rsidRDefault="00A958CF">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149D7" w:rsidRDefault="00A958CF">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D149D7" w:rsidRDefault="00A958CF">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D149D7" w:rsidRDefault="00A958CF">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D149D7" w:rsidRDefault="00A958C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D149D7" w:rsidRDefault="00A958C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D149D7" w:rsidRDefault="00A958C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D149D7" w:rsidRDefault="00A958C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D149D7" w:rsidRDefault="00A958C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149D7" w:rsidRDefault="00A958C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D149D7" w:rsidRDefault="00A958C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D149D7" w:rsidRDefault="00A958C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D149D7" w:rsidRDefault="00A958CF">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D149D7" w:rsidRDefault="00A958CF">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llegada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D149D7" w:rsidRDefault="00A958CF">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p>
    <w:tbl>
      <w:tblPr>
        <w:tblStyle w:val="a8"/>
        <w:tblW w:w="93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3"/>
        <w:gridCol w:w="1418"/>
        <w:gridCol w:w="1417"/>
        <w:gridCol w:w="1418"/>
      </w:tblGrid>
      <w:tr w:rsidR="00D149D7">
        <w:trPr>
          <w:trHeight w:val="284"/>
          <w:jc w:val="center"/>
        </w:trPr>
        <w:tc>
          <w:tcPr>
            <w:tcW w:w="5093" w:type="dxa"/>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18" w:type="dxa"/>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7" w:type="dxa"/>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8" w:type="dxa"/>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D149D7">
        <w:trPr>
          <w:trHeight w:val="294"/>
          <w:jc w:val="center"/>
        </w:trPr>
        <w:tc>
          <w:tcPr>
            <w:tcW w:w="5093"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8"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3.689</w:t>
            </w:r>
          </w:p>
        </w:tc>
        <w:tc>
          <w:tcPr>
            <w:tcW w:w="1417"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3.194</w:t>
            </w:r>
          </w:p>
        </w:tc>
        <w:tc>
          <w:tcPr>
            <w:tcW w:w="1418"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2.355</w:t>
            </w:r>
          </w:p>
        </w:tc>
      </w:tr>
      <w:tr w:rsidR="00D149D7">
        <w:trPr>
          <w:trHeight w:val="294"/>
          <w:jc w:val="center"/>
        </w:trPr>
        <w:tc>
          <w:tcPr>
            <w:tcW w:w="5093"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8"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2.185</w:t>
            </w:r>
          </w:p>
        </w:tc>
        <w:tc>
          <w:tcPr>
            <w:tcW w:w="1417"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1.945</w:t>
            </w:r>
          </w:p>
        </w:tc>
        <w:tc>
          <w:tcPr>
            <w:tcW w:w="1418"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1.545</w:t>
            </w:r>
          </w:p>
        </w:tc>
      </w:tr>
      <w:tr w:rsidR="00D149D7">
        <w:trPr>
          <w:trHeight w:val="294"/>
          <w:jc w:val="center"/>
        </w:trPr>
        <w:tc>
          <w:tcPr>
            <w:tcW w:w="5093"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8"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1.766</w:t>
            </w:r>
          </w:p>
        </w:tc>
        <w:tc>
          <w:tcPr>
            <w:tcW w:w="1417"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1.574</w:t>
            </w:r>
          </w:p>
        </w:tc>
        <w:tc>
          <w:tcPr>
            <w:tcW w:w="1418" w:type="dxa"/>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1.254</w:t>
            </w:r>
          </w:p>
        </w:tc>
      </w:tr>
    </w:tbl>
    <w:p w:rsidR="00D149D7" w:rsidRDefault="00A958CF">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D149D7">
        <w:trPr>
          <w:jc w:val="center"/>
        </w:trPr>
        <w:tc>
          <w:tcPr>
            <w:tcW w:w="9918" w:type="dxa"/>
            <w:gridSpan w:val="2"/>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 de Roma</w:t>
            </w:r>
          </w:p>
        </w:tc>
      </w:tr>
      <w:tr w:rsidR="00D149D7">
        <w:trPr>
          <w:jc w:val="center"/>
        </w:trPr>
        <w:tc>
          <w:tcPr>
            <w:tcW w:w="8217" w:type="dxa"/>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D149D7">
        <w:trPr>
          <w:jc w:val="center"/>
        </w:trPr>
        <w:tc>
          <w:tcPr>
            <w:tcW w:w="8217" w:type="dxa"/>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D149D7" w:rsidRDefault="00A958CF">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p w:rsidR="00D149D7" w:rsidRDefault="00D149D7">
      <w:pPr>
        <w:jc w:val="both"/>
        <w:rPr>
          <w:rFonts w:ascii="Times New Roman" w:eastAsia="Times New Roman" w:hAnsi="Times New Roman" w:cs="Times New Roman"/>
          <w:i/>
          <w:color w:val="000000"/>
          <w:sz w:val="20"/>
          <w:szCs w:val="20"/>
        </w:rPr>
      </w:pPr>
    </w:p>
    <w:tbl>
      <w:tblPr>
        <w:tblStyle w:val="aa"/>
        <w:tblW w:w="4253" w:type="dxa"/>
        <w:jc w:val="center"/>
        <w:tblInd w:w="0" w:type="dxa"/>
        <w:tblLayout w:type="fixed"/>
        <w:tblLook w:val="0400" w:firstRow="0" w:lastRow="0" w:firstColumn="0" w:lastColumn="0" w:noHBand="0" w:noVBand="1"/>
      </w:tblPr>
      <w:tblGrid>
        <w:gridCol w:w="1418"/>
        <w:gridCol w:w="2835"/>
      </w:tblGrid>
      <w:tr w:rsidR="00D149D7">
        <w:trPr>
          <w:trHeight w:val="300"/>
          <w:jc w:val="center"/>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D149D7">
        <w:trPr>
          <w:trHeight w:val="300"/>
          <w:jc w:val="center"/>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D149D7">
        <w:trPr>
          <w:trHeight w:val="300"/>
          <w:jc w:val="center"/>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4, 11, 18, 25.</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1, 8, 15, 22.</w:t>
            </w:r>
          </w:p>
        </w:tc>
      </w:tr>
      <w:tr w:rsidR="00D149D7">
        <w:trPr>
          <w:trHeight w:val="300"/>
          <w:jc w:val="center"/>
        </w:trPr>
        <w:tc>
          <w:tcPr>
            <w:tcW w:w="1418"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283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D149D7" w:rsidRDefault="00D149D7">
      <w:pPr>
        <w:jc w:val="both"/>
        <w:rPr>
          <w:rFonts w:ascii="Times New Roman" w:eastAsia="Times New Roman" w:hAnsi="Times New Roman" w:cs="Times New Roman"/>
          <w:i/>
          <w:color w:val="000000"/>
          <w:sz w:val="20"/>
          <w:szCs w:val="20"/>
        </w:rPr>
      </w:pPr>
    </w:p>
    <w:tbl>
      <w:tblPr>
        <w:tblStyle w:val="ab"/>
        <w:tblW w:w="9915" w:type="dxa"/>
        <w:jc w:val="center"/>
        <w:tblInd w:w="0" w:type="dxa"/>
        <w:tblLayout w:type="fixed"/>
        <w:tblLook w:val="0400" w:firstRow="0" w:lastRow="0" w:firstColumn="0" w:lastColumn="0" w:noHBand="0" w:noVBand="1"/>
      </w:tblPr>
      <w:tblGrid>
        <w:gridCol w:w="1440"/>
        <w:gridCol w:w="5460"/>
        <w:gridCol w:w="1260"/>
        <w:gridCol w:w="1755"/>
      </w:tblGrid>
      <w:tr w:rsidR="00D149D7">
        <w:trPr>
          <w:trHeight w:val="306"/>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D149D7">
        <w:trPr>
          <w:trHeight w:val="306"/>
          <w:jc w:val="center"/>
        </w:trPr>
        <w:tc>
          <w:tcPr>
            <w:tcW w:w="991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D149D7">
        <w:trPr>
          <w:trHeight w:val="612"/>
          <w:jc w:val="center"/>
        </w:trPr>
        <w:tc>
          <w:tcPr>
            <w:tcW w:w="1440" w:type="dxa"/>
            <w:tcBorders>
              <w:top w:val="nil"/>
              <w:left w:val="single" w:sz="4" w:space="0" w:color="000000"/>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460" w:type="dxa"/>
            <w:tcBorders>
              <w:top w:val="nil"/>
              <w:left w:val="nil"/>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60" w:type="dxa"/>
            <w:tcBorders>
              <w:top w:val="nil"/>
              <w:left w:val="nil"/>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755" w:type="dxa"/>
            <w:tcBorders>
              <w:top w:val="nil"/>
              <w:left w:val="nil"/>
              <w:bottom w:val="single" w:sz="4" w:space="0" w:color="000000"/>
              <w:right w:val="single" w:sz="4" w:space="0" w:color="000000"/>
            </w:tcBorders>
            <w:shd w:val="clear" w:color="auto" w:fill="00B050"/>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D149D7">
        <w:trPr>
          <w:trHeight w:val="347"/>
          <w:jc w:val="center"/>
        </w:trPr>
        <w:tc>
          <w:tcPr>
            <w:tcW w:w="1440"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149D7">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D149D7">
        <w:trPr>
          <w:trHeight w:val="288"/>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149D7" w:rsidRDefault="00D149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149D7">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149D7" w:rsidRDefault="00D149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149D7">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149D7">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D149D7">
        <w:trPr>
          <w:trHeight w:val="306"/>
          <w:jc w:val="center"/>
        </w:trPr>
        <w:tc>
          <w:tcPr>
            <w:tcW w:w="1440" w:type="dxa"/>
            <w:tcBorders>
              <w:top w:val="nil"/>
              <w:left w:val="single" w:sz="4" w:space="0" w:color="000000"/>
              <w:bottom w:val="single" w:sz="4" w:space="0" w:color="000000"/>
              <w:right w:val="single" w:sz="4" w:space="0" w:color="000000"/>
            </w:tcBorders>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149D7">
        <w:trPr>
          <w:trHeight w:val="306"/>
          <w:jc w:val="center"/>
        </w:trPr>
        <w:tc>
          <w:tcPr>
            <w:tcW w:w="1440" w:type="dxa"/>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D149D7">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149D7">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149D7" w:rsidRDefault="00D149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D149D7">
        <w:trPr>
          <w:trHeight w:val="306"/>
          <w:jc w:val="center"/>
        </w:trPr>
        <w:tc>
          <w:tcPr>
            <w:tcW w:w="1440" w:type="dxa"/>
            <w:vMerge w:val="restart"/>
            <w:tcBorders>
              <w:top w:val="nil"/>
              <w:left w:val="single" w:sz="4" w:space="0" w:color="000000"/>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D149D7">
        <w:trPr>
          <w:trHeight w:val="300"/>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149D7" w:rsidRDefault="00D149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D149D7">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149D7" w:rsidRDefault="00D149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D149D7">
        <w:trPr>
          <w:trHeight w:val="306"/>
          <w:jc w:val="center"/>
        </w:trPr>
        <w:tc>
          <w:tcPr>
            <w:tcW w:w="1440" w:type="dxa"/>
            <w:vMerge/>
            <w:tcBorders>
              <w:top w:val="nil"/>
              <w:left w:val="single" w:sz="4" w:space="0" w:color="000000"/>
              <w:bottom w:val="single" w:sz="4" w:space="0" w:color="000000"/>
              <w:right w:val="single" w:sz="4" w:space="0" w:color="000000"/>
            </w:tcBorders>
            <w:shd w:val="clear" w:color="auto" w:fill="auto"/>
            <w:vAlign w:val="center"/>
          </w:tcPr>
          <w:p w:rsidR="00D149D7" w:rsidRDefault="00D149D7">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60"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55" w:type="dxa"/>
            <w:tcBorders>
              <w:top w:val="nil"/>
              <w:left w:val="nil"/>
              <w:bottom w:val="single" w:sz="4" w:space="0" w:color="000000"/>
              <w:right w:val="single" w:sz="4" w:space="0" w:color="000000"/>
            </w:tcBorders>
            <w:shd w:val="clear" w:color="auto" w:fill="auto"/>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D149D7" w:rsidRDefault="00A958CF">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w:t>
      </w:r>
      <w:r>
        <w:rPr>
          <w:rFonts w:ascii="Times New Roman" w:eastAsia="Times New Roman" w:hAnsi="Times New Roman" w:cs="Times New Roman"/>
          <w:i/>
          <w:color w:val="000000"/>
          <w:sz w:val="20"/>
          <w:szCs w:val="20"/>
        </w:rPr>
        <w:lastRenderedPageBreak/>
        <w:t>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D149D7" w:rsidRDefault="00A958CF">
      <w:pPr>
        <w:jc w:val="both"/>
        <w:rPr>
          <w:rFonts w:ascii="Times New Roman" w:eastAsia="Times New Roman" w:hAnsi="Times New Roman" w:cs="Times New Roman"/>
          <w:b/>
        </w:rPr>
      </w:pPr>
      <w:r>
        <w:rPr>
          <w:rFonts w:ascii="Times New Roman" w:eastAsia="Times New Roman" w:hAnsi="Times New Roman" w:cs="Times New Roman"/>
          <w:b/>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rPr>
        <w:t xml:space="preserve"> puedes ver las descripciones de las excursiones opcionales:</w:t>
      </w:r>
    </w:p>
    <w:p w:rsidR="00D149D7" w:rsidRDefault="00A958CF">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rPr>
        <w:drawing>
          <wp:inline distT="0" distB="0" distL="0" distR="0">
            <wp:extent cx="1647825" cy="1608823"/>
            <wp:effectExtent l="0" t="0" r="0" b="0"/>
            <wp:docPr id="16341442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79"/>
                    <a:stretch>
                      <a:fillRect/>
                    </a:stretch>
                  </pic:blipFill>
                  <pic:spPr>
                    <a:xfrm>
                      <a:off x="0" y="0"/>
                      <a:ext cx="1647825" cy="1608823"/>
                    </a:xfrm>
                    <a:prstGeom prst="rect">
                      <a:avLst/>
                    </a:prstGeom>
                    <a:ln/>
                  </pic:spPr>
                </pic:pic>
              </a:graphicData>
            </a:graphic>
          </wp:inline>
        </w:drawing>
      </w:r>
    </w:p>
    <w:tbl>
      <w:tblPr>
        <w:tblStyle w:val="ac"/>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D149D7">
        <w:trPr>
          <w:trHeight w:val="280"/>
          <w:jc w:val="center"/>
        </w:trPr>
        <w:tc>
          <w:tcPr>
            <w:tcW w:w="10485" w:type="dxa"/>
            <w:gridSpan w:val="2"/>
            <w:shd w:val="clear" w:color="auto" w:fill="00B050"/>
            <w:tcMar>
              <w:top w:w="0" w:type="dxa"/>
              <w:left w:w="115" w:type="dxa"/>
              <w:bottom w:w="0" w:type="dxa"/>
              <w:right w:w="115" w:type="dxa"/>
            </w:tcMar>
            <w:vAlign w:val="bottom"/>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D149D7">
        <w:trPr>
          <w:trHeight w:val="323"/>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072"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149D7" w:rsidRPr="008532E5">
        <w:trPr>
          <w:trHeight w:val="247"/>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072" w:type="dxa"/>
            <w:shd w:val="clear" w:color="auto" w:fill="auto"/>
            <w:tcMar>
              <w:top w:w="0" w:type="dxa"/>
              <w:left w:w="115" w:type="dxa"/>
              <w:bottom w:w="0" w:type="dxa"/>
              <w:right w:w="115" w:type="dxa"/>
            </w:tcMar>
            <w:vAlign w:val="center"/>
          </w:tcPr>
          <w:p w:rsidR="00D149D7" w:rsidRPr="00EB7C3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B7C37">
              <w:rPr>
                <w:rFonts w:ascii="Times New Roman" w:eastAsia="Times New Roman" w:hAnsi="Times New Roman" w:cs="Times New Roman"/>
                <w:color w:val="000000"/>
                <w:lang w:val="en-US"/>
              </w:rPr>
              <w:t xml:space="preserve">Premier Inn Heathrow Airport Bath Road T2&amp;T3 (TW6 2AB) / Premier Inn </w:t>
            </w:r>
            <w:proofErr w:type="spellStart"/>
            <w:r w:rsidRPr="00EB7C37">
              <w:rPr>
                <w:rFonts w:ascii="Times New Roman" w:eastAsia="Times New Roman" w:hAnsi="Times New Roman" w:cs="Times New Roman"/>
                <w:color w:val="000000"/>
                <w:lang w:val="en-US"/>
              </w:rPr>
              <w:t>Chiswick</w:t>
            </w:r>
            <w:proofErr w:type="spellEnd"/>
            <w:r w:rsidRPr="00EB7C37">
              <w:rPr>
                <w:rFonts w:ascii="Times New Roman" w:eastAsia="Times New Roman" w:hAnsi="Times New Roman" w:cs="Times New Roman"/>
                <w:color w:val="000000"/>
                <w:lang w:val="en-US"/>
              </w:rPr>
              <w:t xml:space="preserve"> Hotel / Premier Inn London Croydon Town Centre.</w:t>
            </w:r>
          </w:p>
        </w:tc>
      </w:tr>
      <w:tr w:rsidR="00D149D7" w:rsidRPr="008532E5">
        <w:trPr>
          <w:trHeight w:val="247"/>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072" w:type="dxa"/>
            <w:shd w:val="clear" w:color="auto" w:fill="auto"/>
            <w:tcMar>
              <w:top w:w="0" w:type="dxa"/>
              <w:left w:w="115" w:type="dxa"/>
              <w:bottom w:w="0" w:type="dxa"/>
              <w:right w:w="115" w:type="dxa"/>
            </w:tcMar>
            <w:vAlign w:val="center"/>
          </w:tcPr>
          <w:p w:rsidR="00D149D7" w:rsidRPr="00EB7C3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B7C37">
              <w:rPr>
                <w:rFonts w:ascii="Times New Roman" w:eastAsia="Times New Roman" w:hAnsi="Times New Roman" w:cs="Times New Roman"/>
                <w:color w:val="000000"/>
                <w:lang w:val="en-US"/>
              </w:rPr>
              <w:t xml:space="preserve">Campanile Est Porte De </w:t>
            </w:r>
            <w:proofErr w:type="spellStart"/>
            <w:r w:rsidRPr="00EB7C37">
              <w:rPr>
                <w:rFonts w:ascii="Times New Roman" w:eastAsia="Times New Roman" w:hAnsi="Times New Roman" w:cs="Times New Roman"/>
                <w:color w:val="000000"/>
                <w:lang w:val="en-US"/>
              </w:rPr>
              <w:t>Bagnolet</w:t>
            </w:r>
            <w:proofErr w:type="spellEnd"/>
            <w:r w:rsidRPr="00EB7C37">
              <w:rPr>
                <w:rFonts w:ascii="Times New Roman" w:eastAsia="Times New Roman" w:hAnsi="Times New Roman" w:cs="Times New Roman"/>
                <w:color w:val="000000"/>
                <w:lang w:val="en-US"/>
              </w:rPr>
              <w:t xml:space="preserve"> / Campanile </w:t>
            </w:r>
            <w:proofErr w:type="spellStart"/>
            <w:r w:rsidRPr="00EB7C37">
              <w:rPr>
                <w:rFonts w:ascii="Times New Roman" w:eastAsia="Times New Roman" w:hAnsi="Times New Roman" w:cs="Times New Roman"/>
                <w:color w:val="000000"/>
                <w:lang w:val="en-US"/>
              </w:rPr>
              <w:t>Roissy</w:t>
            </w:r>
            <w:proofErr w:type="spellEnd"/>
            <w:r w:rsidRPr="00EB7C37">
              <w:rPr>
                <w:rFonts w:ascii="Times New Roman" w:eastAsia="Times New Roman" w:hAnsi="Times New Roman" w:cs="Times New Roman"/>
                <w:color w:val="000000"/>
                <w:lang w:val="en-US"/>
              </w:rPr>
              <w:t xml:space="preserve"> / Campanile </w:t>
            </w:r>
            <w:proofErr w:type="spellStart"/>
            <w:r w:rsidRPr="00EB7C37">
              <w:rPr>
                <w:rFonts w:ascii="Times New Roman" w:eastAsia="Times New Roman" w:hAnsi="Times New Roman" w:cs="Times New Roman"/>
                <w:color w:val="000000"/>
                <w:lang w:val="en-US"/>
              </w:rPr>
              <w:t>Ouest</w:t>
            </w:r>
            <w:proofErr w:type="spellEnd"/>
            <w:r w:rsidRPr="00EB7C37">
              <w:rPr>
                <w:rFonts w:ascii="Times New Roman" w:eastAsia="Times New Roman" w:hAnsi="Times New Roman" w:cs="Times New Roman"/>
                <w:color w:val="000000"/>
                <w:lang w:val="en-US"/>
              </w:rPr>
              <w:t xml:space="preserve"> - Pont de </w:t>
            </w:r>
            <w:proofErr w:type="spellStart"/>
            <w:r w:rsidRPr="00EB7C37">
              <w:rPr>
                <w:rFonts w:ascii="Times New Roman" w:eastAsia="Times New Roman" w:hAnsi="Times New Roman" w:cs="Times New Roman"/>
                <w:color w:val="000000"/>
                <w:lang w:val="en-US"/>
              </w:rPr>
              <w:t>Suresnes</w:t>
            </w:r>
            <w:proofErr w:type="spellEnd"/>
            <w:r w:rsidRPr="00EB7C37">
              <w:rPr>
                <w:rFonts w:ascii="Times New Roman" w:eastAsia="Times New Roman" w:hAnsi="Times New Roman" w:cs="Times New Roman"/>
                <w:color w:val="000000"/>
                <w:lang w:val="en-US"/>
              </w:rPr>
              <w:t xml:space="preserve"> / Hotel </w:t>
            </w:r>
            <w:proofErr w:type="spellStart"/>
            <w:r w:rsidRPr="00EB7C37">
              <w:rPr>
                <w:rFonts w:ascii="Times New Roman" w:eastAsia="Times New Roman" w:hAnsi="Times New Roman" w:cs="Times New Roman"/>
                <w:color w:val="000000"/>
                <w:lang w:val="en-US"/>
              </w:rPr>
              <w:t>Kyriad</w:t>
            </w:r>
            <w:proofErr w:type="spellEnd"/>
            <w:r w:rsidRPr="00EB7C37">
              <w:rPr>
                <w:rFonts w:ascii="Times New Roman" w:eastAsia="Times New Roman" w:hAnsi="Times New Roman" w:cs="Times New Roman"/>
                <w:color w:val="000000"/>
                <w:lang w:val="en-US"/>
              </w:rPr>
              <w:t xml:space="preserve"> Nord – </w:t>
            </w:r>
            <w:proofErr w:type="spellStart"/>
            <w:r w:rsidRPr="00EB7C37">
              <w:rPr>
                <w:rFonts w:ascii="Times New Roman" w:eastAsia="Times New Roman" w:hAnsi="Times New Roman" w:cs="Times New Roman"/>
                <w:color w:val="000000"/>
                <w:lang w:val="en-US"/>
              </w:rPr>
              <w:t>Ecouen</w:t>
            </w:r>
            <w:proofErr w:type="spellEnd"/>
            <w:r w:rsidRPr="00EB7C37">
              <w:rPr>
                <w:rFonts w:ascii="Times New Roman" w:eastAsia="Times New Roman" w:hAnsi="Times New Roman" w:cs="Times New Roman"/>
                <w:color w:val="000000"/>
                <w:lang w:val="en-US"/>
              </w:rPr>
              <w:t xml:space="preserve"> / Hotel Ibis Budget </w:t>
            </w:r>
            <w:proofErr w:type="spellStart"/>
            <w:r w:rsidRPr="00EB7C37">
              <w:rPr>
                <w:rFonts w:ascii="Times New Roman" w:eastAsia="Times New Roman" w:hAnsi="Times New Roman" w:cs="Times New Roman"/>
                <w:color w:val="000000"/>
                <w:lang w:val="en-US"/>
              </w:rPr>
              <w:t>Fresnes</w:t>
            </w:r>
            <w:proofErr w:type="spellEnd"/>
            <w:r w:rsidRPr="00EB7C37">
              <w:rPr>
                <w:rFonts w:ascii="Times New Roman" w:eastAsia="Times New Roman" w:hAnsi="Times New Roman" w:cs="Times New Roman"/>
                <w:color w:val="000000"/>
                <w:lang w:val="en-US"/>
              </w:rPr>
              <w:t xml:space="preserve"> / Hotel Restaurant Campanile </w:t>
            </w:r>
            <w:proofErr w:type="spellStart"/>
            <w:r w:rsidRPr="00EB7C37">
              <w:rPr>
                <w:rFonts w:ascii="Times New Roman" w:eastAsia="Times New Roman" w:hAnsi="Times New Roman" w:cs="Times New Roman"/>
                <w:color w:val="000000"/>
                <w:lang w:val="en-US"/>
              </w:rPr>
              <w:t>Morangis</w:t>
            </w:r>
            <w:proofErr w:type="spellEnd"/>
            <w:r w:rsidRPr="00EB7C37">
              <w:rPr>
                <w:rFonts w:ascii="Times New Roman" w:eastAsia="Times New Roman" w:hAnsi="Times New Roman" w:cs="Times New Roman"/>
                <w:color w:val="000000"/>
                <w:lang w:val="en-US"/>
              </w:rPr>
              <w:t xml:space="preserve"> </w:t>
            </w:r>
            <w:proofErr w:type="spellStart"/>
            <w:r w:rsidRPr="00EB7C37">
              <w:rPr>
                <w:rFonts w:ascii="Times New Roman" w:eastAsia="Times New Roman" w:hAnsi="Times New Roman" w:cs="Times New Roman"/>
                <w:color w:val="000000"/>
                <w:lang w:val="en-US"/>
              </w:rPr>
              <w:t>Orly</w:t>
            </w:r>
            <w:proofErr w:type="spellEnd"/>
            <w:r w:rsidRPr="00EB7C37">
              <w:rPr>
                <w:rFonts w:ascii="Times New Roman" w:eastAsia="Times New Roman" w:hAnsi="Times New Roman" w:cs="Times New Roman"/>
                <w:color w:val="000000"/>
                <w:lang w:val="en-US"/>
              </w:rPr>
              <w:t xml:space="preserve"> / Hotel Restaurant Campanile Argenteuil / B&amp;B Hotel Paris Est </w:t>
            </w:r>
            <w:proofErr w:type="spellStart"/>
            <w:r w:rsidRPr="00EB7C37">
              <w:rPr>
                <w:rFonts w:ascii="Times New Roman" w:eastAsia="Times New Roman" w:hAnsi="Times New Roman" w:cs="Times New Roman"/>
                <w:color w:val="000000"/>
                <w:lang w:val="en-US"/>
              </w:rPr>
              <w:t>Bobigny</w:t>
            </w:r>
            <w:proofErr w:type="spellEnd"/>
            <w:r w:rsidRPr="00EB7C37">
              <w:rPr>
                <w:rFonts w:ascii="Times New Roman" w:eastAsia="Times New Roman" w:hAnsi="Times New Roman" w:cs="Times New Roman"/>
                <w:color w:val="000000"/>
                <w:lang w:val="en-US"/>
              </w:rPr>
              <w:t xml:space="preserve"> </w:t>
            </w:r>
            <w:proofErr w:type="spellStart"/>
            <w:r w:rsidRPr="00EB7C37">
              <w:rPr>
                <w:rFonts w:ascii="Times New Roman" w:eastAsia="Times New Roman" w:hAnsi="Times New Roman" w:cs="Times New Roman"/>
                <w:color w:val="000000"/>
                <w:lang w:val="en-US"/>
              </w:rPr>
              <w:t>Université</w:t>
            </w:r>
            <w:proofErr w:type="spellEnd"/>
            <w:r w:rsidRPr="00EB7C37">
              <w:rPr>
                <w:rFonts w:ascii="Times New Roman" w:eastAsia="Times New Roman" w:hAnsi="Times New Roman" w:cs="Times New Roman"/>
                <w:color w:val="000000"/>
                <w:lang w:val="en-US"/>
              </w:rPr>
              <w:t>.</w:t>
            </w:r>
          </w:p>
        </w:tc>
      </w:tr>
      <w:tr w:rsidR="00D149D7" w:rsidRPr="008532E5">
        <w:trPr>
          <w:trHeight w:val="247"/>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072" w:type="dxa"/>
            <w:shd w:val="clear" w:color="auto" w:fill="auto"/>
            <w:tcMar>
              <w:top w:w="0" w:type="dxa"/>
              <w:left w:w="115" w:type="dxa"/>
              <w:bottom w:w="0" w:type="dxa"/>
              <w:right w:w="115" w:type="dxa"/>
            </w:tcMar>
            <w:vAlign w:val="center"/>
          </w:tcPr>
          <w:p w:rsidR="00D149D7" w:rsidRPr="00EB7C3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B7C37">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EB7C37">
              <w:rPr>
                <w:rFonts w:ascii="Times New Roman" w:eastAsia="Times New Roman" w:hAnsi="Times New Roman" w:cs="Times New Roman"/>
                <w:color w:val="000000"/>
                <w:lang w:val="en-US"/>
              </w:rPr>
              <w:t>Papendorp</w:t>
            </w:r>
            <w:proofErr w:type="spellEnd"/>
            <w:r w:rsidRPr="00EB7C37">
              <w:rPr>
                <w:rFonts w:ascii="Times New Roman" w:eastAsia="Times New Roman" w:hAnsi="Times New Roman" w:cs="Times New Roman"/>
                <w:color w:val="000000"/>
                <w:lang w:val="en-US"/>
              </w:rPr>
              <w:t>.</w:t>
            </w:r>
          </w:p>
        </w:tc>
      </w:tr>
      <w:tr w:rsidR="00D149D7" w:rsidRPr="008532E5">
        <w:trPr>
          <w:trHeight w:val="247"/>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072" w:type="dxa"/>
            <w:shd w:val="clear" w:color="auto" w:fill="auto"/>
            <w:tcMar>
              <w:top w:w="0" w:type="dxa"/>
              <w:left w:w="115" w:type="dxa"/>
              <w:bottom w:w="0" w:type="dxa"/>
              <w:right w:w="115" w:type="dxa"/>
            </w:tcMar>
            <w:vAlign w:val="center"/>
          </w:tcPr>
          <w:p w:rsidR="00D149D7" w:rsidRPr="00EB7C3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EB7C37">
              <w:rPr>
                <w:rFonts w:ascii="Times New Roman" w:eastAsia="Times New Roman" w:hAnsi="Times New Roman" w:cs="Times New Roman"/>
                <w:color w:val="000000"/>
                <w:lang w:val="en-US"/>
              </w:rPr>
              <w:t>Achat</w:t>
            </w:r>
            <w:proofErr w:type="spellEnd"/>
            <w:r w:rsidRPr="00EB7C37">
              <w:rPr>
                <w:rFonts w:ascii="Times New Roman" w:eastAsia="Times New Roman" w:hAnsi="Times New Roman" w:cs="Times New Roman"/>
                <w:color w:val="000000"/>
                <w:lang w:val="en-US"/>
              </w:rPr>
              <w:t xml:space="preserve"> Airport / </w:t>
            </w:r>
            <w:proofErr w:type="spellStart"/>
            <w:r w:rsidRPr="00EB7C37">
              <w:rPr>
                <w:rFonts w:ascii="Times New Roman" w:eastAsia="Times New Roman" w:hAnsi="Times New Roman" w:cs="Times New Roman"/>
                <w:color w:val="000000"/>
                <w:lang w:val="en-US"/>
              </w:rPr>
              <w:t>Achat</w:t>
            </w:r>
            <w:proofErr w:type="spellEnd"/>
            <w:r w:rsidRPr="00EB7C37">
              <w:rPr>
                <w:rFonts w:ascii="Times New Roman" w:eastAsia="Times New Roman" w:hAnsi="Times New Roman" w:cs="Times New Roman"/>
                <w:color w:val="000000"/>
                <w:lang w:val="en-US"/>
              </w:rPr>
              <w:t xml:space="preserve"> Wiesbaden / NH Airport West / </w:t>
            </w:r>
            <w:proofErr w:type="spellStart"/>
            <w:r w:rsidRPr="00EB7C37">
              <w:rPr>
                <w:rFonts w:ascii="Times New Roman" w:eastAsia="Times New Roman" w:hAnsi="Times New Roman" w:cs="Times New Roman"/>
                <w:color w:val="000000"/>
                <w:lang w:val="en-US"/>
              </w:rPr>
              <w:t>Mercure</w:t>
            </w:r>
            <w:proofErr w:type="spellEnd"/>
            <w:r w:rsidRPr="00EB7C37">
              <w:rPr>
                <w:rFonts w:ascii="Times New Roman" w:eastAsia="Times New Roman" w:hAnsi="Times New Roman" w:cs="Times New Roman"/>
                <w:color w:val="000000"/>
                <w:lang w:val="en-US"/>
              </w:rPr>
              <w:t xml:space="preserve"> Hotel </w:t>
            </w:r>
            <w:proofErr w:type="spellStart"/>
            <w:r w:rsidRPr="00EB7C37">
              <w:rPr>
                <w:rFonts w:ascii="Times New Roman" w:eastAsia="Times New Roman" w:hAnsi="Times New Roman" w:cs="Times New Roman"/>
                <w:color w:val="000000"/>
                <w:lang w:val="en-US"/>
              </w:rPr>
              <w:t>Eschborn</w:t>
            </w:r>
            <w:proofErr w:type="spellEnd"/>
            <w:r w:rsidRPr="00EB7C37">
              <w:rPr>
                <w:rFonts w:ascii="Times New Roman" w:eastAsia="Times New Roman" w:hAnsi="Times New Roman" w:cs="Times New Roman"/>
                <w:color w:val="000000"/>
                <w:lang w:val="en-US"/>
              </w:rPr>
              <w:t xml:space="preserve"> </w:t>
            </w:r>
            <w:proofErr w:type="spellStart"/>
            <w:r w:rsidRPr="00EB7C37">
              <w:rPr>
                <w:rFonts w:ascii="Times New Roman" w:eastAsia="Times New Roman" w:hAnsi="Times New Roman" w:cs="Times New Roman"/>
                <w:color w:val="000000"/>
                <w:lang w:val="en-US"/>
              </w:rPr>
              <w:t>Helfmann</w:t>
            </w:r>
            <w:proofErr w:type="spellEnd"/>
            <w:r w:rsidRPr="00EB7C37">
              <w:rPr>
                <w:rFonts w:ascii="Times New Roman" w:eastAsia="Times New Roman" w:hAnsi="Times New Roman" w:cs="Times New Roman"/>
                <w:color w:val="000000"/>
                <w:lang w:val="en-US"/>
              </w:rPr>
              <w:t xml:space="preserve"> Park / </w:t>
            </w:r>
            <w:proofErr w:type="spellStart"/>
            <w:r w:rsidRPr="00EB7C37">
              <w:rPr>
                <w:rFonts w:ascii="Times New Roman" w:eastAsia="Times New Roman" w:hAnsi="Times New Roman" w:cs="Times New Roman"/>
                <w:color w:val="000000"/>
                <w:lang w:val="en-US"/>
              </w:rPr>
              <w:t>Mercure</w:t>
            </w:r>
            <w:proofErr w:type="spellEnd"/>
            <w:r w:rsidRPr="00EB7C37">
              <w:rPr>
                <w:rFonts w:ascii="Times New Roman" w:eastAsia="Times New Roman" w:hAnsi="Times New Roman" w:cs="Times New Roman"/>
                <w:color w:val="000000"/>
                <w:lang w:val="en-US"/>
              </w:rPr>
              <w:t xml:space="preserve"> Hotel </w:t>
            </w:r>
            <w:proofErr w:type="spellStart"/>
            <w:r w:rsidRPr="00EB7C37">
              <w:rPr>
                <w:rFonts w:ascii="Times New Roman" w:eastAsia="Times New Roman" w:hAnsi="Times New Roman" w:cs="Times New Roman"/>
                <w:color w:val="000000"/>
                <w:lang w:val="en-US"/>
              </w:rPr>
              <w:t>Eschborn</w:t>
            </w:r>
            <w:proofErr w:type="spellEnd"/>
            <w:r w:rsidRPr="00EB7C37">
              <w:rPr>
                <w:rFonts w:ascii="Times New Roman" w:eastAsia="Times New Roman" w:hAnsi="Times New Roman" w:cs="Times New Roman"/>
                <w:color w:val="000000"/>
                <w:lang w:val="en-US"/>
              </w:rPr>
              <w:t xml:space="preserve"> </w:t>
            </w:r>
            <w:proofErr w:type="spellStart"/>
            <w:r w:rsidRPr="00EB7C37">
              <w:rPr>
                <w:rFonts w:ascii="Times New Roman" w:eastAsia="Times New Roman" w:hAnsi="Times New Roman" w:cs="Times New Roman"/>
                <w:color w:val="000000"/>
                <w:lang w:val="en-US"/>
              </w:rPr>
              <w:t>Ost</w:t>
            </w:r>
            <w:proofErr w:type="spellEnd"/>
            <w:r w:rsidRPr="00EB7C37">
              <w:rPr>
                <w:rFonts w:ascii="Times New Roman" w:eastAsia="Times New Roman" w:hAnsi="Times New Roman" w:cs="Times New Roman"/>
                <w:color w:val="000000"/>
                <w:lang w:val="en-US"/>
              </w:rPr>
              <w:t xml:space="preserve"> / </w:t>
            </w:r>
            <w:proofErr w:type="spellStart"/>
            <w:r w:rsidRPr="00EB7C37">
              <w:rPr>
                <w:rFonts w:ascii="Times New Roman" w:eastAsia="Times New Roman" w:hAnsi="Times New Roman" w:cs="Times New Roman"/>
                <w:color w:val="000000"/>
                <w:lang w:val="en-US"/>
              </w:rPr>
              <w:t>Mercure</w:t>
            </w:r>
            <w:proofErr w:type="spellEnd"/>
            <w:r w:rsidRPr="00EB7C37">
              <w:rPr>
                <w:rFonts w:ascii="Times New Roman" w:eastAsia="Times New Roman" w:hAnsi="Times New Roman" w:cs="Times New Roman"/>
                <w:color w:val="000000"/>
                <w:lang w:val="en-US"/>
              </w:rPr>
              <w:t xml:space="preserve"> Hotel </w:t>
            </w:r>
            <w:proofErr w:type="spellStart"/>
            <w:r w:rsidRPr="00EB7C37">
              <w:rPr>
                <w:rFonts w:ascii="Times New Roman" w:eastAsia="Times New Roman" w:hAnsi="Times New Roman" w:cs="Times New Roman"/>
                <w:color w:val="000000"/>
                <w:lang w:val="en-US"/>
              </w:rPr>
              <w:t>Eschborn</w:t>
            </w:r>
            <w:proofErr w:type="spellEnd"/>
            <w:r w:rsidRPr="00EB7C37">
              <w:rPr>
                <w:rFonts w:ascii="Times New Roman" w:eastAsia="Times New Roman" w:hAnsi="Times New Roman" w:cs="Times New Roman"/>
                <w:color w:val="000000"/>
                <w:lang w:val="en-US"/>
              </w:rPr>
              <w:t xml:space="preserve"> Sued.</w:t>
            </w:r>
          </w:p>
        </w:tc>
      </w:tr>
      <w:tr w:rsidR="00D149D7">
        <w:trPr>
          <w:trHeight w:val="247"/>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072"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D149D7" w:rsidRPr="008532E5">
        <w:trPr>
          <w:trHeight w:val="247"/>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072" w:type="dxa"/>
            <w:shd w:val="clear" w:color="auto" w:fill="auto"/>
            <w:tcMar>
              <w:top w:w="0" w:type="dxa"/>
              <w:left w:w="115" w:type="dxa"/>
              <w:bottom w:w="0" w:type="dxa"/>
              <w:right w:w="115" w:type="dxa"/>
            </w:tcMar>
            <w:vAlign w:val="center"/>
          </w:tcPr>
          <w:p w:rsidR="00D149D7" w:rsidRPr="00EB7C3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B7C37">
              <w:rPr>
                <w:rFonts w:ascii="Times New Roman" w:eastAsia="Times New Roman" w:hAnsi="Times New Roman" w:cs="Times New Roman"/>
                <w:color w:val="000000"/>
                <w:lang w:val="en-US"/>
              </w:rPr>
              <w:t xml:space="preserve">Campanile </w:t>
            </w:r>
            <w:proofErr w:type="spellStart"/>
            <w:r w:rsidRPr="00EB7C37">
              <w:rPr>
                <w:rFonts w:ascii="Times New Roman" w:eastAsia="Times New Roman" w:hAnsi="Times New Roman" w:cs="Times New Roman"/>
                <w:color w:val="000000"/>
                <w:lang w:val="en-US"/>
              </w:rPr>
              <w:t>Sendling</w:t>
            </w:r>
            <w:proofErr w:type="spellEnd"/>
            <w:r w:rsidRPr="00EB7C37">
              <w:rPr>
                <w:rFonts w:ascii="Times New Roman" w:eastAsia="Times New Roman" w:hAnsi="Times New Roman" w:cs="Times New Roman"/>
                <w:color w:val="000000"/>
                <w:lang w:val="en-US"/>
              </w:rPr>
              <w:t xml:space="preserve"> / Tulip inn </w:t>
            </w:r>
            <w:proofErr w:type="spellStart"/>
            <w:r w:rsidRPr="00EB7C37">
              <w:rPr>
                <w:rFonts w:ascii="Times New Roman" w:eastAsia="Times New Roman" w:hAnsi="Times New Roman" w:cs="Times New Roman"/>
                <w:color w:val="000000"/>
                <w:lang w:val="en-US"/>
              </w:rPr>
              <w:t>Messe</w:t>
            </w:r>
            <w:proofErr w:type="spellEnd"/>
            <w:r w:rsidRPr="00EB7C37">
              <w:rPr>
                <w:rFonts w:ascii="Times New Roman" w:eastAsia="Times New Roman" w:hAnsi="Times New Roman" w:cs="Times New Roman"/>
                <w:color w:val="000000"/>
                <w:lang w:val="en-US"/>
              </w:rPr>
              <w:t xml:space="preserve"> / Bento Inn </w:t>
            </w:r>
            <w:proofErr w:type="spellStart"/>
            <w:r w:rsidRPr="00EB7C37">
              <w:rPr>
                <w:rFonts w:ascii="Times New Roman" w:eastAsia="Times New Roman" w:hAnsi="Times New Roman" w:cs="Times New Roman"/>
                <w:color w:val="000000"/>
                <w:lang w:val="en-US"/>
              </w:rPr>
              <w:t>Munchen</w:t>
            </w:r>
            <w:proofErr w:type="spellEnd"/>
            <w:r w:rsidRPr="00EB7C37">
              <w:rPr>
                <w:rFonts w:ascii="Times New Roman" w:eastAsia="Times New Roman" w:hAnsi="Times New Roman" w:cs="Times New Roman"/>
                <w:color w:val="000000"/>
                <w:lang w:val="en-US"/>
              </w:rPr>
              <w:t xml:space="preserve"> </w:t>
            </w:r>
            <w:proofErr w:type="spellStart"/>
            <w:r w:rsidRPr="00EB7C37">
              <w:rPr>
                <w:rFonts w:ascii="Times New Roman" w:eastAsia="Times New Roman" w:hAnsi="Times New Roman" w:cs="Times New Roman"/>
                <w:color w:val="000000"/>
                <w:lang w:val="en-US"/>
              </w:rPr>
              <w:t>Messe</w:t>
            </w:r>
            <w:proofErr w:type="spellEnd"/>
            <w:r w:rsidRPr="00EB7C37">
              <w:rPr>
                <w:rFonts w:ascii="Times New Roman" w:eastAsia="Times New Roman" w:hAnsi="Times New Roman" w:cs="Times New Roman"/>
                <w:color w:val="000000"/>
                <w:lang w:val="en-US"/>
              </w:rPr>
              <w:t xml:space="preserve"> / Hampton by Hilton City North / </w:t>
            </w:r>
            <w:proofErr w:type="spellStart"/>
            <w:r w:rsidRPr="00EB7C37">
              <w:rPr>
                <w:rFonts w:ascii="Times New Roman" w:eastAsia="Times New Roman" w:hAnsi="Times New Roman" w:cs="Times New Roman"/>
                <w:color w:val="000000"/>
                <w:lang w:val="en-US"/>
              </w:rPr>
              <w:t>Mercure</w:t>
            </w:r>
            <w:proofErr w:type="spellEnd"/>
            <w:r w:rsidRPr="00EB7C37">
              <w:rPr>
                <w:rFonts w:ascii="Times New Roman" w:eastAsia="Times New Roman" w:hAnsi="Times New Roman" w:cs="Times New Roman"/>
                <w:color w:val="000000"/>
                <w:lang w:val="en-US"/>
              </w:rPr>
              <w:t xml:space="preserve"> Hotel </w:t>
            </w:r>
            <w:proofErr w:type="spellStart"/>
            <w:r w:rsidRPr="00EB7C37">
              <w:rPr>
                <w:rFonts w:ascii="Times New Roman" w:eastAsia="Times New Roman" w:hAnsi="Times New Roman" w:cs="Times New Roman"/>
                <w:color w:val="000000"/>
                <w:lang w:val="en-US"/>
              </w:rPr>
              <w:t>Neuperlach</w:t>
            </w:r>
            <w:proofErr w:type="spellEnd"/>
            <w:r w:rsidRPr="00EB7C37">
              <w:rPr>
                <w:rFonts w:ascii="Times New Roman" w:eastAsia="Times New Roman" w:hAnsi="Times New Roman" w:cs="Times New Roman"/>
                <w:color w:val="000000"/>
                <w:lang w:val="en-US"/>
              </w:rPr>
              <w:t xml:space="preserve"> South / Select Augsburg.</w:t>
            </w:r>
          </w:p>
        </w:tc>
      </w:tr>
      <w:tr w:rsidR="00D149D7">
        <w:trPr>
          <w:trHeight w:val="247"/>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072"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D149D7">
        <w:trPr>
          <w:trHeight w:val="247"/>
          <w:jc w:val="center"/>
        </w:trPr>
        <w:tc>
          <w:tcPr>
            <w:tcW w:w="1413"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072" w:type="dxa"/>
            <w:shd w:val="clear" w:color="auto" w:fill="auto"/>
            <w:tcMar>
              <w:top w:w="0" w:type="dxa"/>
              <w:left w:w="115" w:type="dxa"/>
              <w:bottom w:w="0" w:type="dxa"/>
              <w:right w:w="115" w:type="dxa"/>
            </w:tcMar>
            <w:vAlign w:val="center"/>
          </w:tcPr>
          <w:p w:rsidR="00D149D7" w:rsidRDefault="00A958C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w:t>
            </w:r>
          </w:p>
        </w:tc>
      </w:tr>
    </w:tbl>
    <w:p w:rsidR="00D149D7" w:rsidRDefault="00D149D7">
      <w:pPr>
        <w:pBdr>
          <w:top w:val="nil"/>
          <w:left w:val="nil"/>
          <w:bottom w:val="nil"/>
          <w:right w:val="nil"/>
          <w:between w:val="nil"/>
        </w:pBdr>
        <w:spacing w:after="0" w:line="240" w:lineRule="auto"/>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D149D7" w:rsidRDefault="00A958C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D149D7" w:rsidRDefault="00A958C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D149D7" w:rsidRDefault="00A958CF">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D149D7" w:rsidRDefault="00A958CF">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D149D7" w:rsidRDefault="00A958CF">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En caso de presentar cambios en la operación por decisión de los operadores o por motivos ajenos a Volando Viajes Colombia, será notificado a la agencia, presentando las soluciones alternativas.  </w:t>
      </w:r>
    </w:p>
    <w:p w:rsidR="00D149D7" w:rsidRDefault="00A958C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D149D7" w:rsidRDefault="00A958CF">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149D7" w:rsidRDefault="00A958C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D149D7" w:rsidRDefault="00A958C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149D7" w:rsidRDefault="00A958C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D149D7" w:rsidRDefault="00A958CF">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149D7" w:rsidRDefault="00A958C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D149D7" w:rsidRDefault="00A958C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D149D7" w:rsidRDefault="00A958C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D149D7" w:rsidRDefault="00A958CF">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D149D7" w:rsidRDefault="00D149D7">
      <w:pPr>
        <w:spacing w:after="0" w:line="240" w:lineRule="auto"/>
        <w:ind w:left="720"/>
        <w:jc w:val="both"/>
        <w:rPr>
          <w:rFonts w:ascii="Times New Roman" w:eastAsia="Times New Roman" w:hAnsi="Times New Roman" w:cs="Times New Roman"/>
          <w:color w:val="000000"/>
        </w:rPr>
      </w:pPr>
    </w:p>
    <w:p w:rsidR="00D149D7" w:rsidRDefault="00A958CF">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149D7" w:rsidRDefault="00A958CF">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D149D7" w:rsidRDefault="00A958CF">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D149D7" w:rsidRDefault="00D149D7">
      <w:pPr>
        <w:spacing w:after="0" w:line="240" w:lineRule="auto"/>
        <w:ind w:left="1440"/>
        <w:jc w:val="both"/>
        <w:rPr>
          <w:rFonts w:ascii="Times New Roman" w:eastAsia="Times New Roman" w:hAnsi="Times New Roman" w:cs="Times New Roman"/>
          <w:color w:val="000000"/>
        </w:rPr>
      </w:pPr>
    </w:p>
    <w:p w:rsidR="00D149D7" w:rsidRDefault="00A958CF">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D149D7" w:rsidRDefault="00A958CF">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149D7" w:rsidRDefault="00A958CF">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D149D7" w:rsidRDefault="00A958CF">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w:t>
      </w:r>
      <w:r>
        <w:rPr>
          <w:rFonts w:ascii="Times New Roman" w:eastAsia="Times New Roman" w:hAnsi="Times New Roman" w:cs="Times New Roman"/>
        </w:rPr>
        <w:lastRenderedPageBreak/>
        <w:t>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D149D7" w:rsidRDefault="00A958CF">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D149D7" w:rsidRDefault="00A958C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D149D7" w:rsidRDefault="00D149D7">
      <w:pPr>
        <w:pBdr>
          <w:top w:val="nil"/>
          <w:left w:val="nil"/>
          <w:bottom w:val="nil"/>
          <w:right w:val="nil"/>
          <w:between w:val="nil"/>
        </w:pBdr>
        <w:spacing w:after="0" w:line="240" w:lineRule="auto"/>
        <w:rPr>
          <w:rFonts w:ascii="Times New Roman" w:eastAsia="Times New Roman" w:hAnsi="Times New Roman" w:cs="Times New Roman"/>
          <w:color w:val="000000"/>
        </w:rPr>
      </w:pPr>
    </w:p>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D149D7" w:rsidRDefault="00A958C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149D7" w:rsidRDefault="00A958C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D149D7" w:rsidRDefault="00D149D7">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D149D7" w:rsidRDefault="00A958CF">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D149D7" w:rsidRDefault="00A958CF">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D149D7" w:rsidRDefault="00A958CF">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D149D7" w:rsidRDefault="00D149D7">
      <w:pPr>
        <w:pBdr>
          <w:top w:val="nil"/>
          <w:left w:val="nil"/>
          <w:bottom w:val="nil"/>
          <w:right w:val="nil"/>
          <w:between w:val="nil"/>
        </w:pBdr>
        <w:spacing w:after="0" w:line="240" w:lineRule="auto"/>
        <w:rPr>
          <w:rFonts w:ascii="Times New Roman" w:eastAsia="Times New Roman" w:hAnsi="Times New Roman" w:cs="Times New Roman"/>
          <w:color w:val="000000"/>
        </w:rPr>
      </w:pPr>
    </w:p>
    <w:p w:rsidR="00D149D7" w:rsidRDefault="00A958C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D149D7" w:rsidRDefault="00A958C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3" w:name="_heading=h.gjdgxs" w:colFirst="0" w:colLast="0"/>
      <w:bookmarkEnd w:id="3"/>
      <w:r>
        <w:rPr>
          <w:rFonts w:ascii="Times New Roman" w:eastAsia="Times New Roman" w:hAnsi="Times New Roman" w:cs="Times New Roman"/>
          <w:color w:val="000000"/>
        </w:rPr>
        <w:t>De 60 a 46 días antes de la fecha de salida, un cargo por cancelación del 50% sobre el valor total de la reserva.</w:t>
      </w:r>
    </w:p>
    <w:p w:rsidR="00D149D7" w:rsidRDefault="00A958C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149D7" w:rsidRDefault="00A958CF">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D149D7" w:rsidRDefault="00A958CF">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D149D7" w:rsidRDefault="00A958CF">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w:t>
      </w:r>
      <w:r>
        <w:rPr>
          <w:rFonts w:ascii="Times New Roman" w:eastAsia="Times New Roman" w:hAnsi="Times New Roman" w:cs="Times New Roman"/>
          <w:color w:val="000000"/>
        </w:rPr>
        <w:lastRenderedPageBreak/>
        <w:t>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D149D7" w:rsidRDefault="00A958CF">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p w:rsidR="00D149D7" w:rsidRDefault="00D149D7"/>
    <w:sectPr w:rsidR="00D149D7">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C6" w:rsidRDefault="00FA08C6">
      <w:pPr>
        <w:spacing w:after="0" w:line="240" w:lineRule="auto"/>
      </w:pPr>
      <w:r>
        <w:separator/>
      </w:r>
    </w:p>
  </w:endnote>
  <w:endnote w:type="continuationSeparator" w:id="0">
    <w:p w:rsidR="00FA08C6" w:rsidRDefault="00FA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D7" w:rsidRDefault="00A958CF">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C6" w:rsidRDefault="00FA08C6">
      <w:pPr>
        <w:spacing w:after="0" w:line="240" w:lineRule="auto"/>
      </w:pPr>
      <w:r>
        <w:separator/>
      </w:r>
    </w:p>
  </w:footnote>
  <w:footnote w:type="continuationSeparator" w:id="0">
    <w:p w:rsidR="00FA08C6" w:rsidRDefault="00FA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D7" w:rsidRDefault="00FA08C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D7" w:rsidRDefault="00A958CF">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FA08C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D7" w:rsidRDefault="00FA08C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4708F"/>
    <w:multiLevelType w:val="multilevel"/>
    <w:tmpl w:val="C20E296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1123C0"/>
    <w:multiLevelType w:val="multilevel"/>
    <w:tmpl w:val="C0C61A4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B1294B"/>
    <w:multiLevelType w:val="multilevel"/>
    <w:tmpl w:val="9284528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BA41C2"/>
    <w:multiLevelType w:val="multilevel"/>
    <w:tmpl w:val="9D66C5E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DC424A1"/>
    <w:multiLevelType w:val="multilevel"/>
    <w:tmpl w:val="828CB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6E10D7"/>
    <w:multiLevelType w:val="multilevel"/>
    <w:tmpl w:val="E96EE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1508F7"/>
    <w:multiLevelType w:val="multilevel"/>
    <w:tmpl w:val="7B54C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F47ADC"/>
    <w:multiLevelType w:val="multilevel"/>
    <w:tmpl w:val="45C6310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7"/>
    <w:rsid w:val="001158F0"/>
    <w:rsid w:val="0032402D"/>
    <w:rsid w:val="008532E5"/>
    <w:rsid w:val="00A958CF"/>
    <w:rsid w:val="00D149D7"/>
    <w:rsid w:val="00DE05F2"/>
    <w:rsid w:val="00EB7C37"/>
    <w:rsid w:val="00FA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7D5A3A"/>
  <w15:docId w15:val="{00DCF661-0ABC-4853-9E3F-2043A04C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EB7C37"/>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VJGVDTeGQe6FGmzVOc3Cu8rpj2Kvzrxj"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cwEfxY9X/RjA5oaJuFN5d4CbWg==">CgMxLjAyCWguMzBqMHpsbDIJaC4zem55c2g3MghoLmdqZGd4czgAciExUFYyYzJZSnZ3SDRPbVBhbkh3WUhwbnlnLThhcU9sSnY=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3746</Words>
  <Characters>21353</Characters>
  <Application>Microsoft Office Word</Application>
  <DocSecurity>0</DocSecurity>
  <Lines>177</Lines>
  <Paragraphs>50</Paragraphs>
  <ScaleCrop>false</ScaleCrop>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6</cp:revision>
  <dcterms:created xsi:type="dcterms:W3CDTF">2025-01-07T14:33:00Z</dcterms:created>
  <dcterms:modified xsi:type="dcterms:W3CDTF">2025-04-08T21:43:00Z</dcterms:modified>
</cp:coreProperties>
</file>