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87F81" w14:textId="77777777" w:rsidR="00CD13E1" w:rsidRDefault="00925FC4" w:rsidP="001F47ED">
      <w:pPr>
        <w:pBdr>
          <w:top w:val="nil"/>
          <w:left w:val="nil"/>
          <w:bottom w:val="nil"/>
          <w:right w:val="nil"/>
          <w:between w:val="nil"/>
        </w:pBdr>
        <w:spacing w:after="0" w:line="276" w:lineRule="auto"/>
        <w:jc w:val="center"/>
        <w:rPr>
          <w:rFonts w:ascii="Arial" w:eastAsia="Times New Roman" w:hAnsi="Arial" w:cs="Arial"/>
          <w:b/>
          <w:sz w:val="40"/>
          <w:szCs w:val="40"/>
        </w:rPr>
      </w:pPr>
      <w:r>
        <w:rPr>
          <w:rFonts w:ascii="Arial" w:eastAsia="Times New Roman" w:hAnsi="Arial" w:cs="Arial"/>
          <w:b/>
          <w:noProof/>
          <w:sz w:val="40"/>
          <w:szCs w:val="40"/>
        </w:rPr>
        <w:drawing>
          <wp:anchor distT="0" distB="0" distL="114300" distR="114300" simplePos="0" relativeHeight="251697152" behindDoc="0" locked="0" layoutInCell="1" allowOverlap="1" wp14:anchorId="7D6B618E" wp14:editId="2339F543">
            <wp:simplePos x="0" y="0"/>
            <wp:positionH relativeFrom="margin">
              <wp:align>right</wp:align>
            </wp:positionH>
            <wp:positionV relativeFrom="paragraph">
              <wp:posOffset>-553720</wp:posOffset>
            </wp:positionV>
            <wp:extent cx="2294466" cy="552903"/>
            <wp:effectExtent l="0" t="0" r="0" b="0"/>
            <wp:wrapNone/>
            <wp:docPr id="205128427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284270" name="Imagen 20512842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94466" cy="552903"/>
                    </a:xfrm>
                    <a:prstGeom prst="rect">
                      <a:avLst/>
                    </a:prstGeom>
                  </pic:spPr>
                </pic:pic>
              </a:graphicData>
            </a:graphic>
            <wp14:sizeRelH relativeFrom="page">
              <wp14:pctWidth>0</wp14:pctWidth>
            </wp14:sizeRelH>
            <wp14:sizeRelV relativeFrom="page">
              <wp14:pctHeight>0</wp14:pctHeight>
            </wp14:sizeRelV>
          </wp:anchor>
        </w:drawing>
      </w:r>
    </w:p>
    <w:p w14:paraId="2F95D844" w14:textId="1EEA88B6" w:rsidR="003361D0" w:rsidRPr="00497DEB" w:rsidRDefault="00A5036D" w:rsidP="001F47ED">
      <w:pPr>
        <w:pBdr>
          <w:top w:val="nil"/>
          <w:left w:val="nil"/>
          <w:bottom w:val="nil"/>
          <w:right w:val="nil"/>
          <w:between w:val="nil"/>
        </w:pBdr>
        <w:spacing w:after="0" w:line="276" w:lineRule="auto"/>
        <w:jc w:val="center"/>
        <w:rPr>
          <w:rFonts w:ascii="Arial" w:eastAsia="Times New Roman" w:hAnsi="Arial" w:cs="Arial"/>
          <w:b/>
          <w:color w:val="000000"/>
          <w:sz w:val="40"/>
          <w:szCs w:val="40"/>
        </w:rPr>
      </w:pPr>
      <w:r>
        <w:rPr>
          <w:rFonts w:ascii="Arial" w:eastAsia="Times New Roman" w:hAnsi="Arial" w:cs="Arial"/>
          <w:b/>
          <w:sz w:val="40"/>
          <w:szCs w:val="40"/>
        </w:rPr>
        <w:t xml:space="preserve">Turquía 2 x 1 </w:t>
      </w:r>
      <w:r w:rsidR="00F05FD6">
        <w:rPr>
          <w:rFonts w:ascii="Arial" w:eastAsia="Times New Roman" w:hAnsi="Arial" w:cs="Arial"/>
          <w:b/>
          <w:sz w:val="40"/>
          <w:szCs w:val="40"/>
        </w:rPr>
        <w:t xml:space="preserve"> </w:t>
      </w:r>
    </w:p>
    <w:p w14:paraId="7FB489B7" w14:textId="5A5BCF86" w:rsidR="00CD13E1" w:rsidRDefault="00596144" w:rsidP="00CD13E1">
      <w:pPr>
        <w:pBdr>
          <w:top w:val="nil"/>
          <w:left w:val="nil"/>
          <w:bottom w:val="nil"/>
          <w:right w:val="nil"/>
          <w:between w:val="nil"/>
        </w:pBdr>
        <w:spacing w:after="0" w:line="276" w:lineRule="auto"/>
        <w:ind w:left="720" w:hanging="720"/>
        <w:jc w:val="center"/>
        <w:rPr>
          <w:rFonts w:ascii="Arial" w:eastAsia="Times New Roman" w:hAnsi="Arial" w:cs="Arial"/>
          <w:b/>
          <w:color w:val="000000"/>
          <w:sz w:val="36"/>
          <w:szCs w:val="36"/>
        </w:rPr>
      </w:pPr>
      <w:r>
        <w:rPr>
          <w:rFonts w:ascii="Arial" w:eastAsia="Times New Roman" w:hAnsi="Arial" w:cs="Arial"/>
          <w:b/>
          <w:color w:val="000000"/>
          <w:sz w:val="36"/>
          <w:szCs w:val="36"/>
        </w:rPr>
        <w:t>10</w:t>
      </w:r>
      <w:r w:rsidR="000963C8" w:rsidRPr="00497DEB">
        <w:rPr>
          <w:rFonts w:ascii="Arial" w:eastAsia="Times New Roman" w:hAnsi="Arial" w:cs="Arial"/>
          <w:b/>
          <w:color w:val="000000"/>
          <w:sz w:val="36"/>
          <w:szCs w:val="36"/>
        </w:rPr>
        <w:t xml:space="preserve"> días / </w:t>
      </w:r>
      <w:r>
        <w:rPr>
          <w:rFonts w:ascii="Arial" w:eastAsia="Times New Roman" w:hAnsi="Arial" w:cs="Arial"/>
          <w:b/>
          <w:color w:val="000000"/>
          <w:sz w:val="36"/>
          <w:szCs w:val="36"/>
        </w:rPr>
        <w:t>9</w:t>
      </w:r>
      <w:r w:rsidR="000963C8" w:rsidRPr="00497DEB">
        <w:rPr>
          <w:rFonts w:ascii="Arial" w:eastAsia="Times New Roman" w:hAnsi="Arial" w:cs="Arial"/>
          <w:b/>
          <w:color w:val="000000"/>
          <w:sz w:val="36"/>
          <w:szCs w:val="36"/>
        </w:rPr>
        <w:t xml:space="preserve"> noche</w:t>
      </w:r>
      <w:r w:rsidR="00CD13E1">
        <w:rPr>
          <w:rFonts w:ascii="Arial" w:eastAsia="Times New Roman" w:hAnsi="Arial" w:cs="Arial"/>
          <w:b/>
          <w:color w:val="000000"/>
          <w:sz w:val="36"/>
          <w:szCs w:val="36"/>
        </w:rPr>
        <w:t>s</w:t>
      </w:r>
    </w:p>
    <w:p w14:paraId="4C2F012D" w14:textId="50D1E059" w:rsidR="00497DEB" w:rsidRPr="00497DEB" w:rsidRDefault="000963C8" w:rsidP="00CD13E1">
      <w:pPr>
        <w:pBdr>
          <w:top w:val="nil"/>
          <w:left w:val="nil"/>
          <w:bottom w:val="nil"/>
          <w:right w:val="nil"/>
          <w:between w:val="nil"/>
        </w:pBdr>
        <w:spacing w:after="0" w:line="276" w:lineRule="auto"/>
        <w:ind w:left="720" w:hanging="720"/>
        <w:jc w:val="center"/>
        <w:rPr>
          <w:rFonts w:ascii="Arial" w:eastAsia="Times New Roman" w:hAnsi="Arial" w:cs="Arial"/>
          <w:b/>
          <w:color w:val="60CAF3" w:themeColor="accent4" w:themeTint="99"/>
          <w:sz w:val="40"/>
          <w:szCs w:val="40"/>
        </w:rPr>
      </w:pPr>
      <w:r w:rsidRPr="00497DEB">
        <w:rPr>
          <w:rFonts w:ascii="Arial" w:eastAsia="Times New Roman" w:hAnsi="Arial" w:cs="Arial"/>
          <w:color w:val="000000"/>
          <w:sz w:val="40"/>
          <w:szCs w:val="40"/>
        </w:rPr>
        <w:t>Precio</w:t>
      </w:r>
      <w:r w:rsidRPr="00497DEB">
        <w:rPr>
          <w:rFonts w:ascii="Arial" w:eastAsia="Times New Roman" w:hAnsi="Arial" w:cs="Arial"/>
          <w:b/>
          <w:color w:val="000000"/>
          <w:sz w:val="40"/>
          <w:szCs w:val="40"/>
        </w:rPr>
        <w:t xml:space="preserve"> </w:t>
      </w:r>
      <w:r w:rsidRPr="001F47ED">
        <w:rPr>
          <w:rFonts w:ascii="Arial" w:eastAsia="Times New Roman" w:hAnsi="Arial" w:cs="Arial"/>
          <w:b/>
          <w:color w:val="074F6A" w:themeColor="accent4" w:themeShade="80"/>
          <w:sz w:val="40"/>
          <w:szCs w:val="40"/>
        </w:rPr>
        <w:t xml:space="preserve">DESDE </w:t>
      </w:r>
      <w:r w:rsidRPr="001F47ED">
        <w:rPr>
          <w:rFonts w:ascii="Arial" w:eastAsia="Times New Roman" w:hAnsi="Arial" w:cs="Arial"/>
          <w:b/>
          <w:color w:val="074F6A" w:themeColor="accent4" w:themeShade="80"/>
          <w:sz w:val="44"/>
          <w:szCs w:val="44"/>
        </w:rPr>
        <w:t xml:space="preserve">USD </w:t>
      </w:r>
      <w:r w:rsidR="007021E3">
        <w:rPr>
          <w:rFonts w:ascii="Arial" w:eastAsia="Times New Roman" w:hAnsi="Arial" w:cs="Arial"/>
          <w:b/>
          <w:color w:val="074F6A" w:themeColor="accent4" w:themeShade="80"/>
          <w:sz w:val="44"/>
          <w:szCs w:val="44"/>
        </w:rPr>
        <w:t>9</w:t>
      </w:r>
      <w:r w:rsidR="00A5036D">
        <w:rPr>
          <w:rFonts w:ascii="Arial" w:eastAsia="Times New Roman" w:hAnsi="Arial" w:cs="Arial"/>
          <w:b/>
          <w:color w:val="074F6A" w:themeColor="accent4" w:themeShade="80"/>
          <w:sz w:val="44"/>
          <w:szCs w:val="44"/>
        </w:rPr>
        <w:t>9</w:t>
      </w:r>
      <w:r w:rsidR="007021E3">
        <w:rPr>
          <w:rFonts w:ascii="Arial" w:eastAsia="Times New Roman" w:hAnsi="Arial" w:cs="Arial"/>
          <w:b/>
          <w:color w:val="074F6A" w:themeColor="accent4" w:themeShade="80"/>
          <w:sz w:val="44"/>
          <w:szCs w:val="44"/>
        </w:rPr>
        <w:t>9</w:t>
      </w:r>
    </w:p>
    <w:p w14:paraId="0196D1A2" w14:textId="348DE225" w:rsidR="003361D0" w:rsidRPr="00497DEB" w:rsidRDefault="00A5036D">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497DEB">
        <w:rPr>
          <w:rFonts w:ascii="Times New Roman" w:eastAsia="Times New Roman" w:hAnsi="Times New Roman" w:cs="Times New Roman"/>
          <w:b/>
          <w:color w:val="000000"/>
          <w:sz w:val="28"/>
          <w:szCs w:val="28"/>
        </w:rPr>
        <w:t xml:space="preserve">por </w:t>
      </w:r>
      <w:r>
        <w:rPr>
          <w:rFonts w:ascii="Times New Roman" w:eastAsia="Times New Roman" w:hAnsi="Times New Roman" w:cs="Times New Roman"/>
          <w:b/>
          <w:color w:val="000000"/>
          <w:sz w:val="28"/>
          <w:szCs w:val="28"/>
        </w:rPr>
        <w:t xml:space="preserve">2 </w:t>
      </w:r>
      <w:r w:rsidR="000963C8" w:rsidRPr="00497DEB">
        <w:rPr>
          <w:rFonts w:ascii="Times New Roman" w:eastAsia="Times New Roman" w:hAnsi="Times New Roman" w:cs="Times New Roman"/>
          <w:b/>
          <w:color w:val="000000"/>
          <w:sz w:val="28"/>
          <w:szCs w:val="28"/>
        </w:rPr>
        <w:t>pers</w:t>
      </w:r>
      <w:r>
        <w:rPr>
          <w:rFonts w:ascii="Times New Roman" w:eastAsia="Times New Roman" w:hAnsi="Times New Roman" w:cs="Times New Roman"/>
          <w:b/>
          <w:color w:val="000000"/>
          <w:sz w:val="28"/>
          <w:szCs w:val="28"/>
        </w:rPr>
        <w:t>onas (</w:t>
      </w:r>
      <w:r w:rsidRPr="00A5036D">
        <w:rPr>
          <w:rFonts w:ascii="Times New Roman" w:eastAsia="Times New Roman" w:hAnsi="Times New Roman" w:cs="Times New Roman"/>
          <w:bCs/>
          <w:color w:val="000000"/>
          <w:sz w:val="28"/>
          <w:szCs w:val="28"/>
        </w:rPr>
        <w:t>acomodación doble</w:t>
      </w:r>
      <w:r>
        <w:rPr>
          <w:rFonts w:ascii="Times New Roman" w:eastAsia="Times New Roman" w:hAnsi="Times New Roman" w:cs="Times New Roman"/>
          <w:b/>
          <w:color w:val="000000"/>
          <w:sz w:val="28"/>
          <w:szCs w:val="28"/>
        </w:rPr>
        <w:t>)</w:t>
      </w:r>
      <w:r w:rsidR="000963C8" w:rsidRPr="00497DEB">
        <w:rPr>
          <w:rFonts w:ascii="Times New Roman" w:eastAsia="Times New Roman" w:hAnsi="Times New Roman" w:cs="Times New Roman"/>
          <w:color w:val="000000"/>
          <w:sz w:val="28"/>
          <w:szCs w:val="28"/>
        </w:rPr>
        <w:t>.</w:t>
      </w:r>
    </w:p>
    <w:p w14:paraId="11F4D3C6" w14:textId="47BEEFDC" w:rsidR="003361D0" w:rsidRPr="00497DEB" w:rsidRDefault="00D25868">
      <w:pPr>
        <w:pBdr>
          <w:top w:val="nil"/>
          <w:left w:val="nil"/>
          <w:bottom w:val="nil"/>
          <w:right w:val="nil"/>
          <w:between w:val="nil"/>
        </w:pBdr>
        <w:spacing w:after="0" w:line="276" w:lineRule="auto"/>
        <w:jc w:val="center"/>
        <w:rPr>
          <w:rFonts w:ascii="Times New Roman" w:eastAsia="Times New Roman" w:hAnsi="Times New Roman" w:cs="Times New Roman"/>
          <w:i/>
          <w:color w:val="000000"/>
          <w:sz w:val="24"/>
          <w:szCs w:val="24"/>
        </w:rPr>
      </w:pPr>
      <w:r w:rsidRPr="00D25868">
        <w:t xml:space="preserve"> </w:t>
      </w:r>
      <w:r w:rsidRPr="00497DEB">
        <w:rPr>
          <w:rFonts w:ascii="Times New Roman" w:eastAsia="Times New Roman" w:hAnsi="Times New Roman" w:cs="Times New Roman"/>
          <w:i/>
          <w:color w:val="000000"/>
          <w:sz w:val="24"/>
          <w:szCs w:val="24"/>
        </w:rPr>
        <w:t xml:space="preserve"> </w:t>
      </w:r>
      <w:r w:rsidR="000963C8" w:rsidRPr="00497DEB">
        <w:rPr>
          <w:rFonts w:ascii="Times New Roman" w:eastAsia="Times New Roman" w:hAnsi="Times New Roman" w:cs="Times New Roman"/>
          <w:i/>
          <w:color w:val="000000"/>
          <w:sz w:val="24"/>
          <w:szCs w:val="24"/>
        </w:rPr>
        <w:t>Consulte la tarifa que aplica para la fecha de su interés</w:t>
      </w:r>
    </w:p>
    <w:p w14:paraId="40721EA2" w14:textId="294996F3" w:rsidR="00497DEB" w:rsidRDefault="00A5036D">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sidRPr="0063170A">
        <w:rPr>
          <w:rFonts w:ascii="Times New Roman" w:eastAsia="Times New Roman" w:hAnsi="Times New Roman" w:cs="Times New Roman"/>
          <w:noProof/>
          <w:color w:val="000000"/>
          <w:lang w:val="en-US"/>
        </w:rPr>
        <w:drawing>
          <wp:inline distT="114300" distB="114300" distL="114300" distR="114300" wp14:anchorId="0730AEB7" wp14:editId="71AB4C10">
            <wp:extent cx="1943100" cy="1301107"/>
            <wp:effectExtent l="0" t="0" r="0" b="0"/>
            <wp:docPr id="163414426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943100" cy="1301107"/>
                    </a:xfrm>
                    <a:prstGeom prst="rect">
                      <a:avLst/>
                    </a:prstGeom>
                    <a:ln/>
                  </pic:spPr>
                </pic:pic>
              </a:graphicData>
            </a:graphic>
          </wp:inline>
        </w:drawing>
      </w:r>
      <w:r w:rsidR="00D25868">
        <w:rPr>
          <w:noProof/>
        </w:rPr>
        <w:t xml:space="preserve"> </w:t>
      </w:r>
    </w:p>
    <w:p w14:paraId="425CE4E0" w14:textId="7638EBB1" w:rsidR="00CD13E1" w:rsidRPr="001F47ED" w:rsidRDefault="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p>
    <w:p w14:paraId="56D1B5B9" w14:textId="396B053C" w:rsidR="00497DEB" w:rsidRPr="00A5036D" w:rsidRDefault="000963C8">
      <w:pPr>
        <w:pBdr>
          <w:top w:val="nil"/>
          <w:left w:val="nil"/>
          <w:bottom w:val="nil"/>
          <w:right w:val="nil"/>
          <w:between w:val="nil"/>
        </w:pBdr>
        <w:spacing w:after="0" w:line="276" w:lineRule="auto"/>
        <w:ind w:left="720" w:hanging="720"/>
        <w:jc w:val="center"/>
        <w:rPr>
          <w:rFonts w:ascii="Arial" w:eastAsia="Times New Roman" w:hAnsi="Arial" w:cs="Arial"/>
          <w:color w:val="60CAF3" w:themeColor="accent4" w:themeTint="99"/>
          <w:sz w:val="32"/>
          <w:szCs w:val="32"/>
        </w:rPr>
      </w:pPr>
      <w:r w:rsidRPr="00A5036D">
        <w:rPr>
          <w:rFonts w:ascii="Arial" w:eastAsia="Times New Roman" w:hAnsi="Arial" w:cs="Arial"/>
          <w:b/>
          <w:color w:val="60CAF3" w:themeColor="accent4" w:themeTint="99"/>
          <w:sz w:val="32"/>
          <w:szCs w:val="32"/>
        </w:rPr>
        <w:t>Visitando:</w:t>
      </w:r>
    </w:p>
    <w:p w14:paraId="786D14F1" w14:textId="6C5BA0A5" w:rsidR="003361D0" w:rsidRPr="00A5036D" w:rsidRDefault="00A5036D">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sidRPr="00A5036D">
        <w:rPr>
          <w:rFonts w:ascii="Times New Roman" w:eastAsia="Times New Roman" w:hAnsi="Times New Roman" w:cs="Times New Roman"/>
          <w:color w:val="000000"/>
          <w:sz w:val="28"/>
          <w:szCs w:val="28"/>
        </w:rPr>
        <w:t>Estambul – Ankara – Capadocia – Pamukkale - Esmirna</w:t>
      </w:r>
      <w:r w:rsidR="000963C8" w:rsidRPr="00A5036D">
        <w:rPr>
          <w:rFonts w:ascii="Times New Roman" w:eastAsia="Times New Roman" w:hAnsi="Times New Roman" w:cs="Times New Roman"/>
          <w:color w:val="000000"/>
          <w:sz w:val="28"/>
          <w:szCs w:val="28"/>
        </w:rPr>
        <w:t>.</w:t>
      </w:r>
    </w:p>
    <w:p w14:paraId="0BC947DE" w14:textId="47F403C3" w:rsidR="003361D0" w:rsidRPr="00497DEB" w:rsidRDefault="00EC0B00" w:rsidP="00497DEB">
      <w:pPr>
        <w:pBdr>
          <w:top w:val="nil"/>
          <w:left w:val="nil"/>
          <w:bottom w:val="nil"/>
          <w:right w:val="nil"/>
          <w:between w:val="nil"/>
        </w:pBdr>
        <w:spacing w:after="0" w:line="276" w:lineRule="auto"/>
        <w:rPr>
          <w:b/>
          <w:color w:val="000000"/>
          <w:sz w:val="20"/>
          <w:szCs w:val="20"/>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379E21B9">
                <wp:simplePos x="0" y="0"/>
                <wp:positionH relativeFrom="column">
                  <wp:posOffset>16933</wp:posOffset>
                </wp:positionH>
                <wp:positionV relativeFrom="paragraph">
                  <wp:posOffset>131868</wp:posOffset>
                </wp:positionV>
                <wp:extent cx="6463877"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877"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070B856" id="Grupo 26" o:spid="_x0000_s1026" style="position:absolute;margin-left:1.35pt;margin-top:10.4pt;width:508.95pt;height:57.3pt;z-index:251657216"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">
                  <v:imagedata r:id="rId13" o:title=""/>
                </v:shape>
              </v:group>
            </w:pict>
          </mc:Fallback>
        </mc:AlternateContent>
      </w:r>
    </w:p>
    <w:p w14:paraId="6B231C3C" w14:textId="3196900F" w:rsidR="00497DEB" w:rsidRPr="001F47ED" w:rsidRDefault="00497DEB" w:rsidP="00497DEB">
      <w:pPr>
        <w:spacing w:after="0"/>
        <w:rPr>
          <w:rFonts w:ascii="Arial" w:eastAsia="Times New Roman" w:hAnsi="Arial" w:cs="Arial"/>
          <w:color w:val="074F6A" w:themeColor="accent4" w:themeShade="80"/>
          <w:sz w:val="32"/>
          <w:szCs w:val="32"/>
        </w:rPr>
      </w:pPr>
      <w:r w:rsidRPr="001F47ED">
        <w:rPr>
          <w:rFonts w:ascii="Arial" w:eastAsia="Times New Roman" w:hAnsi="Arial" w:cs="Arial"/>
          <w:color w:val="074F6A" w:themeColor="accent4" w:themeShade="80"/>
          <w:sz w:val="32"/>
          <w:szCs w:val="32"/>
        </w:rPr>
        <w:t>ITINERARIO DE VIAJE</w:t>
      </w:r>
    </w:p>
    <w:p w14:paraId="3CFF2CC6" w14:textId="05314716" w:rsidR="00497DEB" w:rsidRDefault="00497DEB" w:rsidP="00497DEB">
      <w:pPr>
        <w:spacing w:after="0"/>
        <w:rPr>
          <w:rFonts w:ascii="Times New Roman" w:eastAsia="Times New Roman" w:hAnsi="Times New Roman" w:cs="Times New Roman"/>
          <w:b/>
          <w:color w:val="000000"/>
          <w:sz w:val="24"/>
          <w:szCs w:val="24"/>
        </w:rPr>
      </w:pPr>
    </w:p>
    <w:p w14:paraId="583101E9" w14:textId="4E59150C" w:rsidR="00497DEB" w:rsidRDefault="00497DEB" w:rsidP="00497DEB">
      <w:pPr>
        <w:spacing w:after="0"/>
        <w:rPr>
          <w:rFonts w:ascii="Times New Roman" w:eastAsia="Times New Roman" w:hAnsi="Times New Roman" w:cs="Times New Roman"/>
          <w:b/>
          <w:color w:val="000000"/>
          <w:sz w:val="24"/>
          <w:szCs w:val="24"/>
        </w:rPr>
      </w:pPr>
    </w:p>
    <w:p w14:paraId="46454261" w14:textId="3203E179"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1: </w:t>
      </w:r>
      <w:r w:rsidR="00A5036D" w:rsidRPr="00A5036D">
        <w:rPr>
          <w:rFonts w:ascii="Arial" w:eastAsia="Times New Roman" w:hAnsi="Arial" w:cs="Arial"/>
          <w:b/>
          <w:color w:val="074F6A" w:themeColor="accent4" w:themeShade="80"/>
          <w:sz w:val="24"/>
          <w:szCs w:val="24"/>
        </w:rPr>
        <w:t>ESTAMBUL (sábado / martes)</w:t>
      </w:r>
    </w:p>
    <w:p w14:paraId="4309E1A6" w14:textId="77777777" w:rsidR="00A5036D" w:rsidRPr="0063170A" w:rsidRDefault="00A5036D" w:rsidP="00A503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Llegada al Aeropuerto Internacional de Estambul. Traslado al hotel y alojamiento.</w:t>
      </w:r>
    </w:p>
    <w:p w14:paraId="0EE1302F" w14:textId="696E5DC5" w:rsidR="003361D0" w:rsidRDefault="003361D0" w:rsidP="00A90B4F">
      <w:pPr>
        <w:spacing w:after="0"/>
        <w:jc w:val="both"/>
        <w:rPr>
          <w:rFonts w:ascii="Times New Roman" w:eastAsia="Times New Roman" w:hAnsi="Times New Roman" w:cs="Times New Roman"/>
          <w:b/>
          <w:color w:val="000000"/>
          <w:sz w:val="24"/>
          <w:szCs w:val="24"/>
        </w:rPr>
      </w:pPr>
    </w:p>
    <w:p w14:paraId="70024061" w14:textId="4BC6D663"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2: </w:t>
      </w:r>
      <w:r w:rsidR="00A5036D" w:rsidRPr="00A5036D">
        <w:rPr>
          <w:rFonts w:ascii="Arial" w:eastAsia="Times New Roman" w:hAnsi="Arial" w:cs="Arial"/>
          <w:b/>
          <w:color w:val="074F6A" w:themeColor="accent4" w:themeShade="80"/>
          <w:sz w:val="24"/>
          <w:szCs w:val="24"/>
        </w:rPr>
        <w:t>ESTAMBUL (domingo / miércoles)</w:t>
      </w:r>
    </w:p>
    <w:p w14:paraId="7100E420" w14:textId="77777777" w:rsidR="00A5036D" w:rsidRPr="00C0612B" w:rsidRDefault="00A5036D" w:rsidP="00A5036D">
      <w:pPr>
        <w:spacing w:after="0"/>
        <w:jc w:val="both"/>
        <w:rPr>
          <w:rFonts w:ascii="Times New Roman" w:hAnsi="Times New Roman" w:cs="Times New Roman"/>
        </w:rPr>
      </w:pPr>
      <w:r w:rsidRPr="00C0612B">
        <w:rPr>
          <w:rFonts w:ascii="Times New Roman" w:hAnsi="Times New Roman" w:cs="Times New Roman"/>
        </w:rPr>
        <w:t xml:space="preserve">Desayuno. Día libre. Posibilidad de realizar la excursión opcional </w:t>
      </w:r>
      <w:r w:rsidRPr="00C0612B">
        <w:rPr>
          <w:rFonts w:ascii="Times New Roman" w:hAnsi="Times New Roman" w:cs="Times New Roman"/>
          <w:b/>
          <w:bCs/>
        </w:rPr>
        <w:t xml:space="preserve">Bósforo y Barrio de Sultanahmet </w:t>
      </w:r>
      <w:r w:rsidRPr="00C0612B">
        <w:rPr>
          <w:rFonts w:ascii="Times New Roman" w:hAnsi="Times New Roman" w:cs="Times New Roman"/>
        </w:rPr>
        <w:t xml:space="preserve">de día completo con almuerzo incluido, recorriendo el </w:t>
      </w:r>
      <w:r w:rsidRPr="00C0612B">
        <w:rPr>
          <w:rFonts w:ascii="Times New Roman" w:hAnsi="Times New Roman" w:cs="Times New Roman"/>
          <w:b/>
          <w:bCs/>
        </w:rPr>
        <w:t xml:space="preserve">Bazar Egipcio </w:t>
      </w:r>
      <w:r w:rsidRPr="00C0612B">
        <w:rPr>
          <w:rFonts w:ascii="Times New Roman" w:hAnsi="Times New Roman" w:cs="Times New Roman"/>
        </w:rPr>
        <w:t xml:space="preserve">(mercado de las especias) continuando con un recorrido en </w:t>
      </w:r>
      <w:r w:rsidRPr="00C0612B">
        <w:rPr>
          <w:rFonts w:ascii="Times New Roman" w:hAnsi="Times New Roman" w:cs="Times New Roman"/>
          <w:b/>
          <w:bCs/>
        </w:rPr>
        <w:t xml:space="preserve">barco por el Bósforo. Almuerzo. </w:t>
      </w:r>
      <w:r w:rsidRPr="00C0612B">
        <w:rPr>
          <w:rFonts w:ascii="Times New Roman" w:hAnsi="Times New Roman" w:cs="Times New Roman"/>
        </w:rPr>
        <w:t xml:space="preserve">Por la tarde, visita al </w:t>
      </w:r>
      <w:r w:rsidRPr="00C0612B">
        <w:rPr>
          <w:rFonts w:ascii="Times New Roman" w:hAnsi="Times New Roman" w:cs="Times New Roman"/>
          <w:b/>
          <w:bCs/>
        </w:rPr>
        <w:t xml:space="preserve">Barrio de Sultanahmet </w:t>
      </w:r>
      <w:r w:rsidRPr="00C0612B">
        <w:rPr>
          <w:rFonts w:ascii="Times New Roman" w:hAnsi="Times New Roman" w:cs="Times New Roman"/>
        </w:rPr>
        <w:t xml:space="preserve">con la </w:t>
      </w:r>
      <w:r w:rsidRPr="00C0612B">
        <w:rPr>
          <w:rFonts w:ascii="Times New Roman" w:hAnsi="Times New Roman" w:cs="Times New Roman"/>
          <w:b/>
          <w:bCs/>
        </w:rPr>
        <w:t xml:space="preserve">Plaza del Hipódromo romano, </w:t>
      </w:r>
      <w:r w:rsidRPr="00C0612B">
        <w:rPr>
          <w:rFonts w:ascii="Times New Roman" w:hAnsi="Times New Roman" w:cs="Times New Roman"/>
        </w:rPr>
        <w:t xml:space="preserve">la </w:t>
      </w:r>
      <w:r w:rsidRPr="00C0612B">
        <w:rPr>
          <w:rFonts w:ascii="Times New Roman" w:hAnsi="Times New Roman" w:cs="Times New Roman"/>
          <w:b/>
          <w:bCs/>
        </w:rPr>
        <w:t xml:space="preserve">Mezquita Azul </w:t>
      </w:r>
      <w:r w:rsidRPr="00C0612B">
        <w:rPr>
          <w:rFonts w:ascii="Times New Roman" w:hAnsi="Times New Roman" w:cs="Times New Roman"/>
        </w:rPr>
        <w:t xml:space="preserve">y la </w:t>
      </w:r>
      <w:r w:rsidRPr="00C0612B">
        <w:rPr>
          <w:rFonts w:ascii="Times New Roman" w:hAnsi="Times New Roman" w:cs="Times New Roman"/>
          <w:b/>
          <w:bCs/>
        </w:rPr>
        <w:t>Basílica de Santa Sofía</w:t>
      </w:r>
      <w:r>
        <w:rPr>
          <w:rFonts w:ascii="Times New Roman" w:hAnsi="Times New Roman" w:cs="Times New Roman"/>
          <w:b/>
          <w:bCs/>
        </w:rPr>
        <w:t xml:space="preserve"> </w:t>
      </w:r>
      <w:r w:rsidRPr="00C0612B">
        <w:rPr>
          <w:rFonts w:ascii="Times New Roman" w:hAnsi="Times New Roman" w:cs="Times New Roman"/>
        </w:rPr>
        <w:t xml:space="preserve">del siglo VI (con </w:t>
      </w:r>
      <w:r w:rsidRPr="00C0612B">
        <w:rPr>
          <w:rFonts w:ascii="Times New Roman" w:hAnsi="Times New Roman" w:cs="Times New Roman"/>
          <w:b/>
          <w:bCs/>
        </w:rPr>
        <w:t>entrada incluida</w:t>
      </w:r>
      <w:r w:rsidRPr="00C0612B">
        <w:rPr>
          <w:rFonts w:ascii="Times New Roman" w:hAnsi="Times New Roman" w:cs="Times New Roman"/>
        </w:rPr>
        <w:t xml:space="preserve">). Regreso al hotel. Alojamiento. </w:t>
      </w:r>
    </w:p>
    <w:p w14:paraId="4F587261" w14:textId="77777777" w:rsidR="0097756F" w:rsidRPr="00A90B4F" w:rsidRDefault="0097756F" w:rsidP="00A90B4F">
      <w:pPr>
        <w:pStyle w:val="Default"/>
        <w:jc w:val="both"/>
        <w:rPr>
          <w:rFonts w:ascii="Times New Roman" w:eastAsia="Times New Roman" w:hAnsi="Times New Roman" w:cs="Times New Roman"/>
          <w:sz w:val="22"/>
          <w:szCs w:val="22"/>
        </w:rPr>
      </w:pPr>
    </w:p>
    <w:p w14:paraId="6592A48F" w14:textId="1A2F3162"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3: </w:t>
      </w:r>
      <w:r w:rsidR="00A5036D" w:rsidRPr="00A5036D">
        <w:rPr>
          <w:rFonts w:ascii="Arial" w:eastAsia="Times New Roman" w:hAnsi="Arial" w:cs="Arial"/>
          <w:b/>
          <w:color w:val="074F6A" w:themeColor="accent4" w:themeShade="80"/>
          <w:sz w:val="24"/>
          <w:szCs w:val="24"/>
        </w:rPr>
        <w:t>ESTAMBUL - ANKARA 450 Km (lunes / jueves)</w:t>
      </w:r>
    </w:p>
    <w:p w14:paraId="68E9B4AC" w14:textId="77777777" w:rsidR="00A5036D" w:rsidRPr="00C0612B" w:rsidRDefault="00A5036D" w:rsidP="00A5036D">
      <w:pPr>
        <w:spacing w:after="0"/>
        <w:jc w:val="both"/>
        <w:rPr>
          <w:rFonts w:ascii="Times New Roman" w:hAnsi="Times New Roman" w:cs="Times New Roman"/>
        </w:rPr>
      </w:pPr>
      <w:r w:rsidRPr="00C0612B">
        <w:rPr>
          <w:rFonts w:ascii="Times New Roman" w:hAnsi="Times New Roman" w:cs="Times New Roman"/>
        </w:rPr>
        <w:t xml:space="preserve">Desayuno y mañana libre. Para aquellos que lo deseen, posibilidad de realizar la visita opcional </w:t>
      </w:r>
      <w:r w:rsidRPr="00C0612B">
        <w:rPr>
          <w:rFonts w:ascii="Times New Roman" w:hAnsi="Times New Roman" w:cs="Times New Roman"/>
          <w:b/>
          <w:bCs/>
        </w:rPr>
        <w:t xml:space="preserve">Novelas turcas y el Gran Bazar. </w:t>
      </w:r>
      <w:r w:rsidRPr="00C0612B">
        <w:rPr>
          <w:rFonts w:ascii="Times New Roman" w:hAnsi="Times New Roman" w:cs="Times New Roman"/>
        </w:rPr>
        <w:t xml:space="preserve">Saldremos del hotel para visitar el </w:t>
      </w:r>
      <w:r w:rsidRPr="00C0612B">
        <w:rPr>
          <w:rFonts w:ascii="Times New Roman" w:hAnsi="Times New Roman" w:cs="Times New Roman"/>
          <w:b/>
          <w:bCs/>
        </w:rPr>
        <w:t xml:space="preserve">Gran Bazar </w:t>
      </w:r>
      <w:r w:rsidRPr="00C0612B">
        <w:rPr>
          <w:rFonts w:ascii="Times New Roman" w:hAnsi="Times New Roman" w:cs="Times New Roman"/>
        </w:rPr>
        <w:t xml:space="preserve">(cerrado domingos, fiestas religiosas, 15 de julio y el 29 de octubre). Continuaremos a los </w:t>
      </w:r>
      <w:r w:rsidRPr="00C0612B">
        <w:rPr>
          <w:rFonts w:ascii="Times New Roman" w:hAnsi="Times New Roman" w:cs="Times New Roman"/>
          <w:b/>
          <w:bCs/>
        </w:rPr>
        <w:t xml:space="preserve">Barrios de Balat </w:t>
      </w:r>
      <w:r w:rsidRPr="00C0612B">
        <w:rPr>
          <w:rFonts w:ascii="Times New Roman" w:hAnsi="Times New Roman" w:cs="Times New Roman"/>
        </w:rPr>
        <w:t xml:space="preserve">y </w:t>
      </w:r>
      <w:r w:rsidRPr="00C0612B">
        <w:rPr>
          <w:rFonts w:ascii="Times New Roman" w:hAnsi="Times New Roman" w:cs="Times New Roman"/>
          <w:b/>
          <w:bCs/>
        </w:rPr>
        <w:t>Fener</w:t>
      </w:r>
      <w:r w:rsidRPr="00C0612B">
        <w:rPr>
          <w:rFonts w:ascii="Times New Roman" w:hAnsi="Times New Roman" w:cs="Times New Roman"/>
        </w:rPr>
        <w:t xml:space="preserve">. Sus pintorescos callejones y edificios históricos ofrecen una fascinante visión y crean maravillosos escenarios para las novelas. A la hora prevista, saldremos hacia </w:t>
      </w:r>
      <w:r w:rsidRPr="00C0612B">
        <w:rPr>
          <w:rFonts w:ascii="Times New Roman" w:hAnsi="Times New Roman" w:cs="Times New Roman"/>
          <w:b/>
          <w:bCs/>
        </w:rPr>
        <w:t xml:space="preserve">Ankara. Cena </w:t>
      </w:r>
      <w:r w:rsidRPr="00C0612B">
        <w:rPr>
          <w:rFonts w:ascii="Times New Roman" w:hAnsi="Times New Roman" w:cs="Times New Roman"/>
        </w:rPr>
        <w:t xml:space="preserve">y alojamiento. </w:t>
      </w:r>
    </w:p>
    <w:p w14:paraId="6C7F44A1" w14:textId="77777777" w:rsidR="003361D0" w:rsidRDefault="003361D0">
      <w:pPr>
        <w:spacing w:after="0"/>
        <w:jc w:val="both"/>
        <w:rPr>
          <w:rFonts w:ascii="Times New Roman" w:eastAsia="Times New Roman" w:hAnsi="Times New Roman" w:cs="Times New Roman"/>
          <w:color w:val="000000"/>
        </w:rPr>
      </w:pPr>
    </w:p>
    <w:p w14:paraId="6978CD45" w14:textId="5E262BEF"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4: </w:t>
      </w:r>
      <w:r w:rsidR="00A5036D" w:rsidRPr="00A5036D">
        <w:rPr>
          <w:rFonts w:ascii="Arial" w:eastAsia="Times New Roman" w:hAnsi="Arial" w:cs="Arial"/>
          <w:b/>
          <w:color w:val="074F6A" w:themeColor="accent4" w:themeShade="80"/>
          <w:sz w:val="24"/>
          <w:szCs w:val="24"/>
        </w:rPr>
        <w:t>ANKARA – CAPADOCIA 290 Km (martes / viernes)</w:t>
      </w:r>
    </w:p>
    <w:p w14:paraId="5207E6DE" w14:textId="77777777" w:rsidR="00A5036D" w:rsidRDefault="00A5036D" w:rsidP="00A5036D">
      <w:pPr>
        <w:spacing w:after="0"/>
        <w:jc w:val="both"/>
        <w:rPr>
          <w:rFonts w:ascii="Times New Roman" w:hAnsi="Times New Roman" w:cs="Times New Roman"/>
        </w:rPr>
      </w:pPr>
      <w:r w:rsidRPr="00C0612B">
        <w:rPr>
          <w:rFonts w:ascii="Times New Roman" w:hAnsi="Times New Roman" w:cs="Times New Roman"/>
        </w:rPr>
        <w:t xml:space="preserve">Desayuno. Visita a la capital de Turquía recorriendo el </w:t>
      </w:r>
      <w:r w:rsidRPr="00C0612B">
        <w:rPr>
          <w:rFonts w:ascii="Times New Roman" w:hAnsi="Times New Roman" w:cs="Times New Roman"/>
          <w:b/>
          <w:bCs/>
        </w:rPr>
        <w:t xml:space="preserve">Mausoleo de Ataturk, </w:t>
      </w:r>
      <w:r w:rsidRPr="00C0612B">
        <w:rPr>
          <w:rFonts w:ascii="Times New Roman" w:hAnsi="Times New Roman" w:cs="Times New Roman"/>
        </w:rPr>
        <w:t xml:space="preserve">dedicado al fundador de la República turca. Continuación hacia </w:t>
      </w:r>
      <w:r w:rsidRPr="00C0612B">
        <w:rPr>
          <w:rFonts w:ascii="Times New Roman" w:hAnsi="Times New Roman" w:cs="Times New Roman"/>
          <w:b/>
          <w:bCs/>
        </w:rPr>
        <w:t xml:space="preserve">Capadoccia. </w:t>
      </w:r>
      <w:r w:rsidRPr="00C0612B">
        <w:rPr>
          <w:rFonts w:ascii="Times New Roman" w:hAnsi="Times New Roman" w:cs="Times New Roman"/>
        </w:rPr>
        <w:t xml:space="preserve">En el camino, visitaremos la </w:t>
      </w:r>
      <w:r w:rsidRPr="00C0612B">
        <w:rPr>
          <w:rFonts w:ascii="Times New Roman" w:hAnsi="Times New Roman" w:cs="Times New Roman"/>
          <w:b/>
          <w:bCs/>
        </w:rPr>
        <w:t xml:space="preserve">ciudad subterránea de Saratli, </w:t>
      </w:r>
      <w:r w:rsidRPr="00C0612B">
        <w:rPr>
          <w:rFonts w:ascii="Times New Roman" w:hAnsi="Times New Roman" w:cs="Times New Roman"/>
        </w:rPr>
        <w:t xml:space="preserve">construida </w:t>
      </w:r>
      <w:r w:rsidRPr="00C0612B">
        <w:rPr>
          <w:rFonts w:ascii="Times New Roman" w:hAnsi="Times New Roman" w:cs="Times New Roman"/>
        </w:rPr>
        <w:lastRenderedPageBreak/>
        <w:t>por las comunidades cristianas para protegerse de los ataques</w:t>
      </w:r>
      <w:r>
        <w:rPr>
          <w:rFonts w:ascii="Times New Roman" w:hAnsi="Times New Roman" w:cs="Times New Roman"/>
        </w:rPr>
        <w:t xml:space="preserve"> </w:t>
      </w:r>
      <w:r w:rsidRPr="00C0612B">
        <w:rPr>
          <w:rFonts w:ascii="Times New Roman" w:hAnsi="Times New Roman" w:cs="Times New Roman"/>
        </w:rPr>
        <w:t xml:space="preserve">árabes, la cual aún conserva los establos, salas comunes, sala de reuniones y pequeñas habitaciones para las familias. </w:t>
      </w:r>
      <w:r w:rsidRPr="00C0612B">
        <w:rPr>
          <w:rFonts w:ascii="Times New Roman" w:hAnsi="Times New Roman" w:cs="Times New Roman"/>
          <w:b/>
          <w:bCs/>
        </w:rPr>
        <w:t xml:space="preserve">Cena </w:t>
      </w:r>
      <w:r w:rsidRPr="00C0612B">
        <w:rPr>
          <w:rFonts w:ascii="Times New Roman" w:hAnsi="Times New Roman" w:cs="Times New Roman"/>
        </w:rPr>
        <w:t xml:space="preserve">y alojamiento. Por la noche, posibilidad de realizar la visita </w:t>
      </w:r>
      <w:r w:rsidRPr="008F15A3">
        <w:rPr>
          <w:rFonts w:ascii="Times New Roman" w:hAnsi="Times New Roman" w:cs="Times New Roman"/>
          <w:b/>
          <w:bCs/>
          <w:i/>
          <w:iCs/>
        </w:rPr>
        <w:t>(opcional)</w:t>
      </w:r>
      <w:r w:rsidRPr="00C0612B">
        <w:rPr>
          <w:rFonts w:ascii="Times New Roman" w:hAnsi="Times New Roman" w:cs="Times New Roman"/>
        </w:rPr>
        <w:t xml:space="preserve"> </w:t>
      </w:r>
      <w:r w:rsidRPr="00C0612B">
        <w:rPr>
          <w:rFonts w:ascii="Times New Roman" w:hAnsi="Times New Roman" w:cs="Times New Roman"/>
          <w:b/>
          <w:bCs/>
        </w:rPr>
        <w:t xml:space="preserve">Capadoccia Escondida </w:t>
      </w:r>
      <w:r w:rsidRPr="00C0612B">
        <w:rPr>
          <w:rFonts w:ascii="Times New Roman" w:hAnsi="Times New Roman" w:cs="Times New Roman"/>
        </w:rPr>
        <w:t>en 4x4.</w:t>
      </w:r>
    </w:p>
    <w:p w14:paraId="1430B050" w14:textId="77777777" w:rsidR="00A5036D" w:rsidRPr="00C0612B" w:rsidRDefault="00A5036D" w:rsidP="00A5036D">
      <w:pPr>
        <w:spacing w:after="0"/>
        <w:jc w:val="both"/>
        <w:rPr>
          <w:rFonts w:ascii="Times New Roman" w:hAnsi="Times New Roman" w:cs="Times New Roman"/>
        </w:rPr>
      </w:pPr>
    </w:p>
    <w:p w14:paraId="2AE8A27D" w14:textId="77777777" w:rsidR="00A5036D" w:rsidRPr="0063170A" w:rsidRDefault="00A5036D" w:rsidP="00A5036D">
      <w:pPr>
        <w:pBdr>
          <w:top w:val="nil"/>
          <w:left w:val="nil"/>
          <w:bottom w:val="nil"/>
          <w:right w:val="nil"/>
          <w:between w:val="nil"/>
        </w:pBdr>
        <w:spacing w:after="0" w:line="240" w:lineRule="auto"/>
        <w:jc w:val="both"/>
        <w:rPr>
          <w:rFonts w:ascii="Times New Roman" w:eastAsia="Times New Roman" w:hAnsi="Times New Roman" w:cs="Times New Roman"/>
          <w:i/>
          <w:color w:val="000000"/>
        </w:rPr>
      </w:pPr>
      <w:r w:rsidRPr="0063170A">
        <w:rPr>
          <w:rFonts w:ascii="Times New Roman" w:eastAsia="Times New Roman" w:hAnsi="Times New Roman" w:cs="Times New Roman"/>
          <w:i/>
          <w:color w:val="000000"/>
        </w:rPr>
        <w:t>Nota:  No se garantiza el ingreso al Mausoleo de Ataturk, debido a que, dentro de este, se están realizando las ceremonias gubernamentales. En caso de coincidir con una de las ceremonias, la visita al Mausoleo será panorámica.</w:t>
      </w:r>
    </w:p>
    <w:p w14:paraId="402CF921" w14:textId="77777777" w:rsidR="003361D0" w:rsidRDefault="003361D0">
      <w:pPr>
        <w:spacing w:after="0"/>
        <w:jc w:val="both"/>
        <w:rPr>
          <w:rFonts w:ascii="Times New Roman" w:eastAsia="Times New Roman" w:hAnsi="Times New Roman" w:cs="Times New Roman"/>
          <w:color w:val="000000"/>
        </w:rPr>
      </w:pPr>
    </w:p>
    <w:p w14:paraId="185E4E3E" w14:textId="1F423355"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5: </w:t>
      </w:r>
      <w:r w:rsidR="00A5036D" w:rsidRPr="00A5036D">
        <w:rPr>
          <w:rFonts w:ascii="Arial" w:eastAsia="Times New Roman" w:hAnsi="Arial" w:cs="Arial"/>
          <w:b/>
          <w:color w:val="074F6A" w:themeColor="accent4" w:themeShade="80"/>
          <w:sz w:val="24"/>
          <w:szCs w:val="24"/>
        </w:rPr>
        <w:t>CAPADOCIA (miércoles / sábado)</w:t>
      </w:r>
    </w:p>
    <w:p w14:paraId="54B26AD9" w14:textId="77777777" w:rsidR="00A5036D" w:rsidRPr="000037E6" w:rsidRDefault="00A5036D" w:rsidP="00A5036D">
      <w:pPr>
        <w:spacing w:after="0"/>
        <w:jc w:val="both"/>
        <w:rPr>
          <w:rFonts w:ascii="Times New Roman" w:hAnsi="Times New Roman" w:cs="Times New Roman"/>
        </w:rPr>
      </w:pPr>
      <w:r w:rsidRPr="000037E6">
        <w:rPr>
          <w:rFonts w:ascii="Times New Roman" w:hAnsi="Times New Roman" w:cs="Times New Roman"/>
        </w:rPr>
        <w:t xml:space="preserve">Al amanecer, excursión </w:t>
      </w:r>
      <w:r>
        <w:rPr>
          <w:rFonts w:ascii="Times New Roman" w:hAnsi="Times New Roman" w:cs="Times New Roman"/>
        </w:rPr>
        <w:t>(</w:t>
      </w:r>
      <w:r w:rsidRPr="008F15A3">
        <w:rPr>
          <w:rFonts w:ascii="Times New Roman" w:hAnsi="Times New Roman" w:cs="Times New Roman"/>
          <w:b/>
          <w:bCs/>
          <w:i/>
          <w:iCs/>
        </w:rPr>
        <w:t>opcional</w:t>
      </w:r>
      <w:r>
        <w:rPr>
          <w:rFonts w:ascii="Times New Roman" w:hAnsi="Times New Roman" w:cs="Times New Roman"/>
          <w:b/>
          <w:bCs/>
          <w:i/>
          <w:iCs/>
        </w:rPr>
        <w:t>)</w:t>
      </w:r>
      <w:r w:rsidRPr="000037E6">
        <w:rPr>
          <w:rFonts w:ascii="Times New Roman" w:hAnsi="Times New Roman" w:cs="Times New Roman"/>
        </w:rPr>
        <w:t xml:space="preserve"> en </w:t>
      </w:r>
      <w:r w:rsidRPr="000037E6">
        <w:rPr>
          <w:rFonts w:ascii="Times New Roman" w:hAnsi="Times New Roman" w:cs="Times New Roman"/>
          <w:b/>
          <w:bCs/>
        </w:rPr>
        <w:t xml:space="preserve">globo aerostático, </w:t>
      </w:r>
      <w:r w:rsidRPr="000037E6">
        <w:rPr>
          <w:rFonts w:ascii="Times New Roman" w:hAnsi="Times New Roman" w:cs="Times New Roman"/>
        </w:rPr>
        <w:t xml:space="preserve">una experiencia única sobre las chimeneas de hadas, formaciones naturales y paisajes lunares. Desayuno y salida para realizar la visita de esta fantástica región con sus </w:t>
      </w:r>
      <w:r w:rsidRPr="000037E6">
        <w:rPr>
          <w:rFonts w:ascii="Times New Roman" w:hAnsi="Times New Roman" w:cs="Times New Roman"/>
          <w:b/>
          <w:bCs/>
        </w:rPr>
        <w:t xml:space="preserve">chimeneas de hadas, </w:t>
      </w:r>
      <w:r w:rsidRPr="000037E6">
        <w:rPr>
          <w:rFonts w:ascii="Times New Roman" w:hAnsi="Times New Roman" w:cs="Times New Roman"/>
        </w:rPr>
        <w:t xml:space="preserve">únicas en el mundo: el </w:t>
      </w:r>
      <w:r w:rsidRPr="000037E6">
        <w:rPr>
          <w:rFonts w:ascii="Times New Roman" w:hAnsi="Times New Roman" w:cs="Times New Roman"/>
          <w:b/>
          <w:bCs/>
        </w:rPr>
        <w:t xml:space="preserve">Valle de Göreme </w:t>
      </w:r>
      <w:r w:rsidRPr="000037E6">
        <w:rPr>
          <w:rFonts w:ascii="Times New Roman" w:hAnsi="Times New Roman" w:cs="Times New Roman"/>
        </w:rPr>
        <w:t xml:space="preserve">y el </w:t>
      </w:r>
      <w:r w:rsidRPr="000037E6">
        <w:rPr>
          <w:rFonts w:ascii="Times New Roman" w:hAnsi="Times New Roman" w:cs="Times New Roman"/>
          <w:b/>
          <w:bCs/>
        </w:rPr>
        <w:t xml:space="preserve">Valle de Devrent. </w:t>
      </w:r>
      <w:r w:rsidRPr="000037E6">
        <w:rPr>
          <w:rFonts w:ascii="Times New Roman" w:hAnsi="Times New Roman" w:cs="Times New Roman"/>
        </w:rPr>
        <w:t xml:space="preserve">Disfrutaremos de tiempo libre en los talleres artesanales de alfombras y onyx. Regreso al hotel, </w:t>
      </w:r>
      <w:r w:rsidRPr="000037E6">
        <w:rPr>
          <w:rFonts w:ascii="Times New Roman" w:hAnsi="Times New Roman" w:cs="Times New Roman"/>
          <w:b/>
          <w:bCs/>
        </w:rPr>
        <w:t xml:space="preserve">cena </w:t>
      </w:r>
      <w:r w:rsidRPr="000037E6">
        <w:rPr>
          <w:rFonts w:ascii="Times New Roman" w:hAnsi="Times New Roman" w:cs="Times New Roman"/>
        </w:rPr>
        <w:t>y alojamiento. Después de la cena, aquellos que lo deseen podrán disfrutar de la</w:t>
      </w:r>
      <w:r>
        <w:rPr>
          <w:rFonts w:ascii="Times New Roman" w:hAnsi="Times New Roman" w:cs="Times New Roman"/>
        </w:rPr>
        <w:t xml:space="preserve"> </w:t>
      </w:r>
      <w:r w:rsidRPr="000037E6">
        <w:rPr>
          <w:rFonts w:ascii="Times New Roman" w:hAnsi="Times New Roman" w:cs="Times New Roman"/>
        </w:rPr>
        <w:t xml:space="preserve">excursión </w:t>
      </w:r>
      <w:r>
        <w:rPr>
          <w:rFonts w:ascii="Times New Roman" w:hAnsi="Times New Roman" w:cs="Times New Roman"/>
        </w:rPr>
        <w:t>(</w:t>
      </w:r>
      <w:r w:rsidRPr="008F15A3">
        <w:rPr>
          <w:rFonts w:ascii="Times New Roman" w:hAnsi="Times New Roman" w:cs="Times New Roman"/>
          <w:b/>
          <w:bCs/>
          <w:i/>
          <w:iCs/>
        </w:rPr>
        <w:t>opcional</w:t>
      </w:r>
      <w:r>
        <w:rPr>
          <w:rFonts w:ascii="Times New Roman" w:hAnsi="Times New Roman" w:cs="Times New Roman"/>
          <w:b/>
          <w:bCs/>
          <w:i/>
          <w:iCs/>
        </w:rPr>
        <w:t>)</w:t>
      </w:r>
      <w:r w:rsidRPr="000037E6">
        <w:rPr>
          <w:rFonts w:ascii="Times New Roman" w:hAnsi="Times New Roman" w:cs="Times New Roman"/>
        </w:rPr>
        <w:t xml:space="preserve"> </w:t>
      </w:r>
      <w:r w:rsidRPr="000037E6">
        <w:rPr>
          <w:rFonts w:ascii="Times New Roman" w:hAnsi="Times New Roman" w:cs="Times New Roman"/>
          <w:b/>
          <w:bCs/>
        </w:rPr>
        <w:t xml:space="preserve">Noche Turca, </w:t>
      </w:r>
      <w:r w:rsidRPr="000037E6">
        <w:rPr>
          <w:rFonts w:ascii="Times New Roman" w:hAnsi="Times New Roman" w:cs="Times New Roman"/>
        </w:rPr>
        <w:t xml:space="preserve">un espectáculo folklórico y de danza del vientre con barra libre de bebidas alcohólicas locales. </w:t>
      </w:r>
    </w:p>
    <w:p w14:paraId="3D038FAD" w14:textId="77777777" w:rsidR="00007DFA" w:rsidRDefault="00007DFA">
      <w:pPr>
        <w:spacing w:after="0"/>
        <w:jc w:val="both"/>
        <w:rPr>
          <w:rFonts w:ascii="Times New Roman" w:eastAsia="Times New Roman" w:hAnsi="Times New Roman" w:cs="Times New Roman"/>
          <w:color w:val="000000"/>
        </w:rPr>
      </w:pPr>
    </w:p>
    <w:p w14:paraId="1FC2340A" w14:textId="0DCD7757" w:rsidR="003361D0" w:rsidRPr="001F47ED" w:rsidRDefault="000963C8">
      <w:pPr>
        <w:spacing w:after="0"/>
        <w:jc w:val="both"/>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 xml:space="preserve">DÍA 6:  </w:t>
      </w:r>
      <w:r w:rsidR="00A5036D" w:rsidRPr="00A5036D">
        <w:rPr>
          <w:rFonts w:ascii="Arial" w:eastAsia="Times New Roman" w:hAnsi="Arial" w:cs="Arial"/>
          <w:b/>
          <w:color w:val="074F6A" w:themeColor="accent4" w:themeShade="80"/>
          <w:sz w:val="24"/>
          <w:szCs w:val="24"/>
        </w:rPr>
        <w:t>CAPADOCIA – PAMUKKALE 610 Km (jueves / domingo)</w:t>
      </w:r>
    </w:p>
    <w:p w14:paraId="4C4C4F6B" w14:textId="77777777" w:rsidR="00A5036D" w:rsidRPr="000037E6" w:rsidRDefault="00A5036D" w:rsidP="00A5036D">
      <w:pPr>
        <w:spacing w:after="0"/>
        <w:jc w:val="both"/>
        <w:rPr>
          <w:rFonts w:ascii="Times New Roman" w:hAnsi="Times New Roman" w:cs="Times New Roman"/>
        </w:rPr>
      </w:pPr>
      <w:r w:rsidRPr="000037E6">
        <w:rPr>
          <w:rFonts w:ascii="Times New Roman" w:hAnsi="Times New Roman" w:cs="Times New Roman"/>
        </w:rPr>
        <w:t xml:space="preserve">Desayuno y salida hacia </w:t>
      </w:r>
      <w:r w:rsidRPr="000037E6">
        <w:rPr>
          <w:rFonts w:ascii="Times New Roman" w:hAnsi="Times New Roman" w:cs="Times New Roman"/>
          <w:b/>
          <w:bCs/>
        </w:rPr>
        <w:t xml:space="preserve">Pamukkale. </w:t>
      </w:r>
      <w:r w:rsidRPr="000037E6">
        <w:rPr>
          <w:rFonts w:ascii="Times New Roman" w:hAnsi="Times New Roman" w:cs="Times New Roman"/>
        </w:rPr>
        <w:t xml:space="preserve">En el camino, realizaremos una parada para realizar la visita del </w:t>
      </w:r>
      <w:r w:rsidRPr="000037E6">
        <w:rPr>
          <w:rFonts w:ascii="Times New Roman" w:hAnsi="Times New Roman" w:cs="Times New Roman"/>
          <w:b/>
          <w:bCs/>
        </w:rPr>
        <w:t xml:space="preserve">Caravanserail, </w:t>
      </w:r>
      <w:r w:rsidRPr="000037E6">
        <w:rPr>
          <w:rFonts w:ascii="Times New Roman" w:hAnsi="Times New Roman" w:cs="Times New Roman"/>
        </w:rPr>
        <w:t>posada Selyúcida de la era medieval. A la llegada a Pamukkale, disfrutaremos de tiempo libre en el “</w:t>
      </w:r>
      <w:r w:rsidRPr="000037E6">
        <w:rPr>
          <w:rFonts w:ascii="Times New Roman" w:hAnsi="Times New Roman" w:cs="Times New Roman"/>
          <w:b/>
          <w:bCs/>
        </w:rPr>
        <w:t>Castillo de Algodón</w:t>
      </w:r>
      <w:r w:rsidRPr="000037E6">
        <w:rPr>
          <w:rFonts w:ascii="Times New Roman" w:hAnsi="Times New Roman" w:cs="Times New Roman"/>
        </w:rPr>
        <w:t xml:space="preserve">”, único por sus piscinas naturales de aguas termales calizas y las cascadas petrificadas de travertino. </w:t>
      </w:r>
      <w:r w:rsidRPr="000037E6">
        <w:rPr>
          <w:rFonts w:ascii="Times New Roman" w:hAnsi="Times New Roman" w:cs="Times New Roman"/>
          <w:b/>
          <w:bCs/>
        </w:rPr>
        <w:t xml:space="preserve">Cena </w:t>
      </w:r>
      <w:r w:rsidRPr="000037E6">
        <w:rPr>
          <w:rFonts w:ascii="Times New Roman" w:hAnsi="Times New Roman" w:cs="Times New Roman"/>
        </w:rPr>
        <w:t>y alojamiento.</w:t>
      </w:r>
    </w:p>
    <w:p w14:paraId="6D93DC14" w14:textId="77777777" w:rsidR="00676A7B" w:rsidRDefault="00676A7B">
      <w:pPr>
        <w:spacing w:after="0"/>
        <w:jc w:val="both"/>
        <w:rPr>
          <w:rFonts w:ascii="Times New Roman" w:eastAsia="Times New Roman" w:hAnsi="Times New Roman" w:cs="Times New Roman"/>
          <w:color w:val="000000"/>
        </w:rPr>
      </w:pPr>
    </w:p>
    <w:p w14:paraId="74C813DA" w14:textId="659A2544" w:rsidR="00676A7B" w:rsidRDefault="00676A7B">
      <w:pPr>
        <w:spacing w:after="0"/>
        <w:jc w:val="both"/>
        <w:rPr>
          <w:rFonts w:ascii="Arial" w:eastAsia="Times New Roman" w:hAnsi="Arial" w:cs="Arial"/>
          <w:b/>
          <w:color w:val="074F6A" w:themeColor="accent4" w:themeShade="80"/>
          <w:sz w:val="24"/>
          <w:szCs w:val="24"/>
        </w:rPr>
      </w:pPr>
      <w:r w:rsidRPr="00676A7B">
        <w:rPr>
          <w:rFonts w:ascii="Arial" w:eastAsia="Times New Roman" w:hAnsi="Arial" w:cs="Arial"/>
          <w:b/>
          <w:color w:val="074F6A" w:themeColor="accent4" w:themeShade="80"/>
          <w:sz w:val="24"/>
          <w:szCs w:val="24"/>
        </w:rPr>
        <w:t xml:space="preserve">Día 7:  </w:t>
      </w:r>
      <w:r w:rsidR="00A5036D" w:rsidRPr="00A5036D">
        <w:rPr>
          <w:rFonts w:ascii="Arial" w:eastAsia="Times New Roman" w:hAnsi="Arial" w:cs="Arial"/>
          <w:b/>
          <w:color w:val="074F6A" w:themeColor="accent4" w:themeShade="80"/>
          <w:sz w:val="24"/>
          <w:szCs w:val="24"/>
        </w:rPr>
        <w:t>PAMUKKALE – EFESO – ESMIRNA 200 Km (viernes / lunes)</w:t>
      </w:r>
    </w:p>
    <w:p w14:paraId="3E681DC7" w14:textId="77777777" w:rsidR="00A5036D" w:rsidRPr="000037E6" w:rsidRDefault="00A5036D" w:rsidP="00A5036D">
      <w:pPr>
        <w:spacing w:after="0"/>
        <w:jc w:val="both"/>
        <w:rPr>
          <w:rFonts w:ascii="Times New Roman" w:hAnsi="Times New Roman" w:cs="Times New Roman"/>
        </w:rPr>
      </w:pPr>
      <w:r w:rsidRPr="000037E6">
        <w:rPr>
          <w:rFonts w:ascii="Times New Roman" w:hAnsi="Times New Roman" w:cs="Times New Roman"/>
        </w:rPr>
        <w:t xml:space="preserve">Desayuno y salida hacia </w:t>
      </w:r>
      <w:r w:rsidRPr="000037E6">
        <w:rPr>
          <w:rFonts w:ascii="Times New Roman" w:hAnsi="Times New Roman" w:cs="Times New Roman"/>
          <w:b/>
          <w:bCs/>
        </w:rPr>
        <w:t xml:space="preserve">Éfeso. </w:t>
      </w:r>
      <w:r w:rsidRPr="000037E6">
        <w:rPr>
          <w:rFonts w:ascii="Times New Roman" w:hAnsi="Times New Roman" w:cs="Times New Roman"/>
        </w:rPr>
        <w:t xml:space="preserve">A la llegada, realizaremos la visita al </w:t>
      </w:r>
      <w:r w:rsidRPr="000037E6">
        <w:rPr>
          <w:rFonts w:ascii="Times New Roman" w:hAnsi="Times New Roman" w:cs="Times New Roman"/>
          <w:b/>
          <w:bCs/>
        </w:rPr>
        <w:t>área arqueológica, ciudad</w:t>
      </w:r>
      <w:r w:rsidRPr="000037E6">
        <w:rPr>
          <w:rFonts w:ascii="Times New Roman" w:hAnsi="Times New Roman" w:cs="Times New Roman"/>
        </w:rPr>
        <w:t xml:space="preserve"> dedicada a Artemisa. Recorreremos el </w:t>
      </w:r>
      <w:r w:rsidRPr="000037E6">
        <w:rPr>
          <w:rFonts w:ascii="Times New Roman" w:hAnsi="Times New Roman" w:cs="Times New Roman"/>
          <w:b/>
          <w:bCs/>
        </w:rPr>
        <w:t xml:space="preserve">Odeón, </w:t>
      </w:r>
      <w:r w:rsidRPr="000037E6">
        <w:rPr>
          <w:rFonts w:ascii="Times New Roman" w:hAnsi="Times New Roman" w:cs="Times New Roman"/>
        </w:rPr>
        <w:t xml:space="preserve">el </w:t>
      </w:r>
      <w:r w:rsidRPr="000037E6">
        <w:rPr>
          <w:rFonts w:ascii="Times New Roman" w:hAnsi="Times New Roman" w:cs="Times New Roman"/>
          <w:b/>
          <w:bCs/>
        </w:rPr>
        <w:t xml:space="preserve">Templo de Adriano, </w:t>
      </w:r>
      <w:r w:rsidRPr="000037E6">
        <w:rPr>
          <w:rFonts w:ascii="Times New Roman" w:hAnsi="Times New Roman" w:cs="Times New Roman"/>
        </w:rPr>
        <w:t xml:space="preserve">la </w:t>
      </w:r>
      <w:r w:rsidRPr="000037E6">
        <w:rPr>
          <w:rFonts w:ascii="Times New Roman" w:hAnsi="Times New Roman" w:cs="Times New Roman"/>
          <w:b/>
          <w:bCs/>
        </w:rPr>
        <w:t xml:space="preserve">Casa de Amor, </w:t>
      </w:r>
      <w:r w:rsidRPr="000037E6">
        <w:rPr>
          <w:rFonts w:ascii="Times New Roman" w:hAnsi="Times New Roman" w:cs="Times New Roman"/>
        </w:rPr>
        <w:t xml:space="preserve">la </w:t>
      </w:r>
      <w:r w:rsidRPr="000037E6">
        <w:rPr>
          <w:rFonts w:ascii="Times New Roman" w:hAnsi="Times New Roman" w:cs="Times New Roman"/>
          <w:b/>
          <w:bCs/>
        </w:rPr>
        <w:t xml:space="preserve">Biblioteca de Celso, </w:t>
      </w:r>
      <w:r w:rsidRPr="000037E6">
        <w:rPr>
          <w:rFonts w:ascii="Times New Roman" w:hAnsi="Times New Roman" w:cs="Times New Roman"/>
        </w:rPr>
        <w:t xml:space="preserve">el </w:t>
      </w:r>
      <w:r w:rsidRPr="000037E6">
        <w:rPr>
          <w:rFonts w:ascii="Times New Roman" w:hAnsi="Times New Roman" w:cs="Times New Roman"/>
          <w:b/>
          <w:bCs/>
        </w:rPr>
        <w:t xml:space="preserve">Ágora, </w:t>
      </w:r>
      <w:r w:rsidRPr="000037E6">
        <w:rPr>
          <w:rFonts w:ascii="Times New Roman" w:hAnsi="Times New Roman" w:cs="Times New Roman"/>
        </w:rPr>
        <w:t xml:space="preserve">la </w:t>
      </w:r>
      <w:r w:rsidRPr="000037E6">
        <w:rPr>
          <w:rFonts w:ascii="Times New Roman" w:hAnsi="Times New Roman" w:cs="Times New Roman"/>
          <w:b/>
          <w:bCs/>
        </w:rPr>
        <w:t xml:space="preserve">calle de Mármol </w:t>
      </w:r>
      <w:r w:rsidRPr="000037E6">
        <w:rPr>
          <w:rFonts w:ascii="Times New Roman" w:hAnsi="Times New Roman" w:cs="Times New Roman"/>
        </w:rPr>
        <w:t xml:space="preserve">y el </w:t>
      </w:r>
      <w:r w:rsidRPr="000037E6">
        <w:rPr>
          <w:rFonts w:ascii="Times New Roman" w:hAnsi="Times New Roman" w:cs="Times New Roman"/>
          <w:b/>
          <w:bCs/>
        </w:rPr>
        <w:t xml:space="preserve">Teatro </w:t>
      </w:r>
      <w:r w:rsidRPr="000037E6">
        <w:rPr>
          <w:rFonts w:ascii="Times New Roman" w:hAnsi="Times New Roman" w:cs="Times New Roman"/>
        </w:rPr>
        <w:t xml:space="preserve">más grande de la antigüedad. Llegaremos a la </w:t>
      </w:r>
      <w:r w:rsidRPr="000037E6">
        <w:rPr>
          <w:rFonts w:ascii="Times New Roman" w:hAnsi="Times New Roman" w:cs="Times New Roman"/>
          <w:b/>
          <w:bCs/>
        </w:rPr>
        <w:t xml:space="preserve">Casa de la Virgen, </w:t>
      </w:r>
      <w:r w:rsidRPr="000037E6">
        <w:rPr>
          <w:rFonts w:ascii="Times New Roman" w:hAnsi="Times New Roman" w:cs="Times New Roman"/>
        </w:rPr>
        <w:t xml:space="preserve">supuesta última morada de la Madre de Jesús. Realizaremos una parada en un centro de producción de cuero y continuaremos hacia </w:t>
      </w:r>
      <w:r w:rsidRPr="000037E6">
        <w:rPr>
          <w:rFonts w:ascii="Times New Roman" w:hAnsi="Times New Roman" w:cs="Times New Roman"/>
          <w:b/>
          <w:bCs/>
        </w:rPr>
        <w:t xml:space="preserve">Esmirna. Cena </w:t>
      </w:r>
      <w:r w:rsidRPr="000037E6">
        <w:rPr>
          <w:rFonts w:ascii="Times New Roman" w:hAnsi="Times New Roman" w:cs="Times New Roman"/>
        </w:rPr>
        <w:t>y alojamiento.</w:t>
      </w:r>
    </w:p>
    <w:p w14:paraId="14C8418F" w14:textId="3B0FE291" w:rsidR="00676A7B" w:rsidRDefault="00676A7B" w:rsidP="00676A7B">
      <w:pPr>
        <w:spacing w:after="0"/>
        <w:jc w:val="both"/>
        <w:rPr>
          <w:rFonts w:ascii="Times New Roman" w:eastAsia="Times New Roman" w:hAnsi="Times New Roman" w:cs="Times New Roman"/>
          <w:color w:val="000000"/>
        </w:rPr>
      </w:pPr>
    </w:p>
    <w:p w14:paraId="52E86E42" w14:textId="77777777" w:rsidR="00A5036D" w:rsidRDefault="00676A7B" w:rsidP="00A5036D">
      <w:pPr>
        <w:spacing w:after="0"/>
        <w:jc w:val="both"/>
        <w:rPr>
          <w:rFonts w:ascii="Arial" w:eastAsia="Times New Roman" w:hAnsi="Arial" w:cs="Arial"/>
          <w:b/>
          <w:color w:val="074F6A" w:themeColor="accent4" w:themeShade="80"/>
          <w:sz w:val="24"/>
          <w:szCs w:val="24"/>
        </w:rPr>
      </w:pPr>
      <w:r w:rsidRPr="00676A7B">
        <w:rPr>
          <w:rFonts w:ascii="Arial" w:eastAsia="Times New Roman" w:hAnsi="Arial" w:cs="Arial"/>
          <w:b/>
          <w:color w:val="074F6A" w:themeColor="accent4" w:themeShade="80"/>
          <w:sz w:val="24"/>
          <w:szCs w:val="24"/>
        </w:rPr>
        <w:t xml:space="preserve">Día 8:  </w:t>
      </w:r>
      <w:r w:rsidR="00A5036D" w:rsidRPr="00A5036D">
        <w:rPr>
          <w:rFonts w:ascii="Arial" w:eastAsia="Times New Roman" w:hAnsi="Arial" w:cs="Arial"/>
          <w:b/>
          <w:color w:val="074F6A" w:themeColor="accent4" w:themeShade="80"/>
          <w:sz w:val="24"/>
          <w:szCs w:val="24"/>
        </w:rPr>
        <w:t>ESMIRNA (sábado / martes)</w:t>
      </w:r>
    </w:p>
    <w:p w14:paraId="507BE952" w14:textId="31825B17" w:rsidR="00F12CE5" w:rsidRPr="00A90B4F" w:rsidRDefault="00A5036D" w:rsidP="00A90B4F">
      <w:pPr>
        <w:pStyle w:val="Default"/>
        <w:jc w:val="both"/>
        <w:rPr>
          <w:rFonts w:ascii="Times New Roman" w:eastAsia="Times New Roman" w:hAnsi="Times New Roman" w:cs="Times New Roman"/>
          <w:sz w:val="22"/>
          <w:szCs w:val="22"/>
        </w:rPr>
      </w:pPr>
      <w:r w:rsidRPr="000037E6">
        <w:rPr>
          <w:rFonts w:ascii="Times New Roman" w:hAnsi="Times New Roman" w:cs="Times New Roman"/>
        </w:rPr>
        <w:t xml:space="preserve">Desayuno. Día libre para recorrer la ciudad a su ritmo o realizar alguna de </w:t>
      </w:r>
      <w:r w:rsidRPr="000037E6">
        <w:rPr>
          <w:rFonts w:ascii="Times New Roman" w:hAnsi="Times New Roman" w:cs="Times New Roman"/>
        </w:rPr>
        <w:t>nuestra excursión</w:t>
      </w:r>
      <w:r w:rsidRPr="000037E6">
        <w:rPr>
          <w:rFonts w:ascii="Times New Roman" w:hAnsi="Times New Roman" w:cs="Times New Roman"/>
        </w:rPr>
        <w:t xml:space="preserve"> </w:t>
      </w:r>
      <w:r>
        <w:rPr>
          <w:rFonts w:ascii="Times New Roman" w:hAnsi="Times New Roman" w:cs="Times New Roman"/>
        </w:rPr>
        <w:t>(</w:t>
      </w:r>
      <w:r w:rsidRPr="008F15A3">
        <w:rPr>
          <w:rFonts w:ascii="Times New Roman" w:hAnsi="Times New Roman" w:cs="Times New Roman"/>
          <w:b/>
          <w:bCs/>
          <w:i/>
          <w:iCs/>
        </w:rPr>
        <w:t>opcional</w:t>
      </w:r>
      <w:r>
        <w:rPr>
          <w:rFonts w:ascii="Times New Roman" w:hAnsi="Times New Roman" w:cs="Times New Roman"/>
          <w:b/>
          <w:bCs/>
          <w:i/>
          <w:iCs/>
        </w:rPr>
        <w:t>)</w:t>
      </w:r>
      <w:r w:rsidRPr="000037E6">
        <w:rPr>
          <w:rFonts w:ascii="Times New Roman" w:hAnsi="Times New Roman" w:cs="Times New Roman"/>
        </w:rPr>
        <w:t xml:space="preserve">: </w:t>
      </w:r>
      <w:r w:rsidRPr="000037E6">
        <w:rPr>
          <w:rFonts w:ascii="Times New Roman" w:hAnsi="Times New Roman" w:cs="Times New Roman"/>
          <w:b/>
          <w:bCs/>
        </w:rPr>
        <w:t xml:space="preserve">isla griega de Chios </w:t>
      </w:r>
      <w:r w:rsidRPr="000037E6">
        <w:rPr>
          <w:rFonts w:ascii="Times New Roman" w:hAnsi="Times New Roman" w:cs="Times New Roman"/>
        </w:rPr>
        <w:t xml:space="preserve">(de abril a octubre) y </w:t>
      </w:r>
      <w:r w:rsidRPr="000037E6">
        <w:rPr>
          <w:rFonts w:ascii="Times New Roman" w:hAnsi="Times New Roman" w:cs="Times New Roman"/>
          <w:b/>
          <w:bCs/>
        </w:rPr>
        <w:t xml:space="preserve">Maravillas Egeas </w:t>
      </w:r>
      <w:r w:rsidRPr="000037E6">
        <w:rPr>
          <w:rFonts w:ascii="Times New Roman" w:hAnsi="Times New Roman" w:cs="Times New Roman"/>
        </w:rPr>
        <w:t xml:space="preserve">(de noviembre a marzo). </w:t>
      </w:r>
      <w:r w:rsidRPr="000037E6">
        <w:rPr>
          <w:rFonts w:ascii="Times New Roman" w:hAnsi="Times New Roman" w:cs="Times New Roman"/>
          <w:b/>
          <w:bCs/>
        </w:rPr>
        <w:t xml:space="preserve">Cena </w:t>
      </w:r>
      <w:r w:rsidRPr="000037E6">
        <w:rPr>
          <w:rFonts w:ascii="Times New Roman" w:hAnsi="Times New Roman" w:cs="Times New Roman"/>
        </w:rPr>
        <w:t>y alojamiento</w:t>
      </w:r>
    </w:p>
    <w:p w14:paraId="532727FF" w14:textId="77777777" w:rsidR="00F12CE5" w:rsidRPr="00A90B4F" w:rsidRDefault="00F12CE5" w:rsidP="00A90B4F">
      <w:pPr>
        <w:spacing w:after="0"/>
        <w:jc w:val="both"/>
        <w:rPr>
          <w:rFonts w:ascii="Times New Roman" w:eastAsia="Times New Roman" w:hAnsi="Times New Roman" w:cs="Times New Roman"/>
          <w:color w:val="074F6A" w:themeColor="accent4" w:themeShade="80"/>
        </w:rPr>
      </w:pPr>
    </w:p>
    <w:p w14:paraId="5CE4AE5C" w14:textId="6D396366" w:rsidR="00676A7B" w:rsidRDefault="00676A7B">
      <w:pPr>
        <w:spacing w:after="0"/>
        <w:jc w:val="both"/>
        <w:rPr>
          <w:rFonts w:ascii="Arial" w:eastAsia="Times New Roman" w:hAnsi="Arial" w:cs="Arial"/>
          <w:b/>
          <w:color w:val="074F6A" w:themeColor="accent4" w:themeShade="80"/>
          <w:sz w:val="24"/>
          <w:szCs w:val="24"/>
        </w:rPr>
      </w:pPr>
      <w:r w:rsidRPr="00676A7B">
        <w:rPr>
          <w:rFonts w:ascii="Arial" w:eastAsia="Times New Roman" w:hAnsi="Arial" w:cs="Arial"/>
          <w:b/>
          <w:color w:val="074F6A" w:themeColor="accent4" w:themeShade="80"/>
          <w:sz w:val="24"/>
          <w:szCs w:val="24"/>
        </w:rPr>
        <w:t xml:space="preserve">Día 9: </w:t>
      </w:r>
      <w:r w:rsidR="00A5036D" w:rsidRPr="00A5036D">
        <w:rPr>
          <w:rFonts w:ascii="Arial" w:eastAsia="Times New Roman" w:hAnsi="Arial" w:cs="Arial"/>
          <w:b/>
          <w:color w:val="074F6A" w:themeColor="accent4" w:themeShade="80"/>
          <w:sz w:val="24"/>
          <w:szCs w:val="24"/>
        </w:rPr>
        <w:t>ESMIRNA - ESTAMBUL (domingo / miércoles)</w:t>
      </w:r>
    </w:p>
    <w:p w14:paraId="0EADF042" w14:textId="77777777" w:rsidR="00A5036D" w:rsidRPr="00DE271D" w:rsidRDefault="00A5036D" w:rsidP="00A5036D">
      <w:pPr>
        <w:spacing w:after="0"/>
        <w:jc w:val="both"/>
        <w:rPr>
          <w:rFonts w:ascii="Times New Roman" w:hAnsi="Times New Roman" w:cs="Times New Roman"/>
        </w:rPr>
      </w:pPr>
      <w:r w:rsidRPr="00DE271D">
        <w:rPr>
          <w:rFonts w:ascii="Times New Roman" w:hAnsi="Times New Roman" w:cs="Times New Roman"/>
        </w:rPr>
        <w:t xml:space="preserve">Desayuno. Salida hacia la ciudad de </w:t>
      </w:r>
      <w:r w:rsidRPr="00DE271D">
        <w:rPr>
          <w:rFonts w:ascii="Times New Roman" w:hAnsi="Times New Roman" w:cs="Times New Roman"/>
          <w:b/>
          <w:bCs/>
        </w:rPr>
        <w:t xml:space="preserve">Estambul. </w:t>
      </w:r>
      <w:r w:rsidRPr="00DE271D">
        <w:rPr>
          <w:rFonts w:ascii="Times New Roman" w:hAnsi="Times New Roman" w:cs="Times New Roman"/>
        </w:rPr>
        <w:t xml:space="preserve">Llegada y alojamiento. </w:t>
      </w:r>
    </w:p>
    <w:p w14:paraId="241F4996" w14:textId="5F56B4B1" w:rsidR="00385A6B" w:rsidRDefault="00385A6B">
      <w:pPr>
        <w:spacing w:after="0"/>
        <w:jc w:val="both"/>
        <w:rPr>
          <w:rFonts w:ascii="Times New Roman" w:eastAsia="Times New Roman" w:hAnsi="Times New Roman" w:cs="Times New Roman"/>
          <w:color w:val="000000"/>
        </w:rPr>
      </w:pPr>
    </w:p>
    <w:p w14:paraId="1C5EC2CB" w14:textId="1963EF5F" w:rsidR="00385A6B" w:rsidRPr="00385A6B" w:rsidRDefault="00385A6B">
      <w:pPr>
        <w:spacing w:after="0"/>
        <w:jc w:val="both"/>
        <w:rPr>
          <w:rFonts w:ascii="Arial" w:eastAsia="Times New Roman" w:hAnsi="Arial" w:cs="Arial"/>
          <w:b/>
          <w:color w:val="074F6A" w:themeColor="accent4" w:themeShade="80"/>
          <w:sz w:val="24"/>
          <w:szCs w:val="24"/>
        </w:rPr>
      </w:pPr>
      <w:r w:rsidRPr="00385A6B">
        <w:rPr>
          <w:rFonts w:ascii="Arial" w:eastAsia="Times New Roman" w:hAnsi="Arial" w:cs="Arial"/>
          <w:b/>
          <w:color w:val="074F6A" w:themeColor="accent4" w:themeShade="80"/>
          <w:sz w:val="24"/>
          <w:szCs w:val="24"/>
        </w:rPr>
        <w:t xml:space="preserve">Día 10: </w:t>
      </w:r>
      <w:r w:rsidR="00A5036D" w:rsidRPr="00A5036D">
        <w:rPr>
          <w:rFonts w:ascii="Arial" w:eastAsia="Times New Roman" w:hAnsi="Arial" w:cs="Arial"/>
          <w:b/>
          <w:color w:val="074F6A" w:themeColor="accent4" w:themeShade="80"/>
          <w:sz w:val="24"/>
          <w:szCs w:val="24"/>
        </w:rPr>
        <w:t>ESTAMBUL (lunes / jueves)</w:t>
      </w:r>
    </w:p>
    <w:p w14:paraId="559CE410" w14:textId="77777777" w:rsidR="00A5036D" w:rsidRPr="0063170A" w:rsidRDefault="00A5036D" w:rsidP="00A5036D">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Desayuno en el hotel. Traslado al Aeropuerto Internacional de Estambul, para tomar vuelo (no incluido) con destino a su próximo destino.</w:t>
      </w:r>
    </w:p>
    <w:p w14:paraId="2DFB6F07" w14:textId="77777777" w:rsidR="00676A7B" w:rsidRPr="00676A7B" w:rsidRDefault="00676A7B">
      <w:pPr>
        <w:spacing w:after="0"/>
        <w:jc w:val="both"/>
        <w:rPr>
          <w:rFonts w:ascii="Arial" w:eastAsia="Times New Roman" w:hAnsi="Arial" w:cs="Arial"/>
          <w:b/>
          <w:color w:val="074F6A" w:themeColor="accent4" w:themeShade="80"/>
          <w:sz w:val="24"/>
          <w:szCs w:val="24"/>
        </w:rPr>
      </w:pPr>
    </w:p>
    <w:p w14:paraId="1F8A4A70" w14:textId="3899256A" w:rsidR="00BD52CC" w:rsidRDefault="009A0B61" w:rsidP="00BD52CC">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Times New Roman" w:eastAsia="Times New Roman" w:hAnsi="Times New Roman" w:cs="Times New Roman"/>
          <w:color w:val="074F6A" w:themeColor="accent4" w:themeShade="80"/>
        </w:rPr>
        <w:t xml:space="preserve"> </w:t>
      </w:r>
      <w:r w:rsidRPr="001F47ED">
        <w:rPr>
          <w:rFonts w:ascii="Arial" w:eastAsia="Times New Roman" w:hAnsi="Arial" w:cs="Arial"/>
          <w:b/>
          <w:color w:val="074F6A" w:themeColor="accent4" w:themeShade="80"/>
          <w:sz w:val="24"/>
          <w:szCs w:val="24"/>
        </w:rPr>
        <w:t>¡FIN DE LOS SERVICIOS!</w:t>
      </w:r>
    </w:p>
    <w:p w14:paraId="6772C269" w14:textId="4E2B1ED1" w:rsidR="00BD52CC" w:rsidRDefault="00BD52CC"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674A1E0D" w14:textId="51397B66" w:rsidR="00A90B4F" w:rsidRDefault="00A90B4F"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253FC77B" w14:textId="1AD481D8"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6585EBDF" w14:textId="5DB6B0E3"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44ACDD5D" w14:textId="36B51E04" w:rsidR="00A15851" w:rsidRDefault="00A15851" w:rsidP="000F2A7D">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p>
    <w:p w14:paraId="333AC7A4" w14:textId="17565E77" w:rsidR="009A0B61" w:rsidRPr="001F47ED" w:rsidRDefault="00EC0B00" w:rsidP="00BD52CC">
      <w:pPr>
        <w:pBdr>
          <w:top w:val="nil"/>
          <w:left w:val="nil"/>
          <w:bottom w:val="nil"/>
          <w:right w:val="nil"/>
          <w:between w:val="nil"/>
        </w:pBdr>
        <w:spacing w:after="0" w:line="240" w:lineRule="auto"/>
        <w:rPr>
          <w:rFonts w:ascii="Arial" w:eastAsia="Times New Roman" w:hAnsi="Arial" w:cs="Arial"/>
          <w:b/>
          <w:color w:val="074F6A" w:themeColor="accent4" w:themeShade="80"/>
          <w:sz w:val="24"/>
          <w:szCs w:val="24"/>
        </w:rPr>
      </w:pPr>
      <w:r>
        <w:rPr>
          <w:noProof/>
        </w:rPr>
        <w:lastRenderedPageBreak/>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911786">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9A0B61">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71B4B5AB" w14:textId="527D7276" w:rsidR="008D0927" w:rsidRPr="008D0927" w:rsidRDefault="008D0927" w:rsidP="008D0927">
      <w:pPr>
        <w:pBdr>
          <w:top w:val="nil"/>
          <w:left w:val="nil"/>
          <w:bottom w:val="nil"/>
          <w:right w:val="nil"/>
          <w:between w:val="nil"/>
        </w:pBdr>
        <w:spacing w:after="0" w:line="240" w:lineRule="auto"/>
        <w:rPr>
          <w:rFonts w:ascii="Arial" w:eastAsia="Times New Roman" w:hAnsi="Arial" w:cs="Arial"/>
          <w:b/>
          <w:color w:val="60CAF3" w:themeColor="accent4" w:themeTint="99"/>
        </w:rPr>
      </w:pPr>
    </w:p>
    <w:p w14:paraId="6A19EE15" w14:textId="77777777" w:rsidR="00A5036D" w:rsidRPr="0063170A" w:rsidRDefault="00A5036D" w:rsidP="00A5036D">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Alojamiento 2 noches en Estambul, 1 noche en Ankara, 2 noches en Capadocia, 1 noche en Pamukkale, </w:t>
      </w:r>
      <w:r>
        <w:rPr>
          <w:rFonts w:ascii="Times New Roman" w:eastAsia="Times New Roman" w:hAnsi="Times New Roman" w:cs="Times New Roman"/>
          <w:color w:val="000000"/>
        </w:rPr>
        <w:t>2</w:t>
      </w:r>
      <w:r w:rsidRPr="0063170A">
        <w:rPr>
          <w:rFonts w:ascii="Times New Roman" w:eastAsia="Times New Roman" w:hAnsi="Times New Roman" w:cs="Times New Roman"/>
          <w:color w:val="000000"/>
        </w:rPr>
        <w:t xml:space="preserve"> noche</w:t>
      </w:r>
      <w:r>
        <w:rPr>
          <w:rFonts w:ascii="Times New Roman" w:eastAsia="Times New Roman" w:hAnsi="Times New Roman" w:cs="Times New Roman"/>
          <w:color w:val="000000"/>
        </w:rPr>
        <w:t>s</w:t>
      </w:r>
      <w:r w:rsidRPr="0063170A">
        <w:rPr>
          <w:rFonts w:ascii="Times New Roman" w:eastAsia="Times New Roman" w:hAnsi="Times New Roman" w:cs="Times New Roman"/>
          <w:color w:val="000000"/>
        </w:rPr>
        <w:t xml:space="preserve"> en Esmirna y 1 noche en Estambul, en los hoteles mencionados o similares.</w:t>
      </w:r>
    </w:p>
    <w:p w14:paraId="7FCF7B15" w14:textId="77777777" w:rsidR="00A5036D" w:rsidRPr="0063170A" w:rsidRDefault="00A5036D" w:rsidP="00A5036D">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Alimentación: desayuno diario en Estambul, media pensión en Ankara, Capadocia, Pamukkale y Esmirna (desayuno y cena, sin bebidas). (8 desayunos y 5 cenas).</w:t>
      </w:r>
    </w:p>
    <w:p w14:paraId="55B1E491" w14:textId="77777777" w:rsidR="00A5036D" w:rsidRPr="0063170A" w:rsidRDefault="00A5036D" w:rsidP="00A5036D">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Traslados: Aeropuerto Internacional de Estambul – Hotel – Aeropuerto Internacional de Estambul, en vuelos diurnos y en servicio compartido, con asistencia en español o inglés. </w:t>
      </w:r>
    </w:p>
    <w:p w14:paraId="249A65F8" w14:textId="77777777" w:rsidR="00A5036D" w:rsidRPr="0063170A" w:rsidRDefault="00A5036D" w:rsidP="00A5036D">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Excursiones y/o visitas, en servicio compartido: </w:t>
      </w:r>
    </w:p>
    <w:p w14:paraId="5246A605" w14:textId="77777777" w:rsidR="00A5036D" w:rsidRPr="0063170A" w:rsidRDefault="00A5036D" w:rsidP="00A5036D">
      <w:pPr>
        <w:numPr>
          <w:ilvl w:val="1"/>
          <w:numId w:val="19"/>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Visita panorámica por Ankara, Museo de Anatolia y Mausoleo de Ataturk.</w:t>
      </w:r>
    </w:p>
    <w:p w14:paraId="7B5C003B" w14:textId="77777777" w:rsidR="00A5036D" w:rsidRPr="0063170A" w:rsidRDefault="00A5036D" w:rsidP="00A5036D">
      <w:pPr>
        <w:numPr>
          <w:ilvl w:val="1"/>
          <w:numId w:val="19"/>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Visita panorámica por Capadocia.</w:t>
      </w:r>
    </w:p>
    <w:p w14:paraId="1381BF4A" w14:textId="77777777" w:rsidR="00A5036D" w:rsidRPr="0063170A" w:rsidRDefault="00A5036D" w:rsidP="00A5036D">
      <w:pPr>
        <w:numPr>
          <w:ilvl w:val="1"/>
          <w:numId w:val="19"/>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Visita arqueológica de Éfeso. </w:t>
      </w:r>
    </w:p>
    <w:p w14:paraId="73942411" w14:textId="77777777" w:rsidR="00A5036D" w:rsidRPr="0063170A" w:rsidRDefault="00A5036D" w:rsidP="00A5036D">
      <w:pPr>
        <w:numPr>
          <w:ilvl w:val="0"/>
          <w:numId w:val="18"/>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Guía local de habla hispana, durante las excursiones. </w:t>
      </w:r>
    </w:p>
    <w:p w14:paraId="50E822DA" w14:textId="77777777" w:rsidR="00511616" w:rsidRPr="00511616" w:rsidRDefault="00511616" w:rsidP="00511616">
      <w:pPr>
        <w:pBdr>
          <w:top w:val="nil"/>
          <w:left w:val="nil"/>
          <w:bottom w:val="nil"/>
          <w:right w:val="nil"/>
          <w:between w:val="nil"/>
        </w:pBdr>
        <w:spacing w:after="0" w:line="240" w:lineRule="auto"/>
        <w:ind w:left="1080"/>
        <w:jc w:val="both"/>
        <w:rPr>
          <w:rFonts w:ascii="Times New Roman" w:eastAsia="Times New Roman" w:hAnsi="Times New Roman" w:cs="Times New Roman"/>
          <w:color w:val="000000"/>
        </w:rPr>
      </w:pPr>
    </w:p>
    <w:p w14:paraId="37E5A6E3" w14:textId="19EA56AD" w:rsidR="00BD52CC" w:rsidRDefault="00FC1394">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3A075177" w14:textId="56AF1173" w:rsidR="00BD52CC" w:rsidRDefault="00BD52CC">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5C9A7C3D" w14:textId="05B0F128" w:rsidR="00F3278F" w:rsidRDefault="00F3278F">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3DAD81A4" w14:textId="77777777" w:rsidR="0029201C" w:rsidRDefault="0029201C" w:rsidP="009A0B61">
      <w:pPr>
        <w:spacing w:after="0" w:line="240" w:lineRule="auto"/>
        <w:jc w:val="both"/>
        <w:rPr>
          <w:rFonts w:ascii="Arial" w:eastAsia="Times New Roman" w:hAnsi="Arial" w:cs="Arial"/>
          <w:bCs/>
          <w:color w:val="074F6A" w:themeColor="accent4" w:themeShade="80"/>
          <w:sz w:val="32"/>
          <w:szCs w:val="32"/>
        </w:rPr>
      </w:pPr>
    </w:p>
    <w:p w14:paraId="11176240" w14:textId="35F97295" w:rsidR="009A0B61" w:rsidRPr="00C63E40" w:rsidRDefault="00EC0B00" w:rsidP="009A0B61">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9A0B61">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9A0B61">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423F3C7B" w14:textId="77777777" w:rsidR="00A5036D" w:rsidRPr="0063170A" w:rsidRDefault="00A5036D" w:rsidP="00A5036D">
      <w:pPr>
        <w:numPr>
          <w:ilvl w:val="0"/>
          <w:numId w:val="2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Gastos bancarios del 2 % por pagos efectuados en moneda extranjera o el 3</w:t>
      </w:r>
      <w:r>
        <w:rPr>
          <w:rFonts w:ascii="Times New Roman" w:eastAsia="Times New Roman" w:hAnsi="Times New Roman" w:cs="Times New Roman"/>
          <w:color w:val="000000"/>
        </w:rPr>
        <w:t>.5</w:t>
      </w:r>
      <w:r w:rsidRPr="0063170A">
        <w:rPr>
          <w:rFonts w:ascii="Times New Roman" w:eastAsia="Times New Roman" w:hAnsi="Times New Roman" w:cs="Times New Roman"/>
          <w:color w:val="000000"/>
        </w:rPr>
        <w:t xml:space="preserve"> % para pagos realizados por PSE, Tarjeta de crédito o Tarjeta débito (no reembolsables).</w:t>
      </w:r>
    </w:p>
    <w:p w14:paraId="0F000265"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Tiquetes aéreos, impuestos, tasas o contribuciones que los graven, tales como: IVA, tasa aeroportuaria, impuestos de combustible, tarifa administrativa, impuestos de aeropuertos y salida de los países de origen y destino, otros cargos (sujetos a cambio).</w:t>
      </w:r>
    </w:p>
    <w:p w14:paraId="0E6889A7"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Gastos y servicios no especificados como incluidos. </w:t>
      </w:r>
    </w:p>
    <w:p w14:paraId="5B757E8B"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Registro de entrada en los hoteles antes de la hora prevista (15:00 hrs) y salida después del horario estipulado (12:00 m.) (sujeto a cambios sin previo aviso y/o políticas de cada uno de los hoteles). </w:t>
      </w:r>
    </w:p>
    <w:p w14:paraId="45848126"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Cualquier impuesto vigente a la fecha del viaje y no contemplado en la tarifa de este programa. </w:t>
      </w:r>
    </w:p>
    <w:p w14:paraId="075B62CE"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Gastos personales como bebidas, extras, regalos, lavandería en hoteles, servicio a la habitación, etc.</w:t>
      </w:r>
    </w:p>
    <w:p w14:paraId="57EA1DB3"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Bebidas durante las comidas. </w:t>
      </w:r>
    </w:p>
    <w:p w14:paraId="4B8243F4"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Servicio de maleteros.</w:t>
      </w:r>
    </w:p>
    <w:p w14:paraId="5F75BF01"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Equipaje extra. </w:t>
      </w:r>
    </w:p>
    <w:p w14:paraId="432D81A0"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Asignación de sillas en el avión y autobús. </w:t>
      </w:r>
    </w:p>
    <w:p w14:paraId="43D29F0E"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Cuota de servicios e impuestos hoteleros (USD </w:t>
      </w:r>
      <w:r>
        <w:rPr>
          <w:rFonts w:ascii="Times New Roman" w:eastAsia="Times New Roman" w:hAnsi="Times New Roman" w:cs="Times New Roman"/>
          <w:color w:val="000000"/>
        </w:rPr>
        <w:t>6</w:t>
      </w:r>
      <w:r w:rsidRPr="0063170A">
        <w:rPr>
          <w:rFonts w:ascii="Times New Roman" w:eastAsia="Times New Roman" w:hAnsi="Times New Roman" w:cs="Times New Roman"/>
          <w:color w:val="000000"/>
        </w:rPr>
        <w:t xml:space="preserve">0 por persona), pago obligatorio en destino. </w:t>
      </w:r>
    </w:p>
    <w:p w14:paraId="022CC451"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Propinas para guías y conductores (USD 8) por persona, por día.</w:t>
      </w:r>
    </w:p>
    <w:p w14:paraId="0A73FDF1"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Propinas a guías y conductores. </w:t>
      </w:r>
    </w:p>
    <w:p w14:paraId="1EE1C7F8" w14:textId="77777777" w:rsidR="00A5036D" w:rsidRPr="0063170A" w:rsidRDefault="00A5036D" w:rsidP="00A5036D">
      <w:pPr>
        <w:numPr>
          <w:ilvl w:val="0"/>
          <w:numId w:val="20"/>
        </w:numPr>
        <w:pBdr>
          <w:top w:val="nil"/>
          <w:left w:val="nil"/>
          <w:bottom w:val="nil"/>
          <w:right w:val="nil"/>
          <w:between w:val="nil"/>
        </w:pBdr>
        <w:spacing w:after="0"/>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Tarjeta de asistencia médica (consulte con nuestros asesores).</w:t>
      </w:r>
    </w:p>
    <w:p w14:paraId="56C12F27" w14:textId="77777777" w:rsidR="00A5036D" w:rsidRDefault="00A5036D" w:rsidP="00A5036D">
      <w:pPr>
        <w:numPr>
          <w:ilvl w:val="0"/>
          <w:numId w:val="20"/>
        </w:numPr>
        <w:pBdr>
          <w:top w:val="nil"/>
          <w:left w:val="nil"/>
          <w:bottom w:val="nil"/>
          <w:right w:val="nil"/>
          <w:between w:val="nil"/>
        </w:pBdr>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Excursiones opcionales. </w:t>
      </w:r>
    </w:p>
    <w:p w14:paraId="0B7EE863" w14:textId="1EA5E6A6" w:rsidR="007954C1" w:rsidRDefault="007954C1" w:rsidP="007954C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D8E291F" w14:textId="77777777" w:rsidR="007954C1" w:rsidRDefault="007954C1" w:rsidP="007954C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67EC926" w14:textId="0A8FA59E" w:rsidR="005D7367" w:rsidRDefault="005D7367"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3D15B51" w14:textId="51A8FFC0" w:rsidR="00A90B4F" w:rsidRDefault="00A90B4F" w:rsidP="005D736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E312A86" w14:textId="77777777" w:rsidR="00F536EB" w:rsidRDefault="00F536EB" w:rsidP="00B23C54">
      <w:pPr>
        <w:pBdr>
          <w:top w:val="nil"/>
          <w:left w:val="nil"/>
          <w:bottom w:val="nil"/>
          <w:right w:val="nil"/>
          <w:between w:val="nil"/>
        </w:pBdr>
        <w:spacing w:after="0" w:line="240" w:lineRule="auto"/>
        <w:jc w:val="both"/>
        <w:rPr>
          <w:rFonts w:ascii="Times New Roman" w:eastAsia="Times New Roman" w:hAnsi="Times New Roman" w:cs="Times New Roman"/>
          <w:b/>
          <w:i/>
          <w:sz w:val="20"/>
          <w:szCs w:val="20"/>
        </w:rPr>
      </w:pPr>
    </w:p>
    <w:tbl>
      <w:tblPr>
        <w:tblW w:w="5280" w:type="dxa"/>
        <w:jc w:val="center"/>
        <w:tblCellMar>
          <w:left w:w="70" w:type="dxa"/>
          <w:right w:w="70" w:type="dxa"/>
        </w:tblCellMar>
        <w:tblLook w:val="04A0" w:firstRow="1" w:lastRow="0" w:firstColumn="1" w:lastColumn="0" w:noHBand="0" w:noVBand="1"/>
      </w:tblPr>
      <w:tblGrid>
        <w:gridCol w:w="3700"/>
        <w:gridCol w:w="1580"/>
      </w:tblGrid>
      <w:tr w:rsidR="00A5036D" w:rsidRPr="00B24001" w14:paraId="0734B67C" w14:textId="77777777" w:rsidTr="00A5036D">
        <w:trPr>
          <w:trHeight w:val="288"/>
          <w:jc w:val="center"/>
        </w:trPr>
        <w:tc>
          <w:tcPr>
            <w:tcW w:w="5280" w:type="dxa"/>
            <w:gridSpan w:val="2"/>
            <w:tcBorders>
              <w:top w:val="single" w:sz="4" w:space="0" w:color="auto"/>
              <w:left w:val="single" w:sz="4" w:space="0" w:color="auto"/>
              <w:bottom w:val="single" w:sz="4" w:space="0" w:color="auto"/>
              <w:right w:val="single" w:sz="4" w:space="0" w:color="auto"/>
            </w:tcBorders>
            <w:shd w:val="clear" w:color="auto" w:fill="1F4E79"/>
            <w:vAlign w:val="center"/>
            <w:hideMark/>
          </w:tcPr>
          <w:p w14:paraId="47043366" w14:textId="77777777" w:rsidR="00A5036D" w:rsidRPr="00A5036D" w:rsidRDefault="00A5036D" w:rsidP="0004631C">
            <w:pPr>
              <w:spacing w:after="0" w:line="240" w:lineRule="auto"/>
              <w:jc w:val="center"/>
              <w:rPr>
                <w:rFonts w:ascii="Times New Roman" w:eastAsia="Times New Roman" w:hAnsi="Times New Roman" w:cs="Times New Roman"/>
                <w:b/>
                <w:bCs/>
                <w:color w:val="FFFFFF" w:themeColor="background1"/>
                <w:lang w:eastAsia="es-CO"/>
              </w:rPr>
            </w:pPr>
            <w:r w:rsidRPr="00A5036D">
              <w:rPr>
                <w:rFonts w:ascii="Times New Roman" w:eastAsia="Times New Roman" w:hAnsi="Times New Roman" w:cs="Times New Roman"/>
                <w:b/>
                <w:bCs/>
                <w:color w:val="FFFFFF" w:themeColor="background1"/>
                <w:lang w:eastAsia="es-CO"/>
              </w:rPr>
              <w:t>Turquía 2 x 1 - Salida sábado y/o martes</w:t>
            </w:r>
          </w:p>
        </w:tc>
      </w:tr>
      <w:tr w:rsidR="00A5036D" w:rsidRPr="00B24001" w14:paraId="78AC804E" w14:textId="77777777" w:rsidTr="00A5036D">
        <w:trPr>
          <w:trHeight w:val="288"/>
          <w:jc w:val="center"/>
        </w:trPr>
        <w:tc>
          <w:tcPr>
            <w:tcW w:w="5280" w:type="dxa"/>
            <w:gridSpan w:val="2"/>
            <w:tcBorders>
              <w:top w:val="single" w:sz="4" w:space="0" w:color="auto"/>
              <w:left w:val="single" w:sz="4" w:space="0" w:color="auto"/>
              <w:bottom w:val="single" w:sz="4" w:space="0" w:color="auto"/>
              <w:right w:val="single" w:sz="4" w:space="0" w:color="000000"/>
            </w:tcBorders>
            <w:shd w:val="clear" w:color="auto" w:fill="1F4E79"/>
            <w:vAlign w:val="center"/>
            <w:hideMark/>
          </w:tcPr>
          <w:p w14:paraId="0C497224" w14:textId="77777777" w:rsidR="00A5036D" w:rsidRPr="00A5036D" w:rsidRDefault="00A5036D" w:rsidP="0004631C">
            <w:pPr>
              <w:spacing w:after="0" w:line="240" w:lineRule="auto"/>
              <w:jc w:val="center"/>
              <w:rPr>
                <w:rFonts w:ascii="Times New Roman" w:eastAsia="Times New Roman" w:hAnsi="Times New Roman" w:cs="Times New Roman"/>
                <w:b/>
                <w:bCs/>
                <w:i/>
                <w:iCs/>
                <w:color w:val="FFFFFF" w:themeColor="background1"/>
                <w:lang w:eastAsia="es-CO"/>
              </w:rPr>
            </w:pPr>
            <w:r w:rsidRPr="00A5036D">
              <w:rPr>
                <w:rFonts w:ascii="Times New Roman" w:eastAsia="Times New Roman" w:hAnsi="Times New Roman" w:cs="Times New Roman"/>
                <w:b/>
                <w:bCs/>
                <w:i/>
                <w:iCs/>
                <w:color w:val="FFFFFF" w:themeColor="background1"/>
                <w:lang w:eastAsia="es-CO"/>
              </w:rPr>
              <w:t>Tarifa para 2 personas.</w:t>
            </w:r>
          </w:p>
        </w:tc>
      </w:tr>
      <w:tr w:rsidR="00A5036D" w:rsidRPr="00B24001" w14:paraId="57A3524A" w14:textId="77777777" w:rsidTr="0004631C">
        <w:trPr>
          <w:trHeight w:val="288"/>
          <w:jc w:val="center"/>
        </w:trPr>
        <w:tc>
          <w:tcPr>
            <w:tcW w:w="3700" w:type="dxa"/>
            <w:tcBorders>
              <w:top w:val="nil"/>
              <w:left w:val="single" w:sz="4" w:space="0" w:color="auto"/>
              <w:bottom w:val="single" w:sz="4" w:space="0" w:color="auto"/>
              <w:right w:val="single" w:sz="4" w:space="0" w:color="auto"/>
            </w:tcBorders>
            <w:shd w:val="clear" w:color="auto" w:fill="auto"/>
            <w:vAlign w:val="center"/>
            <w:hideMark/>
          </w:tcPr>
          <w:p w14:paraId="0CC31724" w14:textId="77777777" w:rsidR="00A5036D" w:rsidRPr="00B24001" w:rsidRDefault="00A5036D" w:rsidP="0004631C">
            <w:pPr>
              <w:spacing w:after="0" w:line="240" w:lineRule="auto"/>
              <w:jc w:val="center"/>
              <w:rPr>
                <w:rFonts w:ascii="Times New Roman" w:eastAsia="Times New Roman" w:hAnsi="Times New Roman" w:cs="Times New Roman"/>
                <w:color w:val="000000"/>
                <w:lang w:eastAsia="es-CO"/>
              </w:rPr>
            </w:pPr>
            <w:r w:rsidRPr="00B24001">
              <w:rPr>
                <w:rFonts w:ascii="Times New Roman" w:eastAsia="Times New Roman" w:hAnsi="Times New Roman" w:cs="Times New Roman"/>
                <w:color w:val="000000"/>
                <w:lang w:eastAsia="es-CO"/>
              </w:rPr>
              <w:t xml:space="preserve">Acomodación Doble </w:t>
            </w:r>
          </w:p>
        </w:tc>
        <w:tc>
          <w:tcPr>
            <w:tcW w:w="1580" w:type="dxa"/>
            <w:tcBorders>
              <w:top w:val="nil"/>
              <w:left w:val="nil"/>
              <w:bottom w:val="single" w:sz="4" w:space="0" w:color="auto"/>
              <w:right w:val="single" w:sz="4" w:space="0" w:color="auto"/>
            </w:tcBorders>
            <w:shd w:val="clear" w:color="000000" w:fill="FFFFFF"/>
            <w:vAlign w:val="center"/>
            <w:hideMark/>
          </w:tcPr>
          <w:p w14:paraId="335B7BA6" w14:textId="77777777" w:rsidR="00A5036D" w:rsidRPr="00B24001" w:rsidRDefault="00A5036D" w:rsidP="0004631C">
            <w:pPr>
              <w:spacing w:after="0" w:line="240" w:lineRule="auto"/>
              <w:jc w:val="center"/>
              <w:rPr>
                <w:rFonts w:ascii="Times New Roman" w:eastAsia="Times New Roman" w:hAnsi="Times New Roman" w:cs="Times New Roman"/>
                <w:color w:val="000000"/>
                <w:lang w:eastAsia="es-CO"/>
              </w:rPr>
            </w:pPr>
            <w:r w:rsidRPr="00B24001">
              <w:rPr>
                <w:rFonts w:ascii="Times New Roman" w:eastAsia="Times New Roman" w:hAnsi="Times New Roman" w:cs="Times New Roman"/>
                <w:color w:val="000000"/>
                <w:lang w:eastAsia="es-CO"/>
              </w:rPr>
              <w:t>USD 999</w:t>
            </w:r>
          </w:p>
        </w:tc>
      </w:tr>
    </w:tbl>
    <w:p w14:paraId="1B2BC1CC" w14:textId="6EB6546E" w:rsidR="00A5036D" w:rsidRDefault="00A5036D" w:rsidP="00A5036D">
      <w:pPr>
        <w:pBdr>
          <w:top w:val="nil"/>
          <w:left w:val="nil"/>
          <w:bottom w:val="nil"/>
          <w:right w:val="nil"/>
          <w:between w:val="nil"/>
        </w:pBdr>
        <w:jc w:val="both"/>
        <w:rPr>
          <w:rFonts w:ascii="Times New Roman" w:eastAsia="Times New Roman" w:hAnsi="Times New Roman" w:cs="Times New Roman"/>
          <w:i/>
          <w:color w:val="000000"/>
          <w:sz w:val="20"/>
          <w:szCs w:val="20"/>
        </w:rPr>
      </w:pPr>
      <w:r w:rsidRPr="0063170A">
        <w:rPr>
          <w:rFonts w:ascii="Times New Roman" w:eastAsia="Times New Roman" w:hAnsi="Times New Roman" w:cs="Times New Roman"/>
          <w:i/>
          <w:color w:val="000000"/>
          <w:sz w:val="20"/>
          <w:szCs w:val="20"/>
        </w:rPr>
        <w:t xml:space="preserve">*Esto es solo cotización, tarifa y disponibilidad sujeta a cambio sin previo aviso/ Tarifas cotizadas en USD, el pago total y/o depósitos se pueden realizar en pesos colombianos y se aplica la TRM del día en que se realice </w:t>
      </w:r>
      <w:r>
        <w:rPr>
          <w:rFonts w:ascii="Times New Roman" w:eastAsia="Times New Roman" w:hAnsi="Times New Roman" w:cs="Times New Roman"/>
          <w:i/>
          <w:color w:val="000000"/>
          <w:sz w:val="20"/>
          <w:szCs w:val="20"/>
        </w:rPr>
        <w:t>la transacción</w:t>
      </w:r>
      <w:r w:rsidRPr="0063170A">
        <w:rPr>
          <w:rFonts w:ascii="Times New Roman" w:eastAsia="Times New Roman" w:hAnsi="Times New Roman" w:cs="Times New Roman"/>
          <w:i/>
          <w:color w:val="000000"/>
          <w:sz w:val="20"/>
          <w:szCs w:val="20"/>
        </w:rPr>
        <w:t xml:space="preserve"> / en acomodación triple no garantiza 3 camas. Máximo de personas por habitación es de 3 personas (incluyendo niños). </w:t>
      </w:r>
      <w:r w:rsidRPr="0063170A">
        <w:rPr>
          <w:rFonts w:ascii="Times New Roman" w:eastAsia="Times New Roman" w:hAnsi="Times New Roman" w:cs="Times New Roman"/>
          <w:i/>
          <w:sz w:val="20"/>
          <w:szCs w:val="20"/>
        </w:rPr>
        <w:t>La tarifa</w:t>
      </w:r>
      <w:r w:rsidRPr="0063170A">
        <w:rPr>
          <w:rFonts w:ascii="Times New Roman" w:eastAsia="Times New Roman" w:hAnsi="Times New Roman" w:cs="Times New Roman"/>
          <w:i/>
          <w:color w:val="000000"/>
          <w:sz w:val="20"/>
          <w:szCs w:val="20"/>
        </w:rPr>
        <w:t xml:space="preserve"> de niños aplica compartiendo cama con sus padres, en caso de requerir cama adicional, deben pagar tarifa de adulto, según la acomodación correspondiente. Menores a partir de 12 años, son considerados como adultos.</w:t>
      </w:r>
    </w:p>
    <w:tbl>
      <w:tblPr>
        <w:tblStyle w:val="a5"/>
        <w:tblW w:w="36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0"/>
        <w:gridCol w:w="1167"/>
        <w:gridCol w:w="1134"/>
      </w:tblGrid>
      <w:tr w:rsidR="00A5036D" w:rsidRPr="0063170A" w14:paraId="39442137" w14:textId="77777777" w:rsidTr="00A5036D">
        <w:trPr>
          <w:trHeight w:val="310"/>
          <w:jc w:val="center"/>
        </w:trPr>
        <w:tc>
          <w:tcPr>
            <w:tcW w:w="3681" w:type="dxa"/>
            <w:gridSpan w:val="3"/>
            <w:shd w:val="clear" w:color="auto" w:fill="1F4E79"/>
            <w:vAlign w:val="center"/>
          </w:tcPr>
          <w:p w14:paraId="7BE91E80"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A5036D">
              <w:rPr>
                <w:rFonts w:ascii="Times New Roman" w:eastAsia="Times New Roman" w:hAnsi="Times New Roman" w:cs="Times New Roman"/>
                <w:b/>
                <w:color w:val="FFFFFF" w:themeColor="background1"/>
              </w:rPr>
              <w:t>SALIDAS</w:t>
            </w:r>
          </w:p>
        </w:tc>
      </w:tr>
      <w:tr w:rsidR="00A5036D" w:rsidRPr="0063170A" w14:paraId="75D285AE" w14:textId="77777777" w:rsidTr="00A5036D">
        <w:trPr>
          <w:trHeight w:val="310"/>
          <w:jc w:val="center"/>
        </w:trPr>
        <w:tc>
          <w:tcPr>
            <w:tcW w:w="3681" w:type="dxa"/>
            <w:gridSpan w:val="3"/>
            <w:shd w:val="clear" w:color="auto" w:fill="1F4E79"/>
            <w:vAlign w:val="center"/>
          </w:tcPr>
          <w:p w14:paraId="05BB199E"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A5036D">
              <w:rPr>
                <w:rFonts w:ascii="Times New Roman" w:eastAsia="Times New Roman" w:hAnsi="Times New Roman" w:cs="Times New Roman"/>
                <w:b/>
                <w:color w:val="FFFFFF" w:themeColor="background1"/>
              </w:rPr>
              <w:t>2026</w:t>
            </w:r>
          </w:p>
        </w:tc>
      </w:tr>
      <w:tr w:rsidR="00A5036D" w:rsidRPr="0063170A" w14:paraId="0F6B9753" w14:textId="77777777" w:rsidTr="0004631C">
        <w:trPr>
          <w:trHeight w:val="310"/>
          <w:jc w:val="center"/>
        </w:trPr>
        <w:tc>
          <w:tcPr>
            <w:tcW w:w="1380" w:type="dxa"/>
            <w:shd w:val="clear" w:color="auto" w:fill="auto"/>
            <w:vAlign w:val="center"/>
          </w:tcPr>
          <w:p w14:paraId="285F68C3"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63170A">
              <w:rPr>
                <w:rFonts w:ascii="Times New Roman" w:eastAsia="Times New Roman" w:hAnsi="Times New Roman" w:cs="Times New Roman"/>
                <w:b/>
                <w:color w:val="000000"/>
              </w:rPr>
              <w:t>Salidas</w:t>
            </w:r>
          </w:p>
        </w:tc>
        <w:tc>
          <w:tcPr>
            <w:tcW w:w="1167" w:type="dxa"/>
            <w:shd w:val="clear" w:color="auto" w:fill="auto"/>
            <w:vAlign w:val="center"/>
          </w:tcPr>
          <w:p w14:paraId="6F42C0C0"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63170A">
              <w:rPr>
                <w:rFonts w:ascii="Times New Roman" w:eastAsia="Times New Roman" w:hAnsi="Times New Roman" w:cs="Times New Roman"/>
                <w:b/>
                <w:color w:val="000000"/>
              </w:rPr>
              <w:t>Sábado</w:t>
            </w:r>
          </w:p>
        </w:tc>
        <w:tc>
          <w:tcPr>
            <w:tcW w:w="1134" w:type="dxa"/>
            <w:shd w:val="clear" w:color="auto" w:fill="auto"/>
            <w:vAlign w:val="center"/>
          </w:tcPr>
          <w:p w14:paraId="6EE983A1"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sidRPr="0063170A">
              <w:rPr>
                <w:rFonts w:ascii="Times New Roman" w:eastAsia="Times New Roman" w:hAnsi="Times New Roman" w:cs="Times New Roman"/>
                <w:b/>
                <w:color w:val="000000"/>
              </w:rPr>
              <w:t>Martes</w:t>
            </w:r>
          </w:p>
        </w:tc>
      </w:tr>
      <w:tr w:rsidR="00A5036D" w:rsidRPr="0063170A" w14:paraId="7846DE28" w14:textId="77777777" w:rsidTr="0004631C">
        <w:trPr>
          <w:trHeight w:val="310"/>
          <w:jc w:val="center"/>
        </w:trPr>
        <w:tc>
          <w:tcPr>
            <w:tcW w:w="1380" w:type="dxa"/>
            <w:shd w:val="clear" w:color="auto" w:fill="auto"/>
            <w:vAlign w:val="center"/>
          </w:tcPr>
          <w:p w14:paraId="747D89BB"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63170A">
              <w:rPr>
                <w:rFonts w:ascii="Times New Roman" w:eastAsia="Times New Roman" w:hAnsi="Times New Roman" w:cs="Times New Roman"/>
                <w:color w:val="000000"/>
              </w:rPr>
              <w:t>Agosto</w:t>
            </w:r>
          </w:p>
        </w:tc>
        <w:tc>
          <w:tcPr>
            <w:tcW w:w="1167" w:type="dxa"/>
            <w:shd w:val="clear" w:color="auto" w:fill="auto"/>
            <w:vAlign w:val="center"/>
          </w:tcPr>
          <w:p w14:paraId="0F19C871" w14:textId="60018DFD"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22.</w:t>
            </w:r>
          </w:p>
        </w:tc>
        <w:tc>
          <w:tcPr>
            <w:tcW w:w="1134" w:type="dxa"/>
            <w:shd w:val="clear" w:color="auto" w:fill="auto"/>
            <w:vAlign w:val="center"/>
          </w:tcPr>
          <w:p w14:paraId="6B2B541D" w14:textId="7B7A2BCC"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25.</w:t>
            </w:r>
          </w:p>
        </w:tc>
      </w:tr>
      <w:tr w:rsidR="00A5036D" w:rsidRPr="0063170A" w14:paraId="75ED964E" w14:textId="77777777" w:rsidTr="0004631C">
        <w:trPr>
          <w:trHeight w:val="285"/>
          <w:jc w:val="center"/>
        </w:trPr>
        <w:tc>
          <w:tcPr>
            <w:tcW w:w="1380" w:type="dxa"/>
            <w:shd w:val="clear" w:color="auto" w:fill="auto"/>
            <w:vAlign w:val="center"/>
          </w:tcPr>
          <w:p w14:paraId="51C5AE06"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63170A">
              <w:rPr>
                <w:rFonts w:ascii="Times New Roman" w:eastAsia="Times New Roman" w:hAnsi="Times New Roman" w:cs="Times New Roman"/>
                <w:color w:val="000000"/>
              </w:rPr>
              <w:t>Septiembre</w:t>
            </w:r>
          </w:p>
        </w:tc>
        <w:tc>
          <w:tcPr>
            <w:tcW w:w="1167" w:type="dxa"/>
            <w:shd w:val="clear" w:color="auto" w:fill="auto"/>
            <w:vAlign w:val="center"/>
          </w:tcPr>
          <w:p w14:paraId="27B20202"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5, 12, 26.</w:t>
            </w:r>
          </w:p>
        </w:tc>
        <w:tc>
          <w:tcPr>
            <w:tcW w:w="1134" w:type="dxa"/>
            <w:shd w:val="clear" w:color="auto" w:fill="auto"/>
            <w:vAlign w:val="center"/>
          </w:tcPr>
          <w:p w14:paraId="7303DACB"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15, 29.</w:t>
            </w:r>
          </w:p>
        </w:tc>
      </w:tr>
      <w:tr w:rsidR="00A5036D" w:rsidRPr="0063170A" w14:paraId="4F3BF18B" w14:textId="77777777" w:rsidTr="0004631C">
        <w:trPr>
          <w:trHeight w:val="310"/>
          <w:jc w:val="center"/>
        </w:trPr>
        <w:tc>
          <w:tcPr>
            <w:tcW w:w="1380" w:type="dxa"/>
            <w:shd w:val="clear" w:color="auto" w:fill="auto"/>
            <w:vAlign w:val="center"/>
          </w:tcPr>
          <w:p w14:paraId="36AC1237"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63170A">
              <w:rPr>
                <w:rFonts w:ascii="Times New Roman" w:eastAsia="Times New Roman" w:hAnsi="Times New Roman" w:cs="Times New Roman"/>
                <w:color w:val="000000"/>
              </w:rPr>
              <w:t>Octubre</w:t>
            </w:r>
          </w:p>
        </w:tc>
        <w:tc>
          <w:tcPr>
            <w:tcW w:w="1167" w:type="dxa"/>
            <w:shd w:val="clear" w:color="auto" w:fill="auto"/>
            <w:vAlign w:val="center"/>
          </w:tcPr>
          <w:p w14:paraId="0243A6C5"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10, 24.</w:t>
            </w:r>
          </w:p>
        </w:tc>
        <w:tc>
          <w:tcPr>
            <w:tcW w:w="1134" w:type="dxa"/>
            <w:shd w:val="clear" w:color="auto" w:fill="auto"/>
            <w:vAlign w:val="center"/>
          </w:tcPr>
          <w:p w14:paraId="78617E6C"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13, 27.</w:t>
            </w:r>
          </w:p>
        </w:tc>
      </w:tr>
      <w:tr w:rsidR="00A5036D" w:rsidRPr="0063170A" w14:paraId="71E02E32" w14:textId="77777777" w:rsidTr="0004631C">
        <w:trPr>
          <w:trHeight w:val="310"/>
          <w:jc w:val="center"/>
        </w:trPr>
        <w:tc>
          <w:tcPr>
            <w:tcW w:w="1380" w:type="dxa"/>
            <w:shd w:val="clear" w:color="auto" w:fill="auto"/>
            <w:vAlign w:val="center"/>
          </w:tcPr>
          <w:p w14:paraId="49AE3916"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63170A">
              <w:rPr>
                <w:rFonts w:ascii="Times New Roman" w:eastAsia="Times New Roman" w:hAnsi="Times New Roman" w:cs="Times New Roman"/>
                <w:color w:val="000000"/>
              </w:rPr>
              <w:t>Noviembre</w:t>
            </w:r>
          </w:p>
        </w:tc>
        <w:tc>
          <w:tcPr>
            <w:tcW w:w="1167" w:type="dxa"/>
            <w:shd w:val="clear" w:color="auto" w:fill="auto"/>
            <w:vAlign w:val="center"/>
          </w:tcPr>
          <w:p w14:paraId="3BD0E7CB"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7, 14.</w:t>
            </w:r>
          </w:p>
        </w:tc>
        <w:tc>
          <w:tcPr>
            <w:tcW w:w="1134" w:type="dxa"/>
            <w:vMerge w:val="restart"/>
            <w:shd w:val="clear" w:color="auto" w:fill="auto"/>
            <w:vAlign w:val="center"/>
          </w:tcPr>
          <w:p w14:paraId="585938AD"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70C0"/>
              </w:rPr>
            </w:pPr>
            <w:r w:rsidRPr="0063170A">
              <w:rPr>
                <w:rFonts w:ascii="Times New Roman" w:eastAsia="Times New Roman" w:hAnsi="Times New Roman" w:cs="Times New Roman"/>
                <w:color w:val="000000"/>
              </w:rPr>
              <w:t xml:space="preserve">   - </w:t>
            </w:r>
          </w:p>
        </w:tc>
      </w:tr>
      <w:tr w:rsidR="00A5036D" w:rsidRPr="0063170A" w14:paraId="3CFABBA9" w14:textId="77777777" w:rsidTr="0004631C">
        <w:trPr>
          <w:trHeight w:val="310"/>
          <w:jc w:val="center"/>
        </w:trPr>
        <w:tc>
          <w:tcPr>
            <w:tcW w:w="1380" w:type="dxa"/>
            <w:shd w:val="clear" w:color="auto" w:fill="auto"/>
            <w:vAlign w:val="center"/>
          </w:tcPr>
          <w:p w14:paraId="40591CD7" w14:textId="77777777" w:rsidR="00A5036D" w:rsidRPr="0063170A"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63170A">
              <w:rPr>
                <w:rFonts w:ascii="Times New Roman" w:eastAsia="Times New Roman" w:hAnsi="Times New Roman" w:cs="Times New Roman"/>
                <w:color w:val="000000"/>
              </w:rPr>
              <w:t>Diciembre</w:t>
            </w:r>
          </w:p>
        </w:tc>
        <w:tc>
          <w:tcPr>
            <w:tcW w:w="1167" w:type="dxa"/>
            <w:shd w:val="clear" w:color="auto" w:fill="auto"/>
            <w:vAlign w:val="center"/>
          </w:tcPr>
          <w:p w14:paraId="35B43481"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134" w:type="dxa"/>
            <w:vMerge/>
            <w:shd w:val="clear" w:color="auto" w:fill="auto"/>
            <w:vAlign w:val="center"/>
          </w:tcPr>
          <w:p w14:paraId="5D4F0EE1" w14:textId="77777777" w:rsidR="00A5036D" w:rsidRPr="0063170A" w:rsidRDefault="00A5036D" w:rsidP="0004631C">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r>
    </w:tbl>
    <w:p w14:paraId="63D1E69C" w14:textId="0688E92F" w:rsidR="00A5036D" w:rsidRDefault="00A5036D" w:rsidP="00A5036D">
      <w:pPr>
        <w:pBdr>
          <w:top w:val="nil"/>
          <w:left w:val="nil"/>
          <w:bottom w:val="nil"/>
          <w:right w:val="nil"/>
          <w:between w:val="nil"/>
        </w:pBdr>
        <w:jc w:val="both"/>
        <w:rPr>
          <w:rFonts w:ascii="Times New Roman" w:eastAsia="Times New Roman" w:hAnsi="Times New Roman" w:cs="Times New Roman"/>
          <w:i/>
          <w:color w:val="000000"/>
          <w:sz w:val="20"/>
          <w:szCs w:val="20"/>
        </w:rPr>
      </w:pPr>
    </w:p>
    <w:tbl>
      <w:tblPr>
        <w:tblStyle w:val="a8"/>
        <w:tblW w:w="949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8083"/>
      </w:tblGrid>
      <w:tr w:rsidR="00A5036D" w:rsidRPr="0063170A" w14:paraId="65216E91" w14:textId="77777777" w:rsidTr="00A5036D">
        <w:trPr>
          <w:trHeight w:val="290"/>
          <w:jc w:val="center"/>
        </w:trPr>
        <w:tc>
          <w:tcPr>
            <w:tcW w:w="9493" w:type="dxa"/>
            <w:gridSpan w:val="2"/>
            <w:shd w:val="clear" w:color="auto" w:fill="1F4E79"/>
            <w:vAlign w:val="center"/>
          </w:tcPr>
          <w:p w14:paraId="48544D2C"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A5036D">
              <w:rPr>
                <w:rFonts w:ascii="Times New Roman" w:eastAsia="Times New Roman" w:hAnsi="Times New Roman" w:cs="Times New Roman"/>
                <w:b/>
                <w:color w:val="FFFFFF" w:themeColor="background1"/>
              </w:rPr>
              <w:t>Hoteles previstos o similares</w:t>
            </w:r>
          </w:p>
        </w:tc>
      </w:tr>
      <w:tr w:rsidR="00A5036D" w:rsidRPr="0063170A" w14:paraId="0019D3DD" w14:textId="77777777" w:rsidTr="00A5036D">
        <w:trPr>
          <w:trHeight w:val="310"/>
          <w:jc w:val="center"/>
        </w:trPr>
        <w:tc>
          <w:tcPr>
            <w:tcW w:w="1410" w:type="dxa"/>
            <w:shd w:val="clear" w:color="auto" w:fill="1F4E79"/>
            <w:vAlign w:val="center"/>
          </w:tcPr>
          <w:p w14:paraId="4E9BABDB"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A5036D">
              <w:rPr>
                <w:rFonts w:ascii="Times New Roman" w:eastAsia="Times New Roman" w:hAnsi="Times New Roman" w:cs="Times New Roman"/>
                <w:b/>
                <w:color w:val="FFFFFF" w:themeColor="background1"/>
              </w:rPr>
              <w:t>Ciudad</w:t>
            </w:r>
          </w:p>
        </w:tc>
        <w:tc>
          <w:tcPr>
            <w:tcW w:w="8083" w:type="dxa"/>
            <w:shd w:val="clear" w:color="auto" w:fill="1F4E79"/>
            <w:vAlign w:val="center"/>
          </w:tcPr>
          <w:p w14:paraId="451CE213"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color w:val="FFFFFF" w:themeColor="background1"/>
              </w:rPr>
            </w:pPr>
            <w:r w:rsidRPr="00A5036D">
              <w:rPr>
                <w:rFonts w:ascii="Times New Roman" w:eastAsia="Times New Roman" w:hAnsi="Times New Roman" w:cs="Times New Roman"/>
                <w:b/>
                <w:color w:val="FFFFFF" w:themeColor="background1"/>
              </w:rPr>
              <w:t>Hoteles</w:t>
            </w:r>
          </w:p>
        </w:tc>
      </w:tr>
      <w:tr w:rsidR="00A5036D" w:rsidRPr="0063170A" w14:paraId="608E7C5C" w14:textId="77777777" w:rsidTr="00A5036D">
        <w:trPr>
          <w:trHeight w:val="292"/>
          <w:jc w:val="center"/>
        </w:trPr>
        <w:tc>
          <w:tcPr>
            <w:tcW w:w="1410" w:type="dxa"/>
            <w:shd w:val="clear" w:color="auto" w:fill="1F4E79"/>
          </w:tcPr>
          <w:p w14:paraId="79E17A68"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bCs/>
                <w:color w:val="FFFFFF" w:themeColor="background1"/>
              </w:rPr>
            </w:pPr>
            <w:r w:rsidRPr="00A5036D">
              <w:rPr>
                <w:rFonts w:ascii="Times New Roman" w:eastAsia="Times New Roman" w:hAnsi="Times New Roman" w:cs="Times New Roman"/>
                <w:b/>
                <w:bCs/>
                <w:color w:val="FFFFFF" w:themeColor="background1"/>
              </w:rPr>
              <w:t>Estambul</w:t>
            </w:r>
          </w:p>
        </w:tc>
        <w:tc>
          <w:tcPr>
            <w:tcW w:w="8083" w:type="dxa"/>
            <w:shd w:val="clear" w:color="auto" w:fill="auto"/>
          </w:tcPr>
          <w:p w14:paraId="5A21DFAB"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Wishmore / Ramada Merter / Golden Tulip </w:t>
            </w:r>
            <w:r w:rsidRPr="00240893">
              <w:rPr>
                <w:rFonts w:ascii="Times New Roman" w:eastAsia="Times New Roman" w:hAnsi="Times New Roman" w:cs="Times New Roman"/>
                <w:color w:val="000000"/>
              </w:rPr>
              <w:t>Bayrampasa</w:t>
            </w:r>
            <w:r>
              <w:rPr>
                <w:rFonts w:ascii="Times New Roman" w:eastAsia="Times New Roman" w:hAnsi="Times New Roman" w:cs="Times New Roman"/>
                <w:color w:val="000000"/>
              </w:rPr>
              <w:t xml:space="preserve"> </w:t>
            </w:r>
            <w:r w:rsidRPr="0063170A">
              <w:rPr>
                <w:rFonts w:ascii="Times New Roman" w:eastAsia="Times New Roman" w:hAnsi="Times New Roman" w:cs="Times New Roman"/>
                <w:color w:val="000000"/>
              </w:rPr>
              <w:t>/ Lionel / Ramada Plaza</w:t>
            </w:r>
            <w:r>
              <w:rPr>
                <w:rFonts w:ascii="Times New Roman" w:eastAsia="Times New Roman" w:hAnsi="Times New Roman" w:cs="Times New Roman"/>
                <w:color w:val="000000"/>
              </w:rPr>
              <w:t xml:space="preserve"> / Uranos</w:t>
            </w:r>
            <w:r w:rsidRPr="0063170A">
              <w:rPr>
                <w:rFonts w:ascii="Times New Roman" w:eastAsia="Times New Roman" w:hAnsi="Times New Roman" w:cs="Times New Roman"/>
                <w:color w:val="000000"/>
              </w:rPr>
              <w:t>.</w:t>
            </w:r>
          </w:p>
        </w:tc>
      </w:tr>
      <w:tr w:rsidR="00A5036D" w:rsidRPr="00AD0411" w14:paraId="76F55AC8" w14:textId="77777777" w:rsidTr="00A5036D">
        <w:trPr>
          <w:trHeight w:val="207"/>
          <w:jc w:val="center"/>
        </w:trPr>
        <w:tc>
          <w:tcPr>
            <w:tcW w:w="1410" w:type="dxa"/>
            <w:shd w:val="clear" w:color="auto" w:fill="1F4E79"/>
          </w:tcPr>
          <w:p w14:paraId="5545BC13"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bCs/>
                <w:color w:val="FFFFFF" w:themeColor="background1"/>
              </w:rPr>
            </w:pPr>
            <w:r w:rsidRPr="00A5036D">
              <w:rPr>
                <w:rFonts w:ascii="Times New Roman" w:eastAsia="Times New Roman" w:hAnsi="Times New Roman" w:cs="Times New Roman"/>
                <w:b/>
                <w:bCs/>
                <w:color w:val="FFFFFF" w:themeColor="background1"/>
              </w:rPr>
              <w:t>Ankara</w:t>
            </w:r>
          </w:p>
        </w:tc>
        <w:tc>
          <w:tcPr>
            <w:tcW w:w="8083" w:type="dxa"/>
            <w:shd w:val="clear" w:color="auto" w:fill="auto"/>
          </w:tcPr>
          <w:p w14:paraId="6F4CF8E5"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lang w:val="en-US"/>
              </w:rPr>
            </w:pPr>
            <w:r w:rsidRPr="0063170A">
              <w:rPr>
                <w:rFonts w:ascii="Times New Roman" w:eastAsia="Times New Roman" w:hAnsi="Times New Roman" w:cs="Times New Roman"/>
                <w:color w:val="000000"/>
                <w:lang w:val="en-US"/>
              </w:rPr>
              <w:t xml:space="preserve">New Park / Etap Altınel / </w:t>
            </w:r>
            <w:r w:rsidRPr="00240893">
              <w:rPr>
                <w:rFonts w:ascii="Times New Roman" w:eastAsia="Times New Roman" w:hAnsi="Times New Roman" w:cs="Times New Roman"/>
                <w:color w:val="000000"/>
                <w:lang w:val="en-US"/>
              </w:rPr>
              <w:t xml:space="preserve">Meyra Palace </w:t>
            </w:r>
            <w:r w:rsidRPr="0063170A">
              <w:rPr>
                <w:rFonts w:ascii="Times New Roman" w:eastAsia="Times New Roman" w:hAnsi="Times New Roman" w:cs="Times New Roman"/>
                <w:color w:val="000000"/>
                <w:lang w:val="en-US"/>
              </w:rPr>
              <w:t xml:space="preserve">/ </w:t>
            </w:r>
            <w:r w:rsidRPr="00240893">
              <w:rPr>
                <w:rFonts w:ascii="Times New Roman" w:eastAsia="Times New Roman" w:hAnsi="Times New Roman" w:cs="Times New Roman"/>
                <w:color w:val="000000"/>
                <w:lang w:val="en-US"/>
              </w:rPr>
              <w:t>Holiday Inn Cukurambar</w:t>
            </w:r>
            <w:r w:rsidRPr="0063170A">
              <w:rPr>
                <w:rFonts w:ascii="Times New Roman" w:eastAsia="Times New Roman" w:hAnsi="Times New Roman" w:cs="Times New Roman"/>
                <w:color w:val="000000"/>
                <w:lang w:val="en-US"/>
              </w:rPr>
              <w:t>.</w:t>
            </w:r>
          </w:p>
        </w:tc>
      </w:tr>
      <w:tr w:rsidR="00A5036D" w:rsidRPr="00AD0411" w14:paraId="7A6FFAE7" w14:textId="77777777" w:rsidTr="00A5036D">
        <w:trPr>
          <w:trHeight w:val="221"/>
          <w:jc w:val="center"/>
        </w:trPr>
        <w:tc>
          <w:tcPr>
            <w:tcW w:w="1410" w:type="dxa"/>
            <w:shd w:val="clear" w:color="auto" w:fill="1F4E79"/>
          </w:tcPr>
          <w:p w14:paraId="3DA89295"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bCs/>
                <w:color w:val="FFFFFF" w:themeColor="background1"/>
              </w:rPr>
            </w:pPr>
            <w:r w:rsidRPr="00A5036D">
              <w:rPr>
                <w:rFonts w:ascii="Times New Roman" w:eastAsia="Times New Roman" w:hAnsi="Times New Roman" w:cs="Times New Roman"/>
                <w:b/>
                <w:bCs/>
                <w:color w:val="FFFFFF" w:themeColor="background1"/>
              </w:rPr>
              <w:t>Capadocia</w:t>
            </w:r>
          </w:p>
        </w:tc>
        <w:tc>
          <w:tcPr>
            <w:tcW w:w="8083" w:type="dxa"/>
            <w:shd w:val="clear" w:color="auto" w:fill="auto"/>
          </w:tcPr>
          <w:p w14:paraId="070C3593"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lang w:val="en-US"/>
              </w:rPr>
            </w:pPr>
            <w:r w:rsidRPr="0063170A">
              <w:rPr>
                <w:rFonts w:ascii="Times New Roman" w:eastAsia="Times New Roman" w:hAnsi="Times New Roman" w:cs="Times New Roman"/>
                <w:color w:val="000000"/>
                <w:lang w:val="en-US"/>
              </w:rPr>
              <w:t>Dinler Urgup / Perissia / Avrasya / Mustafa / Suhan..</w:t>
            </w:r>
          </w:p>
        </w:tc>
      </w:tr>
      <w:tr w:rsidR="00A5036D" w:rsidRPr="00AD0411" w14:paraId="32BABC3B" w14:textId="77777777" w:rsidTr="00A5036D">
        <w:trPr>
          <w:trHeight w:val="215"/>
          <w:jc w:val="center"/>
        </w:trPr>
        <w:tc>
          <w:tcPr>
            <w:tcW w:w="1410" w:type="dxa"/>
            <w:shd w:val="clear" w:color="auto" w:fill="1F4E79"/>
          </w:tcPr>
          <w:p w14:paraId="34F95A18"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bCs/>
                <w:color w:val="FFFFFF" w:themeColor="background1"/>
              </w:rPr>
            </w:pPr>
            <w:r w:rsidRPr="00A5036D">
              <w:rPr>
                <w:rFonts w:ascii="Times New Roman" w:eastAsia="Times New Roman" w:hAnsi="Times New Roman" w:cs="Times New Roman"/>
                <w:b/>
                <w:bCs/>
                <w:color w:val="FFFFFF" w:themeColor="background1"/>
              </w:rPr>
              <w:t>Pamukkale</w:t>
            </w:r>
          </w:p>
        </w:tc>
        <w:tc>
          <w:tcPr>
            <w:tcW w:w="8083" w:type="dxa"/>
            <w:shd w:val="clear" w:color="auto" w:fill="auto"/>
          </w:tcPr>
          <w:p w14:paraId="5D020D07"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lang w:val="en-US"/>
              </w:rPr>
            </w:pPr>
            <w:r w:rsidRPr="0063170A">
              <w:rPr>
                <w:rFonts w:ascii="Times New Roman" w:eastAsia="Times New Roman" w:hAnsi="Times New Roman" w:cs="Times New Roman"/>
                <w:color w:val="000000"/>
                <w:lang w:val="en-US"/>
              </w:rPr>
              <w:t>Colossae / Richmond / Adem Pira / Pam Thermal.</w:t>
            </w:r>
          </w:p>
        </w:tc>
      </w:tr>
      <w:tr w:rsidR="00A5036D" w:rsidRPr="0063170A" w14:paraId="0BE18695" w14:textId="77777777" w:rsidTr="00A5036D">
        <w:trPr>
          <w:trHeight w:val="310"/>
          <w:jc w:val="center"/>
        </w:trPr>
        <w:tc>
          <w:tcPr>
            <w:tcW w:w="1410" w:type="dxa"/>
            <w:shd w:val="clear" w:color="auto" w:fill="1F4E79"/>
          </w:tcPr>
          <w:p w14:paraId="40D3F27C" w14:textId="77777777" w:rsidR="00A5036D" w:rsidRPr="00A5036D" w:rsidRDefault="00A5036D" w:rsidP="0004631C">
            <w:pPr>
              <w:pBdr>
                <w:top w:val="nil"/>
                <w:left w:val="nil"/>
                <w:bottom w:val="nil"/>
                <w:right w:val="nil"/>
                <w:between w:val="nil"/>
              </w:pBdr>
              <w:spacing w:after="0" w:line="240" w:lineRule="auto"/>
              <w:jc w:val="center"/>
              <w:rPr>
                <w:rFonts w:ascii="Times New Roman" w:eastAsia="Times New Roman" w:hAnsi="Times New Roman" w:cs="Times New Roman"/>
                <w:b/>
                <w:bCs/>
                <w:color w:val="FFFFFF" w:themeColor="background1"/>
              </w:rPr>
            </w:pPr>
            <w:r w:rsidRPr="00A5036D">
              <w:rPr>
                <w:rFonts w:ascii="Times New Roman" w:eastAsia="Times New Roman" w:hAnsi="Times New Roman" w:cs="Times New Roman"/>
                <w:b/>
                <w:bCs/>
                <w:color w:val="FFFFFF" w:themeColor="background1"/>
              </w:rPr>
              <w:t>Esmirna</w:t>
            </w:r>
          </w:p>
        </w:tc>
        <w:tc>
          <w:tcPr>
            <w:tcW w:w="8083" w:type="dxa"/>
            <w:shd w:val="clear" w:color="auto" w:fill="auto"/>
          </w:tcPr>
          <w:p w14:paraId="1E0A4ABA" w14:textId="77777777" w:rsidR="00A5036D" w:rsidRPr="0063170A" w:rsidRDefault="00A5036D" w:rsidP="0004631C">
            <w:pPr>
              <w:pBdr>
                <w:top w:val="nil"/>
                <w:left w:val="nil"/>
                <w:bottom w:val="nil"/>
                <w:right w:val="nil"/>
                <w:between w:val="nil"/>
              </w:pBdr>
              <w:spacing w:after="0" w:line="240" w:lineRule="auto"/>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Kaya Prestige / Blanca / </w:t>
            </w:r>
            <w:r w:rsidRPr="0010117A">
              <w:rPr>
                <w:rFonts w:ascii="Times New Roman" w:eastAsia="Times New Roman" w:hAnsi="Times New Roman" w:cs="Times New Roman"/>
                <w:color w:val="000000"/>
              </w:rPr>
              <w:t>Greymark</w:t>
            </w:r>
            <w:r>
              <w:rPr>
                <w:rFonts w:ascii="Times New Roman" w:eastAsia="Times New Roman" w:hAnsi="Times New Roman" w:cs="Times New Roman"/>
                <w:color w:val="000000"/>
              </w:rPr>
              <w:t>.</w:t>
            </w:r>
          </w:p>
        </w:tc>
      </w:tr>
    </w:tbl>
    <w:p w14:paraId="7ADF20C7" w14:textId="77777777" w:rsidR="0029201C" w:rsidRDefault="0029201C"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bookmarkStart w:id="0" w:name="_heading=h.wzkie6rse0oo" w:colFirst="0" w:colLast="0"/>
      <w:bookmarkStart w:id="1" w:name="_heading=h.mt6omky1s1i" w:colFirst="0" w:colLast="0"/>
      <w:bookmarkEnd w:id="0"/>
      <w:bookmarkEnd w:id="1"/>
    </w:p>
    <w:p w14:paraId="69E43F02" w14:textId="6F2BB582" w:rsidR="00771E09" w:rsidRPr="00277CBB" w:rsidRDefault="00EC0B00" w:rsidP="009274B9">
      <w:pPr>
        <w:pBdr>
          <w:top w:val="nil"/>
          <w:left w:val="nil"/>
          <w:bottom w:val="nil"/>
          <w:right w:val="nil"/>
          <w:between w:val="nil"/>
        </w:pBdr>
        <w:spacing w:after="0" w:line="240" w:lineRule="auto"/>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3"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62203B81" w14:textId="3103AF4E" w:rsidR="009274B9" w:rsidRPr="00363A4A" w:rsidRDefault="009274B9" w:rsidP="009274B9">
      <w:pPr>
        <w:pBdr>
          <w:top w:val="nil"/>
          <w:left w:val="nil"/>
          <w:bottom w:val="nil"/>
          <w:right w:val="nil"/>
          <w:between w:val="nil"/>
        </w:pBdr>
        <w:spacing w:after="0" w:line="240" w:lineRule="auto"/>
        <w:rPr>
          <w:rFonts w:ascii="Arial" w:eastAsia="Times New Roman" w:hAnsi="Arial" w:cs="Arial"/>
          <w:bCs/>
          <w:color w:val="60CAF3" w:themeColor="accent4" w:themeTint="99"/>
          <w:sz w:val="24"/>
          <w:szCs w:val="24"/>
        </w:rPr>
      </w:pPr>
    </w:p>
    <w:p w14:paraId="710B0B21"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4FB6E9C6"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Para proceder con la reserva se requiere copia de los pasaportes y del documento de identidad por ambos lados, según corresponda (C.C., T.I., R.C.).</w:t>
      </w:r>
    </w:p>
    <w:p w14:paraId="37332347" w14:textId="77777777" w:rsidR="00A14060" w:rsidRPr="0063170A" w:rsidRDefault="00A14060" w:rsidP="00A14060">
      <w:pPr>
        <w:numPr>
          <w:ilvl w:val="0"/>
          <w:numId w:val="21"/>
        </w:numP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3FDD262C"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no se hace responsable. </w:t>
      </w:r>
    </w:p>
    <w:p w14:paraId="220E357C"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En caso de presentar cambios en la operación por decisión de los operadores o por motivos ajenos a Volando Viajes, será notificado a la agencia, presentando las soluciones alternativas.  </w:t>
      </w:r>
    </w:p>
    <w:p w14:paraId="1626A52D" w14:textId="77777777" w:rsidR="00A14060" w:rsidRPr="0063170A" w:rsidRDefault="00A14060" w:rsidP="00A14060">
      <w:pPr>
        <w:numPr>
          <w:ilvl w:val="0"/>
          <w:numId w:val="21"/>
        </w:numP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lastRenderedPageBreak/>
        <w:t>Recomendamos contratar las excursiones opcionales en el momento de reservar el viaje (Consulte con nuestros asesores).</w:t>
      </w:r>
    </w:p>
    <w:p w14:paraId="639B5BA1"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Los servicios incluidos dentro de este programa y que no sean tomados, no son reembolsables. </w:t>
      </w:r>
    </w:p>
    <w:p w14:paraId="5A1716BD"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42D0360A"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48B5EE41"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Los niños deben compartir cama con sus padres, en caso de requerir cama adicional para el menor, se aplicará tarifa de adulto correspondiente, según la acomodación. </w:t>
      </w:r>
      <w:r w:rsidRPr="0063170A">
        <w:rPr>
          <w:rFonts w:ascii="Times New Roman" w:eastAsia="Times New Roman" w:hAnsi="Times New Roman" w:cs="Times New Roman"/>
        </w:rPr>
        <w:t>Menores,</w:t>
      </w:r>
      <w:r w:rsidRPr="0063170A">
        <w:rPr>
          <w:rFonts w:ascii="Times New Roman" w:eastAsia="Times New Roman" w:hAnsi="Times New Roman" w:cs="Times New Roman"/>
          <w:color w:val="000000"/>
        </w:rPr>
        <w:t xml:space="preserve"> a partir de los 12 años, pagan tarifa de adulto. </w:t>
      </w:r>
    </w:p>
    <w:p w14:paraId="06821E8A"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La solicitud de hospedaje en hoteles cueva en Capadocia, pagando el suplemento especificado en este </w:t>
      </w:r>
      <w:r w:rsidRPr="0063170A">
        <w:rPr>
          <w:rFonts w:ascii="Times New Roman" w:eastAsia="Times New Roman" w:hAnsi="Times New Roman" w:cs="Times New Roman"/>
        </w:rPr>
        <w:t>programa,</w:t>
      </w:r>
      <w:r w:rsidRPr="0063170A">
        <w:rPr>
          <w:rFonts w:ascii="Times New Roman" w:eastAsia="Times New Roman" w:hAnsi="Times New Roman" w:cs="Times New Roman"/>
          <w:color w:val="000000"/>
        </w:rPr>
        <w:t xml:space="preserve"> está sujeto a disponibilidad y confirmación previa. </w:t>
      </w:r>
    </w:p>
    <w:p w14:paraId="48DA4F53" w14:textId="77777777" w:rsidR="00A14060" w:rsidRPr="0063170A" w:rsidRDefault="00A14060" w:rsidP="00A14060">
      <w:pPr>
        <w:numPr>
          <w:ilvl w:val="0"/>
          <w:numId w:val="21"/>
        </w:numP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El envío de los vouchers y el listado definitivo de los hoteles se realiza con 8 días de anticipación a la fecha de inicio del circuito. </w:t>
      </w:r>
    </w:p>
    <w:p w14:paraId="7A221005" w14:textId="77777777" w:rsidR="00A14060" w:rsidRPr="0063170A"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bookmarkStart w:id="2" w:name="_heading=h.30j0zll" w:colFirst="0" w:colLast="0"/>
      <w:bookmarkEnd w:id="2"/>
      <w:r w:rsidRPr="0063170A">
        <w:rPr>
          <w:rFonts w:ascii="Times New Roman" w:eastAsia="Times New Roman" w:hAnsi="Times New Roman" w:cs="Times New Roman"/>
          <w:color w:val="000000"/>
        </w:rPr>
        <w:t xml:space="preserve">El alojamiento será en los hoteles previstos o similares. </w:t>
      </w:r>
    </w:p>
    <w:p w14:paraId="49061D0B" w14:textId="77777777" w:rsidR="00A14060"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63170A">
        <w:rPr>
          <w:rFonts w:ascii="Times New Roman" w:eastAsia="Times New Roman" w:hAnsi="Times New Roman" w:cs="Times New Roman"/>
          <w:color w:val="000000"/>
        </w:rPr>
        <w:t xml:space="preserve">Cualquier cancelación, modificación o retraso que se presente en el transporte aéreo es responsabilidad de la aerolínea, Volando Viajes y la agencia de viajes, no se hacen responsables ante el usuario o pasajero. </w:t>
      </w:r>
    </w:p>
    <w:p w14:paraId="7D500A50" w14:textId="4D86D780" w:rsidR="006A37AD" w:rsidRPr="00A14060" w:rsidRDefault="00A14060" w:rsidP="00A14060">
      <w:pPr>
        <w:numPr>
          <w:ilvl w:val="0"/>
          <w:numId w:val="21"/>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A14060">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09CF77F0" w14:textId="7738ED01" w:rsidR="00A14060" w:rsidRDefault="00A14060" w:rsidP="00A1406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5DE92FC1" w14:textId="3BCC34DF" w:rsidR="00A14060" w:rsidRDefault="00A14060" w:rsidP="00A1406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r>
        <w:rPr>
          <w:noProof/>
        </w:rPr>
        <mc:AlternateContent>
          <mc:Choice Requires="wpg">
            <w:drawing>
              <wp:anchor distT="0" distB="0" distL="114300" distR="114300" simplePos="0" relativeHeight="251699200" behindDoc="0" locked="0" layoutInCell="1" allowOverlap="1" wp14:anchorId="679D77F9" wp14:editId="774D1004">
                <wp:simplePos x="0" y="0"/>
                <wp:positionH relativeFrom="margin">
                  <wp:posOffset>393700</wp:posOffset>
                </wp:positionH>
                <wp:positionV relativeFrom="paragraph">
                  <wp:posOffset>60960</wp:posOffset>
                </wp:positionV>
                <wp:extent cx="5831840" cy="690880"/>
                <wp:effectExtent l="0" t="0" r="0" b="0"/>
                <wp:wrapNone/>
                <wp:docPr id="3" name="Grupo 16"/>
                <wp:cNvGraphicFramePr/>
                <a:graphic xmlns:a="http://schemas.openxmlformats.org/drawingml/2006/main">
                  <a:graphicData uri="http://schemas.microsoft.com/office/word/2010/wordprocessingGroup">
                    <wpg:wgp>
                      <wpg:cNvGrpSpPr/>
                      <wpg:grpSpPr>
                        <a:xfrm>
                          <a:off x="0" y="0"/>
                          <a:ext cx="5831840" cy="690880"/>
                          <a:chOff x="0" y="0"/>
                          <a:chExt cx="6442052" cy="690880"/>
                        </a:xfrm>
                      </wpg:grpSpPr>
                      <wps:wsp>
                        <wps:cNvPr id="4" name="Conector recto 4"/>
                        <wps:cNvCnPr/>
                        <wps:spPr>
                          <a:xfrm>
                            <a:off x="0" y="369116"/>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5" name="Imagen 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5763237" y="0"/>
                            <a:ext cx="678815" cy="690880"/>
                          </a:xfrm>
                          <a:prstGeom prst="rect">
                            <a:avLst/>
                          </a:prstGeom>
                        </pic:spPr>
                      </pic:pic>
                    </wpg:wgp>
                  </a:graphicData>
                </a:graphic>
                <wp14:sizeRelH relativeFrom="margin">
                  <wp14:pctWidth>0</wp14:pctWidth>
                </wp14:sizeRelH>
              </wp:anchor>
            </w:drawing>
          </mc:Choice>
          <mc:Fallback>
            <w:pict>
              <v:group w14:anchorId="15C9EFA6" id="Grupo 16" o:spid="_x0000_s1026" style="position:absolute;margin-left:31pt;margin-top:4.8pt;width:459.2pt;height:54.4pt;z-index:251699200;mso-position-horizontal-relative:margin;mso-width-relative:margin" coordsize="64420,6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">
                <v:line id="Conector recto 4" o:spid="_x0000_s1027" style="position:absolute;visibility:visible;mso-wrap-style:square" from="0,3691" to="56222,3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8" type="#_x0000_t75" style="position:absolute;left:57632;width:6788;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">
                  <v:imagedata r:id="rId25" o:title=""/>
                </v:shape>
                <w10:wrap anchorx="margin"/>
              </v:group>
            </w:pict>
          </mc:Fallback>
        </mc:AlternateContent>
      </w:r>
    </w:p>
    <w:p w14:paraId="240B3BCB" w14:textId="2C61BBDA" w:rsidR="00A14060" w:rsidRDefault="00A14060" w:rsidP="00A1406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r w:rsidRPr="00714F70">
        <w:rPr>
          <w:rFonts w:ascii="Arial" w:eastAsia="Times New Roman" w:hAnsi="Arial" w:cs="Arial"/>
          <w:bCs/>
          <w:color w:val="074F6A" w:themeColor="accent4" w:themeShade="80"/>
          <w:sz w:val="28"/>
          <w:szCs w:val="28"/>
        </w:rPr>
        <w:t>Especificaciones equipaje incluido:</w:t>
      </w:r>
    </w:p>
    <w:p w14:paraId="1C542409" w14:textId="77777777" w:rsidR="00A14060" w:rsidRDefault="00A1406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60DB90B" w14:textId="77777777" w:rsidR="00A14060" w:rsidRPr="00F82BCB" w:rsidRDefault="00A14060" w:rsidP="00A14060">
      <w:pPr>
        <w:numPr>
          <w:ilvl w:val="2"/>
          <w:numId w:val="24"/>
        </w:numPr>
        <w:spacing w:after="0" w:line="240" w:lineRule="auto"/>
        <w:jc w:val="both"/>
        <w:textAlignment w:val="baseline"/>
        <w:rPr>
          <w:rFonts w:ascii="Times New Roman" w:eastAsia="Times New Roman" w:hAnsi="Times New Roman" w:cs="Times New Roman"/>
          <w:color w:val="000000"/>
          <w:sz w:val="20"/>
          <w:szCs w:val="20"/>
          <w:lang w:eastAsia="es-CO"/>
        </w:rPr>
      </w:pPr>
      <w:r w:rsidRPr="00F82BCB">
        <w:rPr>
          <w:rFonts w:ascii="Times New Roman" w:eastAsia="Times New Roman" w:hAnsi="Times New Roman" w:cs="Times New Roman"/>
          <w:color w:val="000000"/>
          <w:lang w:eastAsia="es-CO"/>
        </w:rPr>
        <w:t>Maleta de Bodega:  no debe superar los 23 Kg de peso, ni los 158 cm, siendo esta medida la suma de las tres dimensiones (alto + ancho + largo). </w:t>
      </w:r>
    </w:p>
    <w:p w14:paraId="3780BD61" w14:textId="77777777" w:rsidR="00A14060" w:rsidRPr="00F82BCB" w:rsidRDefault="00A14060" w:rsidP="00A14060">
      <w:pPr>
        <w:numPr>
          <w:ilvl w:val="2"/>
          <w:numId w:val="24"/>
        </w:numPr>
        <w:spacing w:after="0" w:line="240" w:lineRule="auto"/>
        <w:jc w:val="both"/>
        <w:textAlignment w:val="baseline"/>
        <w:rPr>
          <w:rFonts w:ascii="Times New Roman" w:eastAsia="Times New Roman" w:hAnsi="Times New Roman" w:cs="Times New Roman"/>
          <w:color w:val="000000"/>
          <w:sz w:val="20"/>
          <w:szCs w:val="20"/>
          <w:lang w:eastAsia="es-CO"/>
        </w:rPr>
      </w:pPr>
      <w:r w:rsidRPr="00F82BCB">
        <w:rPr>
          <w:rFonts w:ascii="Times New Roman" w:eastAsia="Times New Roman" w:hAnsi="Times New Roman" w:cs="Times New Roman"/>
          <w:color w:val="000000"/>
          <w:lang w:eastAsia="es-CO"/>
        </w:rPr>
        <w:t>Maleta personal no debe superar los 8 Kg y el tamaño máximo debe ser 40 cm x 30 cm x 15 cm, incluyendo el asa, bolsillos y ruedas. </w:t>
      </w:r>
    </w:p>
    <w:p w14:paraId="40D20CFA" w14:textId="36EE7F1B" w:rsidR="00A14060" w:rsidRDefault="00A1406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942CEDA" w14:textId="77777777" w:rsidR="00A14060" w:rsidRPr="0063170A" w:rsidRDefault="00A14060" w:rsidP="00A14060">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 xml:space="preserve">Es indispensable que los pasajeros realicen el registro migratorio (CheckMig) en la página web </w:t>
      </w:r>
      <w:hyperlink r:id="rId26">
        <w:r w:rsidRPr="0063170A">
          <w:rPr>
            <w:rFonts w:ascii="Times New Roman" w:eastAsia="Times New Roman" w:hAnsi="Times New Roman" w:cs="Times New Roman"/>
            <w:color w:val="000000"/>
            <w:u w:val="single"/>
          </w:rPr>
          <w:t>https://apps.migracioncolombia.gov.co/pre-registro</w:t>
        </w:r>
      </w:hyperlink>
      <w:r w:rsidRPr="0063170A">
        <w:rPr>
          <w:rFonts w:ascii="Times New Roman" w:eastAsia="Times New Roman" w:hAnsi="Times New Roman" w:cs="Times New Roman"/>
          <w:color w:val="000000"/>
        </w:rPr>
        <w:t xml:space="preserve"> con 72 horas de anticipación y hasta dos horas antes previas al viaje, que permite a los viajeros, nacionales y extranjeros que pretendan ingresar o salir de Colombia, precargar toda la información relacionada de su viaje.</w:t>
      </w:r>
    </w:p>
    <w:p w14:paraId="430677CF" w14:textId="77777777" w:rsidR="00A14060" w:rsidRPr="0063170A" w:rsidRDefault="00A14060" w:rsidP="00A14060">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14:paraId="6A2F0847" w14:textId="77777777" w:rsidR="00A14060" w:rsidRPr="0063170A" w:rsidRDefault="00A14060" w:rsidP="00A14060">
      <w:pPr>
        <w:numPr>
          <w:ilvl w:val="0"/>
          <w:numId w:val="2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63170A">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68F0F17" w14:textId="77777777" w:rsidR="00A14060" w:rsidRDefault="00A1406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02E7FE7" w14:textId="77777777" w:rsidR="00A14060" w:rsidRDefault="00A1406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207674BA" w14:textId="77777777" w:rsidR="00A14060" w:rsidRDefault="00A1406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7FE9237D" w14:textId="77777777" w:rsidR="00A14060" w:rsidRDefault="00A1406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79A5C150" w14:textId="7B68D610" w:rsidR="008D0927" w:rsidRDefault="00EC0B00" w:rsidP="008D092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w:lastRenderedPageBreak/>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w16sdtfl="http://schemas.microsoft.com/office/word/2024/wordml/sdtformatlock" xmlns:w16du="http://schemas.microsoft.com/office/word/2023/wordml/word16du" xmlns:oel="http://schemas.microsoft.com/office/2019/extlst">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8" o:title=""/>
                </v:shape>
                <w10:wrap type="tight"/>
              </v:group>
            </w:pict>
          </mc:Fallback>
        </mc:AlternateContent>
      </w:r>
    </w:p>
    <w:p w14:paraId="7C145822" w14:textId="5351C448" w:rsid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3" w:name="_heading=h.66ozpcyay17" w:colFirst="0" w:colLast="0"/>
      <w:bookmarkEnd w:id="3"/>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D092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D092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45CC201A"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42F86F78" w14:textId="77777777" w:rsidR="00000950" w:rsidRDefault="00000950" w:rsidP="00000950">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4FD92942"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6D06CBD2" w14:textId="77777777" w:rsidR="00000950" w:rsidRDefault="00000950" w:rsidP="00000950">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000950">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2DF2F3E7" w14:textId="7B9248C4" w:rsidR="00277CBB" w:rsidRDefault="000963C8"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r w:rsidR="004F0F66">
        <w:rPr>
          <w:rFonts w:ascii="Times New Roman" w:eastAsia="Times New Roman" w:hAnsi="Times New Roman" w:cs="Times New Roman"/>
          <w:color w:val="000000"/>
        </w:rPr>
        <w:t>.</w:t>
      </w:r>
    </w:p>
    <w:p w14:paraId="0AF0B171" w14:textId="33F27DAD" w:rsidR="0029201C" w:rsidRDefault="0029201C"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310157C" w14:textId="77777777" w:rsidR="007021E3" w:rsidRPr="004F0F66" w:rsidRDefault="007021E3" w:rsidP="004F0F66">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6589ED3" w14:textId="60E53789" w:rsidR="008D0927" w:rsidRPr="00277CBB" w:rsidRDefault="0029201C" w:rsidP="00277CBB">
      <w:pPr>
        <w:rPr>
          <w:rFonts w:ascii="Times New Roman" w:eastAsia="Times New Roman" w:hAnsi="Times New Roman" w:cs="Times New Roman"/>
          <w:b/>
          <w:color w:val="074F6A" w:themeColor="accent4" w:themeShade="80"/>
          <w:sz w:val="24"/>
          <w:szCs w:val="24"/>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54907C9A">
                <wp:simplePos x="0" y="0"/>
                <wp:positionH relativeFrom="margin">
                  <wp:align>right</wp:align>
                </wp:positionH>
                <wp:positionV relativeFrom="paragraph">
                  <wp:posOffset>-287020</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1B080DE7" id="Grupo 29" o:spid="_x0000_s1026" style="position:absolute;margin-left:452.65pt;margin-top:-22.6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Beuo3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30"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2E5B6FFF" w14:textId="7C0113E9"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 total de la reserva.</w:t>
      </w:r>
    </w:p>
    <w:p w14:paraId="6616D01D"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43AC453" w14:textId="77777777" w:rsidR="00BC460A" w:rsidRDefault="00BC460A"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5EF5691B" w14:textId="5EC00305" w:rsidR="008D0927" w:rsidRPr="00BC460A" w:rsidRDefault="007021E3" w:rsidP="00BC460A">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54AC1427">
                <wp:simplePos x="0" y="0"/>
                <wp:positionH relativeFrom="column">
                  <wp:posOffset>-22860</wp:posOffset>
                </wp:positionH>
                <wp:positionV relativeFrom="paragraph">
                  <wp:posOffset>457200</wp:posOffset>
                </wp:positionV>
                <wp:extent cx="6353810" cy="618490"/>
                <wp:effectExtent l="0" t="0" r="0" b="0"/>
                <wp:wrapNone/>
                <wp:docPr id="2016888535" name="Grupo 30"/>
                <wp:cNvGraphicFramePr/>
                <a:graphic xmlns:a="http://schemas.openxmlformats.org/drawingml/2006/main">
                  <a:graphicData uri="http://schemas.microsoft.com/office/word/2010/wordprocessingGroup">
                    <wpg:wgp>
                      <wpg:cNvGrpSpPr/>
                      <wpg:grpSpPr>
                        <a:xfrm>
                          <a:off x="0" y="0"/>
                          <a:ext cx="6353810" cy="618490"/>
                          <a:chOff x="-22860" y="0"/>
                          <a:chExt cx="6354022" cy="618490"/>
                        </a:xfrm>
                      </wpg:grpSpPr>
                      <wps:wsp>
                        <wps:cNvPr id="614693669" name="Conector recto 9"/>
                        <wps:cNvCnPr/>
                        <wps:spPr>
                          <a:xfrm>
                            <a:off x="-22860" y="56811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723467" y="0"/>
                            <a:ext cx="607695" cy="618490"/>
                          </a:xfrm>
                          <a:prstGeom prst="rect">
                            <a:avLst/>
                          </a:prstGeom>
                        </pic:spPr>
                      </pic:pic>
                    </wpg:wgp>
                  </a:graphicData>
                </a:graphic>
                <wp14:sizeRelH relativeFrom="margin">
                  <wp14:pctWidth>0</wp14:pctWidth>
                </wp14:sizeRelH>
              </wp:anchor>
            </w:drawing>
          </mc:Choice>
          <mc:Fallback>
            <w:pict>
              <v:group w14:anchorId="064C2B51" id="Grupo 30" o:spid="_x0000_s1026" style="position:absolute;margin-left:-1.8pt;margin-top:36pt;width:500.3pt;height:48.7pt;z-index:251688960;mso-width-relative:margin" coordorigin="-228" coordsize="63540,6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">
                <v:line id="Conector recto 9" o:spid="_x0000_s1027" style="position:absolute;visibility:visible;mso-wrap-style:square" from="-228,5681" to="55993,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7234;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2" o:title=""/>
                </v:shape>
              </v:group>
            </w:pict>
          </mc:Fallback>
        </mc:AlternateContent>
      </w:r>
      <w:r w:rsidR="00BC460A">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07CE13B8" w14:textId="2C980EBA" w:rsidR="008D0927"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7D72455" w14:textId="02A16E8B" w:rsidR="008D0927" w:rsidRPr="00707B14" w:rsidRDefault="008D0927" w:rsidP="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FB146C9" w14:textId="282F2730"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POLÍTICA DE PRIVACIDAD Y TRATAMIENTO DE DATOS PERSONALES:</w:t>
      </w:r>
      <w:r>
        <w:rPr>
          <w:rFonts w:ascii="Times New Roman" w:eastAsia="Times New Roman" w:hAnsi="Times New Roman" w:cs="Times New Roman"/>
          <w:color w:val="000000"/>
        </w:rPr>
        <w:t xml:space="preserve">  </w:t>
      </w:r>
    </w:p>
    <w:p w14:paraId="643EF8F3" w14:textId="3B0267F8" w:rsidR="008D0927" w:rsidRDefault="008D092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w:t>
      </w:r>
      <w:r>
        <w:rPr>
          <w:rFonts w:ascii="Times New Roman" w:eastAsia="Times New Roman" w:hAnsi="Times New Roman" w:cs="Times New Roman"/>
          <w:color w:val="000000"/>
        </w:rPr>
        <w:lastRenderedPageBreak/>
        <w:t>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v1af9rq7ow3p" w:colFirst="0" w:colLast="0"/>
      <w:bookmarkEnd w:id="4"/>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3"/>
      <w:headerReference w:type="default" r:id="rId34"/>
      <w:footerReference w:type="default" r:id="rId35"/>
      <w:headerReference w:type="first" r:id="rId36"/>
      <w:footerReference w:type="first" r:id="rId37"/>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24546" w14:textId="77777777" w:rsidR="00911786" w:rsidRDefault="00911786">
      <w:pPr>
        <w:spacing w:after="0" w:line="240" w:lineRule="auto"/>
      </w:pPr>
      <w:r>
        <w:separator/>
      </w:r>
    </w:p>
  </w:endnote>
  <w:endnote w:type="continuationSeparator" w:id="0">
    <w:p w14:paraId="109DE139" w14:textId="77777777" w:rsidR="00911786" w:rsidRDefault="00911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Play">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911786"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911786"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911786"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911786"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42F01" w14:textId="77777777" w:rsidR="00911786" w:rsidRDefault="00911786">
      <w:pPr>
        <w:spacing w:after="0" w:line="240" w:lineRule="auto"/>
      </w:pPr>
      <w:r>
        <w:separator/>
      </w:r>
    </w:p>
  </w:footnote>
  <w:footnote w:type="continuationSeparator" w:id="0">
    <w:p w14:paraId="1BF72639" w14:textId="77777777" w:rsidR="00911786" w:rsidRDefault="00911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911786">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AC2"/>
    <w:multiLevelType w:val="multilevel"/>
    <w:tmpl w:val="DE78527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 w15:restartNumberingAfterBreak="0">
    <w:nsid w:val="0DA073B9"/>
    <w:multiLevelType w:val="multilevel"/>
    <w:tmpl w:val="F6EEA906"/>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F8060AD"/>
    <w:multiLevelType w:val="multilevel"/>
    <w:tmpl w:val="3594D5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A35BE6"/>
    <w:multiLevelType w:val="multilevel"/>
    <w:tmpl w:val="8BA01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3"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5F143CE8"/>
    <w:multiLevelType w:val="multilevel"/>
    <w:tmpl w:val="C262E5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0642AF6"/>
    <w:multiLevelType w:val="multilevel"/>
    <w:tmpl w:val="0240C1C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146181A"/>
    <w:multiLevelType w:val="multilevel"/>
    <w:tmpl w:val="E3A01E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2"/>
  </w:num>
  <w:num w:numId="2">
    <w:abstractNumId w:val="20"/>
  </w:num>
  <w:num w:numId="3">
    <w:abstractNumId w:val="17"/>
  </w:num>
  <w:num w:numId="4">
    <w:abstractNumId w:val="6"/>
  </w:num>
  <w:num w:numId="5">
    <w:abstractNumId w:val="23"/>
  </w:num>
  <w:num w:numId="6">
    <w:abstractNumId w:val="10"/>
  </w:num>
  <w:num w:numId="7">
    <w:abstractNumId w:val="18"/>
  </w:num>
  <w:num w:numId="8">
    <w:abstractNumId w:val="15"/>
  </w:num>
  <w:num w:numId="9">
    <w:abstractNumId w:val="14"/>
  </w:num>
  <w:num w:numId="10">
    <w:abstractNumId w:val="11"/>
  </w:num>
  <w:num w:numId="11">
    <w:abstractNumId w:val="1"/>
  </w:num>
  <w:num w:numId="12">
    <w:abstractNumId w:val="7"/>
  </w:num>
  <w:num w:numId="13">
    <w:abstractNumId w:val="19"/>
  </w:num>
  <w:num w:numId="14">
    <w:abstractNumId w:val="13"/>
  </w:num>
  <w:num w:numId="15">
    <w:abstractNumId w:val="8"/>
  </w:num>
  <w:num w:numId="16">
    <w:abstractNumId w:val="9"/>
  </w:num>
  <w:num w:numId="17">
    <w:abstractNumId w:val="16"/>
  </w:num>
  <w:num w:numId="18">
    <w:abstractNumId w:val="3"/>
  </w:num>
  <w:num w:numId="19">
    <w:abstractNumId w:val="4"/>
  </w:num>
  <w:num w:numId="20">
    <w:abstractNumId w:val="22"/>
  </w:num>
  <w:num w:numId="21">
    <w:abstractNumId w:val="21"/>
  </w:num>
  <w:num w:numId="22">
    <w:abstractNumId w:val="5"/>
  </w:num>
  <w:num w:numId="23">
    <w:abstractNumId w:val="2"/>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7DFA"/>
    <w:rsid w:val="0001492D"/>
    <w:rsid w:val="00024524"/>
    <w:rsid w:val="00034BC5"/>
    <w:rsid w:val="000963C8"/>
    <w:rsid w:val="000D6A93"/>
    <w:rsid w:val="000F2A7D"/>
    <w:rsid w:val="001306B5"/>
    <w:rsid w:val="001430BA"/>
    <w:rsid w:val="00174CFF"/>
    <w:rsid w:val="001C4C39"/>
    <w:rsid w:val="001D3B9D"/>
    <w:rsid w:val="001E771A"/>
    <w:rsid w:val="001F47ED"/>
    <w:rsid w:val="00245DBD"/>
    <w:rsid w:val="00263C08"/>
    <w:rsid w:val="0027222D"/>
    <w:rsid w:val="002768C6"/>
    <w:rsid w:val="00277CBB"/>
    <w:rsid w:val="0029201C"/>
    <w:rsid w:val="00295801"/>
    <w:rsid w:val="002E54C7"/>
    <w:rsid w:val="002F406E"/>
    <w:rsid w:val="003361D0"/>
    <w:rsid w:val="00385A6B"/>
    <w:rsid w:val="003A474F"/>
    <w:rsid w:val="003B58DC"/>
    <w:rsid w:val="003D007E"/>
    <w:rsid w:val="003D6B43"/>
    <w:rsid w:val="003E1EE7"/>
    <w:rsid w:val="00403C7E"/>
    <w:rsid w:val="00497DEB"/>
    <w:rsid w:val="004E1D57"/>
    <w:rsid w:val="004F0F66"/>
    <w:rsid w:val="00511616"/>
    <w:rsid w:val="0052054A"/>
    <w:rsid w:val="005272E4"/>
    <w:rsid w:val="00530ACE"/>
    <w:rsid w:val="005377FE"/>
    <w:rsid w:val="00577302"/>
    <w:rsid w:val="00596144"/>
    <w:rsid w:val="005A2F6E"/>
    <w:rsid w:val="005C2FC1"/>
    <w:rsid w:val="005D22C2"/>
    <w:rsid w:val="005D3E53"/>
    <w:rsid w:val="005D7367"/>
    <w:rsid w:val="005E3789"/>
    <w:rsid w:val="005F55EC"/>
    <w:rsid w:val="006641CB"/>
    <w:rsid w:val="00676A7B"/>
    <w:rsid w:val="006A37AD"/>
    <w:rsid w:val="006C0846"/>
    <w:rsid w:val="006C54AB"/>
    <w:rsid w:val="006D7696"/>
    <w:rsid w:val="006E4194"/>
    <w:rsid w:val="006F7873"/>
    <w:rsid w:val="007021E3"/>
    <w:rsid w:val="0070542D"/>
    <w:rsid w:val="00723192"/>
    <w:rsid w:val="00734244"/>
    <w:rsid w:val="00771E09"/>
    <w:rsid w:val="00781A3D"/>
    <w:rsid w:val="007954C1"/>
    <w:rsid w:val="007A0238"/>
    <w:rsid w:val="007A6382"/>
    <w:rsid w:val="007C05BB"/>
    <w:rsid w:val="007C2944"/>
    <w:rsid w:val="007E1771"/>
    <w:rsid w:val="007E79F7"/>
    <w:rsid w:val="008151EF"/>
    <w:rsid w:val="00863EA6"/>
    <w:rsid w:val="008937A5"/>
    <w:rsid w:val="0089781C"/>
    <w:rsid w:val="008C2FBD"/>
    <w:rsid w:val="008D0927"/>
    <w:rsid w:val="008D7F5A"/>
    <w:rsid w:val="00911786"/>
    <w:rsid w:val="00925FC4"/>
    <w:rsid w:val="009274B9"/>
    <w:rsid w:val="009436F5"/>
    <w:rsid w:val="0097756F"/>
    <w:rsid w:val="009A0B61"/>
    <w:rsid w:val="009A7BFE"/>
    <w:rsid w:val="009C192C"/>
    <w:rsid w:val="009C2537"/>
    <w:rsid w:val="009E4322"/>
    <w:rsid w:val="00A14060"/>
    <w:rsid w:val="00A15851"/>
    <w:rsid w:val="00A31C24"/>
    <w:rsid w:val="00A5036D"/>
    <w:rsid w:val="00A8253D"/>
    <w:rsid w:val="00A90B4F"/>
    <w:rsid w:val="00A90D40"/>
    <w:rsid w:val="00AE6BFA"/>
    <w:rsid w:val="00B23C54"/>
    <w:rsid w:val="00B32CB5"/>
    <w:rsid w:val="00B9760C"/>
    <w:rsid w:val="00BB59C5"/>
    <w:rsid w:val="00BC3731"/>
    <w:rsid w:val="00BC460A"/>
    <w:rsid w:val="00BD0ECB"/>
    <w:rsid w:val="00BD52CC"/>
    <w:rsid w:val="00C56321"/>
    <w:rsid w:val="00C63E40"/>
    <w:rsid w:val="00C9253A"/>
    <w:rsid w:val="00CB0BE0"/>
    <w:rsid w:val="00CC64D3"/>
    <w:rsid w:val="00CD13E1"/>
    <w:rsid w:val="00CD7927"/>
    <w:rsid w:val="00D15150"/>
    <w:rsid w:val="00D174A5"/>
    <w:rsid w:val="00D2141A"/>
    <w:rsid w:val="00D25868"/>
    <w:rsid w:val="00D42528"/>
    <w:rsid w:val="00D46BAE"/>
    <w:rsid w:val="00DC14ED"/>
    <w:rsid w:val="00DD7182"/>
    <w:rsid w:val="00E215F0"/>
    <w:rsid w:val="00E40BE6"/>
    <w:rsid w:val="00E720A4"/>
    <w:rsid w:val="00E848C4"/>
    <w:rsid w:val="00E95AB2"/>
    <w:rsid w:val="00EC0B00"/>
    <w:rsid w:val="00F00BBE"/>
    <w:rsid w:val="00F05FD6"/>
    <w:rsid w:val="00F12CE5"/>
    <w:rsid w:val="00F14091"/>
    <w:rsid w:val="00F144C7"/>
    <w:rsid w:val="00F3278F"/>
    <w:rsid w:val="00F33A1A"/>
    <w:rsid w:val="00F369A2"/>
    <w:rsid w:val="00F43926"/>
    <w:rsid w:val="00F536EB"/>
    <w:rsid w:val="00F65DC5"/>
    <w:rsid w:val="00FC1394"/>
    <w:rsid w:val="00FD6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semiHidden/>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1011491492">
      <w:bodyDiv w:val="1"/>
      <w:marLeft w:val="0"/>
      <w:marRight w:val="0"/>
      <w:marTop w:val="0"/>
      <w:marBottom w:val="0"/>
      <w:divBdr>
        <w:top w:val="none" w:sz="0" w:space="0" w:color="auto"/>
        <w:left w:val="none" w:sz="0" w:space="0" w:color="auto"/>
        <w:bottom w:val="none" w:sz="0" w:space="0" w:color="auto"/>
        <w:right w:val="none" w:sz="0" w:space="0" w:color="auto"/>
      </w:divBdr>
      <w:divsChild>
        <w:div w:id="302269893">
          <w:marLeft w:val="0"/>
          <w:marRight w:val="0"/>
          <w:marTop w:val="0"/>
          <w:marBottom w:val="0"/>
          <w:divBdr>
            <w:top w:val="none" w:sz="0" w:space="0" w:color="auto"/>
            <w:left w:val="none" w:sz="0" w:space="0" w:color="auto"/>
            <w:bottom w:val="none" w:sz="0" w:space="0" w:color="auto"/>
            <w:right w:val="none" w:sz="0" w:space="0" w:color="auto"/>
          </w:divBdr>
        </w:div>
      </w:divsChild>
    </w:div>
    <w:div w:id="1080324614">
      <w:bodyDiv w:val="1"/>
      <w:marLeft w:val="0"/>
      <w:marRight w:val="0"/>
      <w:marTop w:val="0"/>
      <w:marBottom w:val="0"/>
      <w:divBdr>
        <w:top w:val="none" w:sz="0" w:space="0" w:color="auto"/>
        <w:left w:val="none" w:sz="0" w:space="0" w:color="auto"/>
        <w:bottom w:val="none" w:sz="0" w:space="0" w:color="auto"/>
        <w:right w:val="none" w:sz="0" w:space="0" w:color="auto"/>
      </w:divBdr>
      <w:divsChild>
        <w:div w:id="1103458735">
          <w:marLeft w:val="0"/>
          <w:marRight w:val="0"/>
          <w:marTop w:val="0"/>
          <w:marBottom w:val="0"/>
          <w:divBdr>
            <w:top w:val="none" w:sz="0" w:space="0" w:color="auto"/>
            <w:left w:val="none" w:sz="0" w:space="0" w:color="auto"/>
            <w:bottom w:val="none" w:sz="0" w:space="0" w:color="auto"/>
            <w:right w:val="none" w:sz="0" w:space="0" w:color="auto"/>
          </w:divBdr>
        </w:div>
      </w:divsChild>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0.png"/><Relationship Id="rId18" Type="http://schemas.openxmlformats.org/officeDocument/2006/relationships/image" Target="media/image7.png"/><Relationship Id="rId26" Type="http://schemas.openxmlformats.org/officeDocument/2006/relationships/hyperlink" Target="https://apps.migracioncolombia.gov.co/pre-registro" TargetMode="External"/><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header" Target="header2.xml"/><Relationship Id="rId7" Type="http://schemas.openxmlformats.org/officeDocument/2006/relationships/endnotes" Target="endnotes.xml"/><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image" Target="media/image20.png"/><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16.png"/><Relationship Id="rId28" Type="http://schemas.openxmlformats.org/officeDocument/2006/relationships/image" Target="media/image18.png"/><Relationship Id="rId36"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7.png"/><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3.png"/></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2541</Words>
  <Characters>13977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Javier Plazas Velasquez</dc:creator>
  <cp:lastModifiedBy>PATY GARCIA</cp:lastModifiedBy>
  <cp:revision>5</cp:revision>
  <cp:lastPrinted>2026-04-09T20:35:00Z</cp:lastPrinted>
  <dcterms:created xsi:type="dcterms:W3CDTF">2026-06-10T21:03:00Z</dcterms:created>
  <dcterms:modified xsi:type="dcterms:W3CDTF">2026-08-13T13:58:00Z</dcterms:modified>
</cp:coreProperties>
</file>