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Madrid a Roma)</w:t>
      </w:r>
    </w:p>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70C0"/>
          <w:sz w:val="28"/>
          <w:szCs w:val="28"/>
        </w:rPr>
        <w:t xml:space="preserve">USD 1.279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Luxemburgo – Rin – Frankfurt – Heidelberg – Selva Negra – Zúrich – Lucerna – Vaduz – Múnich – Innsbruck – Venecia – Roma.</w:t>
      </w:r>
    </w:p>
    <w:p w:rsidR="00850CE7" w:rsidRDefault="005D4EC9">
      <w:pPr>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963424" cy="3257973"/>
            <wp:effectExtent l="0" t="0" r="0" b="0"/>
            <wp:docPr id="163414426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15143" b="5584"/>
                    <a:stretch>
                      <a:fillRect/>
                    </a:stretch>
                  </pic:blipFill>
                  <pic:spPr>
                    <a:xfrm>
                      <a:off x="0" y="0"/>
                      <a:ext cx="5963424" cy="3257973"/>
                    </a:xfrm>
                    <a:prstGeom prst="rect">
                      <a:avLst/>
                    </a:prstGeom>
                    <a:ln/>
                  </pic:spPr>
                </pic:pic>
              </a:graphicData>
            </a:graphic>
          </wp:inline>
        </w:drawing>
      </w:r>
    </w:p>
    <w:p w:rsidR="00850CE7" w:rsidRDefault="005D4EC9">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Embarque en vuelo (no incluido) interconti</w:t>
      </w:r>
      <w:r>
        <w:rPr>
          <w:rFonts w:ascii="Times New Roman" w:eastAsia="Times New Roman" w:hAnsi="Times New Roman" w:cs="Times New Roman"/>
          <w:color w:val="000000"/>
        </w:rPr>
        <w:t xml:space="preserve">nental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w:t>
      </w:r>
      <w:r>
        <w:rPr>
          <w:rFonts w:ascii="Times New Roman" w:eastAsia="Times New Roman" w:hAnsi="Times New Roman" w:cs="Times New Roman"/>
          <w:b/>
          <w:color w:val="000000"/>
        </w:rPr>
        <w:t>la 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Fuente de </w:t>
      </w:r>
      <w:r>
        <w:rPr>
          <w:rFonts w:ascii="Times New Roman" w:eastAsia="Times New Roman" w:hAnsi="Times New Roman" w:cs="Times New Roman"/>
          <w:b/>
          <w:color w:val="000000"/>
        </w:rPr>
        <w:t>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famosa 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Toledo, donde apreciaremos el legado de las tres culturas: árabe, judía y cristiana, </w:t>
      </w:r>
      <w:r>
        <w:rPr>
          <w:rFonts w:ascii="Times New Roman" w:eastAsia="Times New Roman" w:hAnsi="Times New Roman" w:cs="Times New Roman"/>
          <w:color w:val="000000"/>
        </w:rPr>
        <w:t>que supieron convivir en armonía.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Burdeos, capital de la región </w:t>
      </w:r>
      <w:r>
        <w:rPr>
          <w:rFonts w:ascii="Times New Roman" w:eastAsia="Times New Roman" w:hAnsi="Times New Roman" w:cs="Times New Roman"/>
          <w:b/>
          <w:color w:val="000000"/>
        </w:rPr>
        <w:t>Nueva Aquitania</w:t>
      </w:r>
      <w:r>
        <w:rPr>
          <w:rFonts w:ascii="Times New Roman" w:eastAsia="Times New Roman" w:hAnsi="Times New Roman" w:cs="Times New Roman"/>
          <w:color w:val="000000"/>
        </w:rPr>
        <w:t>. Alojamiento y resto del día libre.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w:t>
      </w:r>
      <w:r>
        <w:rPr>
          <w:rFonts w:ascii="Times New Roman" w:eastAsia="Times New Roman" w:hAnsi="Times New Roman" w:cs="Times New Roman"/>
          <w:color w:val="000000"/>
        </w:rPr>
        <w:lastRenderedPageBreak/>
        <w:t>Por la noche realizaremos la ex</w:t>
      </w:r>
      <w:r>
        <w:rPr>
          <w:rFonts w:ascii="Times New Roman" w:eastAsia="Times New Roman" w:hAnsi="Times New Roman" w:cs="Times New Roman"/>
          <w:color w:val="000000"/>
        </w:rPr>
        <w:t xml:space="preserve">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l</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w:t>
      </w:r>
      <w:r>
        <w:rPr>
          <w:rFonts w:ascii="Times New Roman" w:eastAsia="Times New Roman" w:hAnsi="Times New Roman" w:cs="Times New Roman"/>
          <w:color w:val="000000"/>
        </w:rPr>
        <w:t xml:space="preserve">sús. A continuación, realizaremos un paseo por el </w:t>
      </w:r>
      <w:r>
        <w:rPr>
          <w:rFonts w:ascii="Times New Roman" w:eastAsia="Times New Roman" w:hAnsi="Times New Roman" w:cs="Times New Roman"/>
          <w:b/>
          <w:color w:val="000000"/>
        </w:rPr>
        <w:t>Barrio Latino.  </w:t>
      </w:r>
      <w:r>
        <w:rPr>
          <w:rFonts w:ascii="Times New Roman" w:eastAsia="Times New Roman" w:hAnsi="Times New Roman" w:cs="Times New Roman"/>
          <w:color w:val="000000"/>
        </w:rPr>
        <w:t xml:space="preserve">Este barrio debe su nombre </w:t>
      </w:r>
      <w:r>
        <w:rPr>
          <w:rFonts w:ascii="Times New Roman" w:eastAsia="Times New Roman" w:hAnsi="Times New Roman" w:cs="Times New Roman"/>
          <w:color w:val="000000"/>
        </w:rPr>
        <w:t xml:space="preserve">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ÍA 7: PARÍS (viernes)</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w:t>
      </w:r>
      <w:r>
        <w:rPr>
          <w:rFonts w:ascii="Times New Roman" w:eastAsia="Times New Roman" w:hAnsi="Times New Roman" w:cs="Times New Roman"/>
          <w:b/>
          <w:color w:val="000000"/>
        </w:rPr>
        <w:t>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(sábado) 607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w:t>
      </w:r>
      <w:r>
        <w:rPr>
          <w:rFonts w:ascii="Times New Roman" w:eastAsia="Times New Roman" w:hAnsi="Times New Roman" w:cs="Times New Roman"/>
          <w:b/>
          <w:color w:val="000000"/>
        </w:rPr>
        <w:t>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FRANKFURT • HEIDELBERG • SELVA NEGRA • ZÚRICH (domingo) 422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a orillas del rí</w:t>
      </w:r>
      <w:r>
        <w:rPr>
          <w:rFonts w:ascii="Times New Roman" w:eastAsia="Times New Roman" w:hAnsi="Times New Roman" w:cs="Times New Roman"/>
          <w:color w:val="000000"/>
        </w:rPr>
        <w:t xml:space="preserve">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Alojamiento. </w:t>
      </w: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De noviembre a febrero, la ruta se modificará y realizaremos la siguiente etapa: Frankfurt - Heidelberg - Friburgo - Zúrich. Al tener los días con menos horas de luz del año y la escasa visibilidad tanto al lago Titi como en las Catara</w:t>
      </w:r>
      <w:r>
        <w:rPr>
          <w:rFonts w:ascii="Times New Roman" w:eastAsia="Times New Roman" w:hAnsi="Times New Roman" w:cs="Times New Roman"/>
          <w:i/>
          <w:color w:val="000000"/>
        </w:rPr>
        <w:t>tas del Rin, proponemos esta ruta para mayor disfrute del pasajero.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(lunes) 423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Alojamiento. </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w:t>
      </w:r>
      <w:r>
        <w:rPr>
          <w:rFonts w:ascii="Times New Roman" w:eastAsia="Times New Roman" w:hAnsi="Times New Roman" w:cs="Times New Roman"/>
          <w:b/>
          <w:color w:val="000000"/>
        </w:rPr>
        <w:t>NECIA (martes) 550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etc. A continuación, salida hacia la frontera con Italia, llegaremo</w:t>
      </w:r>
      <w:r>
        <w:rPr>
          <w:rFonts w:ascii="Times New Roman" w:eastAsia="Times New Roman" w:hAnsi="Times New Roman" w:cs="Times New Roman"/>
          <w:color w:val="000000"/>
        </w:rPr>
        <w:t xml:space="preserve">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(miércoles) 527 km</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w:t>
      </w:r>
      <w:r>
        <w:rPr>
          <w:rFonts w:ascii="Times New Roman" w:eastAsia="Times New Roman" w:hAnsi="Times New Roman" w:cs="Times New Roman"/>
          <w:color w:val="000000"/>
        </w:rPr>
        <w:t xml:space="preserve">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513CB1" w:rsidRDefault="00513CB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ROMA (jueves)</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w:t>
      </w:r>
      <w:r>
        <w:rPr>
          <w:rFonts w:ascii="Times New Roman" w:eastAsia="Times New Roman" w:hAnsi="Times New Roman" w:cs="Times New Roman"/>
          <w:color w:val="000000"/>
        </w:rPr>
        <w:t xml:space="preserve">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A continuación, atravesando el río Tíb</w:t>
      </w:r>
      <w:r>
        <w:rPr>
          <w:rFonts w:ascii="Times New Roman" w:eastAsia="Times New Roman" w:hAnsi="Times New Roman" w:cs="Times New Roman"/>
          <w:color w:val="000000"/>
        </w:rPr>
        <w:t xml:space="preserve">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w:t>
      </w:r>
      <w:r>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descendi</w:t>
      </w:r>
      <w:r>
        <w:rPr>
          <w:rFonts w:ascii="Times New Roman" w:eastAsia="Times New Roman" w:hAnsi="Times New Roman" w:cs="Times New Roman"/>
          <w:color w:val="000000"/>
        </w:rPr>
        <w:t xml:space="preserve">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el Panteón</w:t>
      </w:r>
      <w:r>
        <w:rPr>
          <w:rFonts w:ascii="Times New Roman" w:eastAsia="Times New Roman" w:hAnsi="Times New Roman" w:cs="Times New Roman"/>
          <w:b/>
          <w:color w:val="000000"/>
        </w:rPr>
        <w:t xml:space="preserve">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w:t>
      </w:r>
      <w:r>
        <w:rPr>
          <w:rFonts w:ascii="Times New Roman" w:eastAsia="Times New Roman" w:hAnsi="Times New Roman" w:cs="Times New Roman"/>
          <w:i/>
          <w:color w:val="000000"/>
        </w:rPr>
        <w:t>ior de la Basílica de San Pedro en la excursión opcional del Vaticano desde el 24 de diciembre de 2024 al 31 de diciembre de 2025.</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(viernes)</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(sábado)</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50CE7" w:rsidRDefault="005D4EC9">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850CE7" w:rsidRDefault="00850CE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850CE7" w:rsidRDefault="005D4EC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en Múnich, 1 noche en Venecia y 3 noches en Roma, en hoteles de categoría turista mencionados o similares.</w:t>
      </w:r>
    </w:p>
    <w:p w:rsidR="00850CE7" w:rsidRDefault="005D4EC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w:t>
      </w:r>
      <w:r>
        <w:rPr>
          <w:rFonts w:ascii="Times New Roman" w:eastAsia="Times New Roman" w:hAnsi="Times New Roman" w:cs="Times New Roman"/>
          <w:color w:val="000000"/>
        </w:rPr>
        <w:t xml:space="preserve"> diario en los hoteles. </w:t>
      </w:r>
    </w:p>
    <w:p w:rsidR="00850CE7" w:rsidRDefault="005D4EC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horario diurno y en servicio compartido.</w:t>
      </w:r>
    </w:p>
    <w:p w:rsidR="00850CE7" w:rsidRDefault="005D4EC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con guía local en Madrid, París y Roma, con guías locales y en servicio compartido. </w:t>
      </w:r>
    </w:p>
    <w:p w:rsidR="00850CE7" w:rsidRDefault="005D4EC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850CE7" w:rsidRDefault="005D4EC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r>
        <w:rPr>
          <w:rFonts w:ascii="Times New Roman" w:eastAsia="Times New Roman" w:hAnsi="Times New Roman" w:cs="Times New Roman"/>
          <w:color w:val="000000"/>
        </w:rPr>
        <w:t>.</w:t>
      </w:r>
    </w:p>
    <w:p w:rsidR="00850CE7" w:rsidRDefault="005D4EC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850CE7" w:rsidRDefault="005D4EC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850CE7" w:rsidRDefault="005D4EC9">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Servicios no incluidos:</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850CE7" w:rsidRDefault="005D4EC9">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Suplemento por traslados nocturnos (en</w:t>
      </w:r>
      <w:r>
        <w:rPr>
          <w:rFonts w:ascii="Times New Roman" w:eastAsia="Times New Roman" w:hAnsi="Times New Roman" w:cs="Times New Roman"/>
          <w:color w:val="000000"/>
        </w:rPr>
        <w:t xml:space="preserve">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850CE7" w:rsidRDefault="005D4EC9">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3"/>
        <w:tblW w:w="9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1434"/>
        <w:gridCol w:w="1418"/>
        <w:gridCol w:w="1417"/>
      </w:tblGrid>
      <w:tr w:rsidR="00850CE7">
        <w:trPr>
          <w:trHeight w:val="242"/>
          <w:jc w:val="center"/>
        </w:trPr>
        <w:tc>
          <w:tcPr>
            <w:tcW w:w="4935" w:type="dxa"/>
            <w:shd w:val="clear" w:color="auto" w:fill="1F4E79"/>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34" w:type="dxa"/>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8" w:type="dxa"/>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850CE7">
        <w:trPr>
          <w:trHeight w:val="242"/>
          <w:jc w:val="center"/>
        </w:trPr>
        <w:tc>
          <w:tcPr>
            <w:tcW w:w="4935"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34"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3.090</w:t>
            </w:r>
          </w:p>
        </w:tc>
        <w:tc>
          <w:tcPr>
            <w:tcW w:w="1418"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2.448</w:t>
            </w:r>
          </w:p>
        </w:tc>
        <w:tc>
          <w:tcPr>
            <w:tcW w:w="1417"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1.999</w:t>
            </w:r>
          </w:p>
        </w:tc>
      </w:tr>
      <w:tr w:rsidR="00850CE7">
        <w:trPr>
          <w:trHeight w:val="242"/>
          <w:jc w:val="center"/>
        </w:trPr>
        <w:tc>
          <w:tcPr>
            <w:tcW w:w="4935"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34"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1.809</w:t>
            </w:r>
          </w:p>
        </w:tc>
        <w:tc>
          <w:tcPr>
            <w:tcW w:w="1418"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1.499</w:t>
            </w:r>
          </w:p>
        </w:tc>
        <w:tc>
          <w:tcPr>
            <w:tcW w:w="1417"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1.279</w:t>
            </w:r>
          </w:p>
        </w:tc>
      </w:tr>
      <w:tr w:rsidR="00850CE7">
        <w:trPr>
          <w:trHeight w:val="242"/>
          <w:jc w:val="center"/>
        </w:trPr>
        <w:tc>
          <w:tcPr>
            <w:tcW w:w="4935"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34"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1.465</w:t>
            </w:r>
          </w:p>
        </w:tc>
        <w:tc>
          <w:tcPr>
            <w:tcW w:w="1418"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1.217</w:t>
            </w:r>
          </w:p>
        </w:tc>
        <w:tc>
          <w:tcPr>
            <w:tcW w:w="1417" w:type="dxa"/>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1.041</w:t>
            </w:r>
          </w:p>
        </w:tc>
      </w:tr>
    </w:tbl>
    <w:p w:rsidR="00850CE7" w:rsidRDefault="005D4EC9">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 </w:t>
      </w: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850CE7">
        <w:trPr>
          <w:jc w:val="center"/>
        </w:trPr>
        <w:tc>
          <w:tcPr>
            <w:tcW w:w="9918" w:type="dxa"/>
            <w:gridSpan w:val="2"/>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850CE7">
        <w:trPr>
          <w:jc w:val="center"/>
        </w:trPr>
        <w:tc>
          <w:tcPr>
            <w:tcW w:w="8217" w:type="dxa"/>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850CE7">
        <w:trPr>
          <w:jc w:val="center"/>
        </w:trPr>
        <w:tc>
          <w:tcPr>
            <w:tcW w:w="8217" w:type="dxa"/>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850CE7" w:rsidRDefault="005D4EC9">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5"/>
        <w:tblW w:w="3256" w:type="dxa"/>
        <w:jc w:val="center"/>
        <w:tblInd w:w="0" w:type="dxa"/>
        <w:tblLayout w:type="fixed"/>
        <w:tblLook w:val="0400" w:firstRow="0" w:lastRow="0" w:firstColumn="0" w:lastColumn="0" w:noHBand="0" w:noVBand="1"/>
      </w:tblPr>
      <w:tblGrid>
        <w:gridCol w:w="1410"/>
        <w:gridCol w:w="1846"/>
      </w:tblGrid>
      <w:tr w:rsidR="00850CE7">
        <w:trPr>
          <w:trHeight w:val="6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850CE7">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2025</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Agosto </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Diciembre </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850CE7">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3, 10, 17, 24, 31.</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7, 14, 21, 28.</w:t>
            </w:r>
          </w:p>
        </w:tc>
      </w:tr>
      <w:tr w:rsidR="00850CE7">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6" w:type="dxa"/>
            <w:tcBorders>
              <w:top w:val="nil"/>
              <w:left w:val="nil"/>
              <w:bottom w:val="single" w:sz="4" w:space="0" w:color="000000"/>
              <w:right w:val="single" w:sz="4" w:space="0" w:color="000000"/>
            </w:tcBorders>
            <w:shd w:val="clear" w:color="auto" w:fill="auto"/>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7, 21, 28.</w:t>
            </w:r>
          </w:p>
        </w:tc>
      </w:tr>
    </w:tbl>
    <w:p w:rsidR="00850CE7" w:rsidRDefault="00850CE7">
      <w:pPr>
        <w:pBdr>
          <w:top w:val="nil"/>
          <w:left w:val="nil"/>
          <w:bottom w:val="nil"/>
          <w:right w:val="nil"/>
          <w:between w:val="nil"/>
        </w:pBdr>
        <w:rPr>
          <w:rFonts w:ascii="Times New Roman" w:eastAsia="Times New Roman" w:hAnsi="Times New Roman" w:cs="Times New Roman"/>
          <w:color w:val="000000"/>
          <w:sz w:val="20"/>
          <w:szCs w:val="20"/>
        </w:rPr>
      </w:pPr>
    </w:p>
    <w:tbl>
      <w:tblPr>
        <w:tblStyle w:val="a6"/>
        <w:tblW w:w="98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5558"/>
        <w:gridCol w:w="1417"/>
        <w:gridCol w:w="1777"/>
      </w:tblGrid>
      <w:tr w:rsidR="00850CE7">
        <w:trPr>
          <w:trHeight w:val="301"/>
          <w:jc w:val="center"/>
        </w:trPr>
        <w:tc>
          <w:tcPr>
            <w:tcW w:w="9852" w:type="dxa"/>
            <w:gridSpan w:val="4"/>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850CE7">
        <w:trPr>
          <w:trHeight w:val="315"/>
          <w:jc w:val="center"/>
        </w:trPr>
        <w:tc>
          <w:tcPr>
            <w:tcW w:w="9852" w:type="dxa"/>
            <w:gridSpan w:val="4"/>
            <w:shd w:val="clear" w:color="auto" w:fill="1F4E79"/>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850CE7">
        <w:trPr>
          <w:trHeight w:val="315"/>
          <w:jc w:val="center"/>
        </w:trPr>
        <w:tc>
          <w:tcPr>
            <w:tcW w:w="1100"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850CE7">
        <w:trPr>
          <w:trHeight w:val="315"/>
          <w:jc w:val="center"/>
        </w:trPr>
        <w:tc>
          <w:tcPr>
            <w:tcW w:w="1100"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850CE7">
        <w:trPr>
          <w:trHeight w:val="315"/>
          <w:jc w:val="center"/>
        </w:trPr>
        <w:tc>
          <w:tcPr>
            <w:tcW w:w="1100" w:type="dxa"/>
            <w:vMerge w:val="restart"/>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850CE7">
        <w:trPr>
          <w:trHeight w:val="315"/>
          <w:jc w:val="center"/>
        </w:trPr>
        <w:tc>
          <w:tcPr>
            <w:tcW w:w="1100" w:type="dxa"/>
            <w:vMerge/>
            <w:shd w:val="clear" w:color="auto" w:fill="FFFFFF"/>
            <w:vAlign w:val="center"/>
          </w:tcPr>
          <w:p w:rsidR="00850CE7" w:rsidRDefault="00850CE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850CE7">
        <w:trPr>
          <w:trHeight w:val="315"/>
          <w:jc w:val="center"/>
        </w:trPr>
        <w:tc>
          <w:tcPr>
            <w:tcW w:w="1100" w:type="dxa"/>
            <w:vMerge/>
            <w:shd w:val="clear" w:color="auto" w:fill="FFFFFF"/>
            <w:vAlign w:val="center"/>
          </w:tcPr>
          <w:p w:rsidR="00850CE7" w:rsidRDefault="00850CE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50CE7">
        <w:trPr>
          <w:trHeight w:val="315"/>
          <w:jc w:val="center"/>
        </w:trPr>
        <w:tc>
          <w:tcPr>
            <w:tcW w:w="1100"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850CE7">
        <w:trPr>
          <w:trHeight w:val="315"/>
          <w:jc w:val="center"/>
        </w:trPr>
        <w:tc>
          <w:tcPr>
            <w:tcW w:w="1100"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850CE7">
        <w:trPr>
          <w:trHeight w:val="315"/>
          <w:jc w:val="center"/>
        </w:trPr>
        <w:tc>
          <w:tcPr>
            <w:tcW w:w="1100" w:type="dxa"/>
            <w:vMerge w:val="restart"/>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50CE7">
        <w:trPr>
          <w:trHeight w:val="315"/>
          <w:jc w:val="center"/>
        </w:trPr>
        <w:tc>
          <w:tcPr>
            <w:tcW w:w="1100" w:type="dxa"/>
            <w:vMerge/>
            <w:shd w:val="clear" w:color="auto" w:fill="FFFFFF"/>
            <w:vAlign w:val="center"/>
          </w:tcPr>
          <w:p w:rsidR="00850CE7" w:rsidRDefault="00850CE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850CE7">
        <w:trPr>
          <w:trHeight w:val="315"/>
          <w:jc w:val="center"/>
        </w:trPr>
        <w:tc>
          <w:tcPr>
            <w:tcW w:w="1100" w:type="dxa"/>
            <w:vMerge w:val="restart"/>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50CE7">
        <w:trPr>
          <w:trHeight w:val="263"/>
          <w:jc w:val="center"/>
        </w:trPr>
        <w:tc>
          <w:tcPr>
            <w:tcW w:w="1100" w:type="dxa"/>
            <w:vMerge/>
            <w:shd w:val="clear" w:color="auto" w:fill="FFFFFF"/>
            <w:vAlign w:val="center"/>
          </w:tcPr>
          <w:p w:rsidR="00850CE7" w:rsidRDefault="00850CE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850CE7" w:rsidRDefault="00EC07AA" w:rsidP="00EC07A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w:t>
            </w:r>
            <w:r w:rsidR="005D4EC9">
              <w:rPr>
                <w:rFonts w:ascii="Times New Roman" w:eastAsia="Times New Roman" w:hAnsi="Times New Roman" w:cs="Times New Roman"/>
                <w:color w:val="000000"/>
              </w:rPr>
              <w:t xml:space="preserve">Capilla Sixtina </w:t>
            </w:r>
            <w:bookmarkStart w:id="2" w:name="_GoBack"/>
            <w:bookmarkEnd w:id="2"/>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50CE7">
        <w:trPr>
          <w:trHeight w:val="315"/>
          <w:jc w:val="center"/>
        </w:trPr>
        <w:tc>
          <w:tcPr>
            <w:tcW w:w="1100" w:type="dxa"/>
            <w:vMerge/>
            <w:shd w:val="clear" w:color="auto" w:fill="FFFFFF"/>
            <w:vAlign w:val="center"/>
          </w:tcPr>
          <w:p w:rsidR="00850CE7" w:rsidRDefault="00850CE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 </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850CE7">
        <w:trPr>
          <w:trHeight w:val="315"/>
          <w:jc w:val="center"/>
        </w:trPr>
        <w:tc>
          <w:tcPr>
            <w:tcW w:w="1100" w:type="dxa"/>
            <w:vMerge/>
            <w:shd w:val="clear" w:color="auto" w:fill="FFFFFF"/>
            <w:vAlign w:val="center"/>
          </w:tcPr>
          <w:p w:rsidR="00850CE7" w:rsidRDefault="00850CE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77" w:type="dxa"/>
            <w:shd w:val="clear" w:color="auto" w:fill="FFFFFF"/>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850CE7" w:rsidRDefault="005D4EC9">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25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850CE7" w:rsidRDefault="005D4EC9">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850CE7" w:rsidRDefault="005D4EC9">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52931" cy="1579104"/>
            <wp:effectExtent l="0" t="0" r="0" b="0"/>
            <wp:docPr id="16341442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966"/>
                    <a:stretch>
                      <a:fillRect/>
                    </a:stretch>
                  </pic:blipFill>
                  <pic:spPr>
                    <a:xfrm>
                      <a:off x="0" y="0"/>
                      <a:ext cx="1552931" cy="1579104"/>
                    </a:xfrm>
                    <a:prstGeom prst="rect">
                      <a:avLst/>
                    </a:prstGeom>
                    <a:ln/>
                  </pic:spPr>
                </pic:pic>
              </a:graphicData>
            </a:graphic>
          </wp:inline>
        </w:drawing>
      </w:r>
    </w:p>
    <w:p w:rsidR="00850CE7" w:rsidRDefault="00850CE7">
      <w:pPr>
        <w:pBdr>
          <w:top w:val="nil"/>
          <w:left w:val="nil"/>
          <w:bottom w:val="nil"/>
          <w:right w:val="nil"/>
          <w:between w:val="nil"/>
        </w:pBdr>
        <w:rPr>
          <w:rFonts w:ascii="Times New Roman" w:eastAsia="Times New Roman" w:hAnsi="Times New Roman" w:cs="Times New Roman"/>
          <w:color w:val="000000"/>
          <w:sz w:val="20"/>
          <w:szCs w:val="20"/>
        </w:rPr>
      </w:pPr>
    </w:p>
    <w:p w:rsidR="00850CE7" w:rsidRDefault="00850CE7">
      <w:pPr>
        <w:pBdr>
          <w:top w:val="nil"/>
          <w:left w:val="nil"/>
          <w:bottom w:val="nil"/>
          <w:right w:val="nil"/>
          <w:between w:val="nil"/>
        </w:pBdr>
        <w:rPr>
          <w:rFonts w:ascii="Times New Roman" w:eastAsia="Times New Roman" w:hAnsi="Times New Roman" w:cs="Times New Roman"/>
          <w:color w:val="000000"/>
          <w:sz w:val="20"/>
          <w:szCs w:val="20"/>
        </w:rPr>
      </w:pPr>
    </w:p>
    <w:p w:rsidR="00850CE7" w:rsidRDefault="00850CE7">
      <w:pPr>
        <w:pBdr>
          <w:top w:val="nil"/>
          <w:left w:val="nil"/>
          <w:bottom w:val="nil"/>
          <w:right w:val="nil"/>
          <w:between w:val="nil"/>
        </w:pBdr>
        <w:rPr>
          <w:rFonts w:ascii="Times New Roman" w:eastAsia="Times New Roman" w:hAnsi="Times New Roman" w:cs="Times New Roman"/>
          <w:color w:val="000000"/>
          <w:sz w:val="20"/>
          <w:szCs w:val="20"/>
        </w:rPr>
      </w:pPr>
    </w:p>
    <w:tbl>
      <w:tblPr>
        <w:tblStyle w:val="a7"/>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8774"/>
      </w:tblGrid>
      <w:tr w:rsidR="00850CE7">
        <w:trPr>
          <w:trHeight w:val="428"/>
          <w:jc w:val="center"/>
        </w:trPr>
        <w:tc>
          <w:tcPr>
            <w:tcW w:w="10060" w:type="dxa"/>
            <w:gridSpan w:val="2"/>
            <w:shd w:val="clear" w:color="auto" w:fill="1F4E79"/>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850CE7">
        <w:trPr>
          <w:trHeight w:val="333"/>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774"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850CE7">
        <w:trPr>
          <w:trHeight w:val="254"/>
          <w:jc w:val="center"/>
        </w:trPr>
        <w:tc>
          <w:tcPr>
            <w:tcW w:w="1286" w:type="dxa"/>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774" w:type="dxa"/>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850CE7" w:rsidRPr="00513CB1">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774" w:type="dxa"/>
            <w:shd w:val="clear" w:color="auto" w:fill="auto"/>
            <w:tcMar>
              <w:top w:w="0" w:type="dxa"/>
              <w:left w:w="115" w:type="dxa"/>
              <w:bottom w:w="0" w:type="dxa"/>
              <w:right w:w="115" w:type="dxa"/>
            </w:tcMar>
            <w:vAlign w:val="center"/>
          </w:tcPr>
          <w:p w:rsidR="00850CE7" w:rsidRPr="00513CB1"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13CB1">
              <w:rPr>
                <w:rFonts w:ascii="Times New Roman" w:eastAsia="Times New Roman" w:hAnsi="Times New Roman" w:cs="Times New Roman"/>
                <w:color w:val="000000"/>
                <w:lang w:val="en-US"/>
              </w:rPr>
              <w:t xml:space="preserve">B&amp;B Centre </w:t>
            </w:r>
            <w:proofErr w:type="spellStart"/>
            <w:r w:rsidRPr="00513CB1">
              <w:rPr>
                <w:rFonts w:ascii="Times New Roman" w:eastAsia="Times New Roman" w:hAnsi="Times New Roman" w:cs="Times New Roman"/>
                <w:color w:val="000000"/>
                <w:lang w:val="en-US"/>
              </w:rPr>
              <w:t>Gare</w:t>
            </w:r>
            <w:proofErr w:type="spellEnd"/>
            <w:r w:rsidRPr="00513CB1">
              <w:rPr>
                <w:rFonts w:ascii="Times New Roman" w:eastAsia="Times New Roman" w:hAnsi="Times New Roman" w:cs="Times New Roman"/>
                <w:color w:val="000000"/>
                <w:lang w:val="en-US"/>
              </w:rPr>
              <w:t xml:space="preserve"> St Jean / Best Hotel </w:t>
            </w:r>
            <w:proofErr w:type="spellStart"/>
            <w:r w:rsidRPr="00513CB1">
              <w:rPr>
                <w:rFonts w:ascii="Times New Roman" w:eastAsia="Times New Roman" w:hAnsi="Times New Roman" w:cs="Times New Roman"/>
                <w:color w:val="000000"/>
                <w:lang w:val="en-US"/>
              </w:rPr>
              <w:t>Sud</w:t>
            </w:r>
            <w:proofErr w:type="spellEnd"/>
            <w:r w:rsidRPr="00513CB1">
              <w:rPr>
                <w:rFonts w:ascii="Times New Roman" w:eastAsia="Times New Roman" w:hAnsi="Times New Roman" w:cs="Times New Roman"/>
                <w:color w:val="000000"/>
                <w:lang w:val="en-US"/>
              </w:rPr>
              <w:t xml:space="preserve"> / B&amp;B </w:t>
            </w:r>
            <w:proofErr w:type="spellStart"/>
            <w:r w:rsidRPr="00513CB1">
              <w:rPr>
                <w:rFonts w:ascii="Times New Roman" w:eastAsia="Times New Roman" w:hAnsi="Times New Roman" w:cs="Times New Roman"/>
                <w:color w:val="000000"/>
                <w:lang w:val="en-US"/>
              </w:rPr>
              <w:t>Bassins</w:t>
            </w:r>
            <w:proofErr w:type="spellEnd"/>
            <w:r w:rsidRPr="00513CB1">
              <w:rPr>
                <w:rFonts w:ascii="Times New Roman" w:eastAsia="Times New Roman" w:hAnsi="Times New Roman" w:cs="Times New Roman"/>
                <w:color w:val="000000"/>
                <w:lang w:val="en-US"/>
              </w:rPr>
              <w:t xml:space="preserve"> à </w:t>
            </w:r>
            <w:proofErr w:type="spellStart"/>
            <w:r w:rsidRPr="00513CB1">
              <w:rPr>
                <w:rFonts w:ascii="Times New Roman" w:eastAsia="Times New Roman" w:hAnsi="Times New Roman" w:cs="Times New Roman"/>
                <w:color w:val="000000"/>
                <w:lang w:val="en-US"/>
              </w:rPr>
              <w:t>Flot</w:t>
            </w:r>
            <w:proofErr w:type="spellEnd"/>
            <w:r w:rsidRPr="00513CB1">
              <w:rPr>
                <w:rFonts w:ascii="Times New Roman" w:eastAsia="Times New Roman" w:hAnsi="Times New Roman" w:cs="Times New Roman"/>
                <w:color w:val="000000"/>
                <w:lang w:val="en-US"/>
              </w:rPr>
              <w:t xml:space="preserve"> / Ace </w:t>
            </w:r>
            <w:proofErr w:type="spellStart"/>
            <w:r w:rsidRPr="00513CB1">
              <w:rPr>
                <w:rFonts w:ascii="Times New Roman" w:eastAsia="Times New Roman" w:hAnsi="Times New Roman" w:cs="Times New Roman"/>
                <w:color w:val="000000"/>
                <w:lang w:val="en-US"/>
              </w:rPr>
              <w:t>Cestas</w:t>
            </w:r>
            <w:proofErr w:type="spellEnd"/>
            <w:r w:rsidRPr="00513CB1">
              <w:rPr>
                <w:rFonts w:ascii="Times New Roman" w:eastAsia="Times New Roman" w:hAnsi="Times New Roman" w:cs="Times New Roman"/>
                <w:color w:val="000000"/>
                <w:lang w:val="en-US"/>
              </w:rPr>
              <w:t xml:space="preserve">  / B&amp;B Hotel Merignac de Ville / B&amp;B </w:t>
            </w:r>
            <w:proofErr w:type="spellStart"/>
            <w:r w:rsidRPr="00513CB1">
              <w:rPr>
                <w:rFonts w:ascii="Times New Roman" w:eastAsia="Times New Roman" w:hAnsi="Times New Roman" w:cs="Times New Roman"/>
                <w:color w:val="000000"/>
                <w:lang w:val="en-US"/>
              </w:rPr>
              <w:t>Mios</w:t>
            </w:r>
            <w:proofErr w:type="spellEnd"/>
            <w:r w:rsidRPr="00513CB1">
              <w:rPr>
                <w:rFonts w:ascii="Times New Roman" w:eastAsia="Times New Roman" w:hAnsi="Times New Roman" w:cs="Times New Roman"/>
                <w:color w:val="000000"/>
                <w:lang w:val="en-US"/>
              </w:rPr>
              <w:t>.</w:t>
            </w:r>
          </w:p>
        </w:tc>
      </w:tr>
      <w:tr w:rsidR="00850CE7" w:rsidRPr="00513CB1">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774" w:type="dxa"/>
            <w:shd w:val="clear" w:color="auto" w:fill="auto"/>
            <w:tcMar>
              <w:top w:w="0" w:type="dxa"/>
              <w:left w:w="115" w:type="dxa"/>
              <w:bottom w:w="0" w:type="dxa"/>
              <w:right w:w="115" w:type="dxa"/>
            </w:tcMar>
            <w:vAlign w:val="center"/>
          </w:tcPr>
          <w:p w:rsidR="00850CE7" w:rsidRPr="00513CB1"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13CB1">
              <w:rPr>
                <w:rFonts w:ascii="Times New Roman" w:eastAsia="Times New Roman" w:hAnsi="Times New Roman" w:cs="Times New Roman"/>
                <w:color w:val="000000"/>
                <w:lang w:val="en-US"/>
              </w:rPr>
              <w:t xml:space="preserve">Campanile Est Porte de </w:t>
            </w:r>
            <w:proofErr w:type="spellStart"/>
            <w:r w:rsidRPr="00513CB1">
              <w:rPr>
                <w:rFonts w:ascii="Times New Roman" w:eastAsia="Times New Roman" w:hAnsi="Times New Roman" w:cs="Times New Roman"/>
                <w:color w:val="000000"/>
                <w:lang w:val="en-US"/>
              </w:rPr>
              <w:t>Bagnolet</w:t>
            </w:r>
            <w:proofErr w:type="spellEnd"/>
            <w:r w:rsidRPr="00513CB1">
              <w:rPr>
                <w:rFonts w:ascii="Times New Roman" w:eastAsia="Times New Roman" w:hAnsi="Times New Roman" w:cs="Times New Roman"/>
                <w:color w:val="000000"/>
                <w:lang w:val="en-US"/>
              </w:rPr>
              <w:t xml:space="preserve">  / Campanile </w:t>
            </w:r>
            <w:proofErr w:type="spellStart"/>
            <w:r w:rsidRPr="00513CB1">
              <w:rPr>
                <w:rFonts w:ascii="Times New Roman" w:eastAsia="Times New Roman" w:hAnsi="Times New Roman" w:cs="Times New Roman"/>
                <w:color w:val="000000"/>
                <w:lang w:val="en-US"/>
              </w:rPr>
              <w:t>Roissy</w:t>
            </w:r>
            <w:proofErr w:type="spellEnd"/>
            <w:r w:rsidRPr="00513CB1">
              <w:rPr>
                <w:rFonts w:ascii="Times New Roman" w:eastAsia="Times New Roman" w:hAnsi="Times New Roman" w:cs="Times New Roman"/>
                <w:color w:val="000000"/>
                <w:lang w:val="en-US"/>
              </w:rPr>
              <w:t xml:space="preserve"> / Campanile </w:t>
            </w:r>
            <w:proofErr w:type="spellStart"/>
            <w:r w:rsidRPr="00513CB1">
              <w:rPr>
                <w:rFonts w:ascii="Times New Roman" w:eastAsia="Times New Roman" w:hAnsi="Times New Roman" w:cs="Times New Roman"/>
                <w:color w:val="000000"/>
                <w:lang w:val="en-US"/>
              </w:rPr>
              <w:t>Ouest</w:t>
            </w:r>
            <w:proofErr w:type="spellEnd"/>
            <w:r w:rsidRPr="00513CB1">
              <w:rPr>
                <w:rFonts w:ascii="Times New Roman" w:eastAsia="Times New Roman" w:hAnsi="Times New Roman" w:cs="Times New Roman"/>
                <w:color w:val="000000"/>
                <w:lang w:val="en-US"/>
              </w:rPr>
              <w:t xml:space="preserve"> - Pont de </w:t>
            </w:r>
            <w:proofErr w:type="spellStart"/>
            <w:r w:rsidRPr="00513CB1">
              <w:rPr>
                <w:rFonts w:ascii="Times New Roman" w:eastAsia="Times New Roman" w:hAnsi="Times New Roman" w:cs="Times New Roman"/>
                <w:color w:val="000000"/>
                <w:lang w:val="en-US"/>
              </w:rPr>
              <w:t>Suresnes</w:t>
            </w:r>
            <w:proofErr w:type="spellEnd"/>
            <w:r w:rsidRPr="00513CB1">
              <w:rPr>
                <w:rFonts w:ascii="Times New Roman" w:eastAsia="Times New Roman" w:hAnsi="Times New Roman" w:cs="Times New Roman"/>
                <w:color w:val="000000"/>
                <w:lang w:val="en-US"/>
              </w:rPr>
              <w:t xml:space="preserve"> / Hotel </w:t>
            </w:r>
            <w:proofErr w:type="spellStart"/>
            <w:r w:rsidRPr="00513CB1">
              <w:rPr>
                <w:rFonts w:ascii="Times New Roman" w:eastAsia="Times New Roman" w:hAnsi="Times New Roman" w:cs="Times New Roman"/>
                <w:color w:val="000000"/>
                <w:lang w:val="en-US"/>
              </w:rPr>
              <w:t>Kyriad</w:t>
            </w:r>
            <w:proofErr w:type="spellEnd"/>
            <w:r w:rsidRPr="00513CB1">
              <w:rPr>
                <w:rFonts w:ascii="Times New Roman" w:eastAsia="Times New Roman" w:hAnsi="Times New Roman" w:cs="Times New Roman"/>
                <w:color w:val="000000"/>
                <w:lang w:val="en-US"/>
              </w:rPr>
              <w:t xml:space="preserve"> Nord – </w:t>
            </w:r>
            <w:proofErr w:type="spellStart"/>
            <w:r w:rsidRPr="00513CB1">
              <w:rPr>
                <w:rFonts w:ascii="Times New Roman" w:eastAsia="Times New Roman" w:hAnsi="Times New Roman" w:cs="Times New Roman"/>
                <w:color w:val="000000"/>
                <w:lang w:val="en-US"/>
              </w:rPr>
              <w:t>Ecouen</w:t>
            </w:r>
            <w:proofErr w:type="spellEnd"/>
            <w:r w:rsidRPr="00513CB1">
              <w:rPr>
                <w:rFonts w:ascii="Times New Roman" w:eastAsia="Times New Roman" w:hAnsi="Times New Roman" w:cs="Times New Roman"/>
                <w:color w:val="000000"/>
                <w:lang w:val="en-US"/>
              </w:rPr>
              <w:t xml:space="preserve"> / Hotel Ibis Budget </w:t>
            </w:r>
            <w:proofErr w:type="spellStart"/>
            <w:r w:rsidRPr="00513CB1">
              <w:rPr>
                <w:rFonts w:ascii="Times New Roman" w:eastAsia="Times New Roman" w:hAnsi="Times New Roman" w:cs="Times New Roman"/>
                <w:color w:val="000000"/>
                <w:lang w:val="en-US"/>
              </w:rPr>
              <w:t>Fresnes</w:t>
            </w:r>
            <w:proofErr w:type="spellEnd"/>
            <w:r w:rsidRPr="00513CB1">
              <w:rPr>
                <w:rFonts w:ascii="Times New Roman" w:eastAsia="Times New Roman" w:hAnsi="Times New Roman" w:cs="Times New Roman"/>
                <w:color w:val="000000"/>
                <w:lang w:val="en-US"/>
              </w:rPr>
              <w:t xml:space="preserve"> / Hotel Restaurant Campanile </w:t>
            </w:r>
            <w:proofErr w:type="spellStart"/>
            <w:r w:rsidRPr="00513CB1">
              <w:rPr>
                <w:rFonts w:ascii="Times New Roman" w:eastAsia="Times New Roman" w:hAnsi="Times New Roman" w:cs="Times New Roman"/>
                <w:color w:val="000000"/>
                <w:lang w:val="en-US"/>
              </w:rPr>
              <w:t>Morangis</w:t>
            </w:r>
            <w:proofErr w:type="spellEnd"/>
            <w:r w:rsidRPr="00513CB1">
              <w:rPr>
                <w:rFonts w:ascii="Times New Roman" w:eastAsia="Times New Roman" w:hAnsi="Times New Roman" w:cs="Times New Roman"/>
                <w:color w:val="000000"/>
                <w:lang w:val="en-US"/>
              </w:rPr>
              <w:t xml:space="preserve"> </w:t>
            </w:r>
            <w:proofErr w:type="spellStart"/>
            <w:r w:rsidRPr="00513CB1">
              <w:rPr>
                <w:rFonts w:ascii="Times New Roman" w:eastAsia="Times New Roman" w:hAnsi="Times New Roman" w:cs="Times New Roman"/>
                <w:color w:val="000000"/>
                <w:lang w:val="en-US"/>
              </w:rPr>
              <w:t>Orly</w:t>
            </w:r>
            <w:proofErr w:type="spellEnd"/>
            <w:r w:rsidRPr="00513CB1">
              <w:rPr>
                <w:rFonts w:ascii="Times New Roman" w:eastAsia="Times New Roman" w:hAnsi="Times New Roman" w:cs="Times New Roman"/>
                <w:color w:val="000000"/>
                <w:lang w:val="en-US"/>
              </w:rPr>
              <w:t xml:space="preserve"> / Hotel Restaurant Campanile Argenteuil / B&amp;B Hotel Est </w:t>
            </w:r>
            <w:proofErr w:type="spellStart"/>
            <w:r w:rsidRPr="00513CB1">
              <w:rPr>
                <w:rFonts w:ascii="Times New Roman" w:eastAsia="Times New Roman" w:hAnsi="Times New Roman" w:cs="Times New Roman"/>
                <w:color w:val="000000"/>
                <w:lang w:val="en-US"/>
              </w:rPr>
              <w:t>Bobigny</w:t>
            </w:r>
            <w:proofErr w:type="spellEnd"/>
            <w:r w:rsidRPr="00513CB1">
              <w:rPr>
                <w:rFonts w:ascii="Times New Roman" w:eastAsia="Times New Roman" w:hAnsi="Times New Roman" w:cs="Times New Roman"/>
                <w:color w:val="000000"/>
                <w:lang w:val="en-US"/>
              </w:rPr>
              <w:t xml:space="preserve"> </w:t>
            </w:r>
            <w:proofErr w:type="spellStart"/>
            <w:r w:rsidRPr="00513CB1">
              <w:rPr>
                <w:rFonts w:ascii="Times New Roman" w:eastAsia="Times New Roman" w:hAnsi="Times New Roman" w:cs="Times New Roman"/>
                <w:color w:val="000000"/>
                <w:lang w:val="en-US"/>
              </w:rPr>
              <w:t>Uni</w:t>
            </w:r>
            <w:r w:rsidRPr="00513CB1">
              <w:rPr>
                <w:rFonts w:ascii="Times New Roman" w:eastAsia="Times New Roman" w:hAnsi="Times New Roman" w:cs="Times New Roman"/>
                <w:color w:val="000000"/>
                <w:lang w:val="en-US"/>
              </w:rPr>
              <w:t>versité</w:t>
            </w:r>
            <w:proofErr w:type="spellEnd"/>
            <w:r w:rsidRPr="00513CB1">
              <w:rPr>
                <w:rFonts w:ascii="Times New Roman" w:eastAsia="Times New Roman" w:hAnsi="Times New Roman" w:cs="Times New Roman"/>
                <w:color w:val="000000"/>
                <w:lang w:val="en-US"/>
              </w:rPr>
              <w:t>.</w:t>
            </w:r>
          </w:p>
        </w:tc>
      </w:tr>
      <w:tr w:rsidR="00850CE7" w:rsidRPr="00513CB1">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774" w:type="dxa"/>
            <w:shd w:val="clear" w:color="auto" w:fill="auto"/>
            <w:tcMar>
              <w:top w:w="0" w:type="dxa"/>
              <w:left w:w="115" w:type="dxa"/>
              <w:bottom w:w="0" w:type="dxa"/>
              <w:right w:w="115" w:type="dxa"/>
            </w:tcMar>
            <w:vAlign w:val="center"/>
          </w:tcPr>
          <w:p w:rsidR="00850CE7" w:rsidRPr="00513CB1"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513CB1">
              <w:rPr>
                <w:rFonts w:ascii="Times New Roman" w:eastAsia="Times New Roman" w:hAnsi="Times New Roman" w:cs="Times New Roman"/>
                <w:color w:val="000000"/>
                <w:lang w:val="en-US"/>
              </w:rPr>
              <w:t>Achat</w:t>
            </w:r>
            <w:proofErr w:type="spellEnd"/>
            <w:r w:rsidRPr="00513CB1">
              <w:rPr>
                <w:rFonts w:ascii="Times New Roman" w:eastAsia="Times New Roman" w:hAnsi="Times New Roman" w:cs="Times New Roman"/>
                <w:color w:val="000000"/>
                <w:lang w:val="en-US"/>
              </w:rPr>
              <w:t xml:space="preserve"> Airport /</w:t>
            </w:r>
            <w:proofErr w:type="spellStart"/>
            <w:r w:rsidRPr="00513CB1">
              <w:rPr>
                <w:rFonts w:ascii="Times New Roman" w:eastAsia="Times New Roman" w:hAnsi="Times New Roman" w:cs="Times New Roman"/>
                <w:color w:val="000000"/>
                <w:lang w:val="en-US"/>
              </w:rPr>
              <w:t>Achat</w:t>
            </w:r>
            <w:proofErr w:type="spellEnd"/>
            <w:r w:rsidRPr="00513CB1">
              <w:rPr>
                <w:rFonts w:ascii="Times New Roman" w:eastAsia="Times New Roman" w:hAnsi="Times New Roman" w:cs="Times New Roman"/>
                <w:color w:val="000000"/>
                <w:lang w:val="en-US"/>
              </w:rPr>
              <w:t xml:space="preserve"> Wiesbaden City / NH Frankfurt Airport West / </w:t>
            </w:r>
            <w:proofErr w:type="spellStart"/>
            <w:r w:rsidRPr="00513CB1">
              <w:rPr>
                <w:rFonts w:ascii="Times New Roman" w:eastAsia="Times New Roman" w:hAnsi="Times New Roman" w:cs="Times New Roman"/>
                <w:color w:val="000000"/>
                <w:lang w:val="en-US"/>
              </w:rPr>
              <w:t>Mercure</w:t>
            </w:r>
            <w:proofErr w:type="spellEnd"/>
            <w:r w:rsidRPr="00513CB1">
              <w:rPr>
                <w:rFonts w:ascii="Times New Roman" w:eastAsia="Times New Roman" w:hAnsi="Times New Roman" w:cs="Times New Roman"/>
                <w:color w:val="000000"/>
                <w:lang w:val="en-US"/>
              </w:rPr>
              <w:t xml:space="preserve"> Hotel </w:t>
            </w:r>
            <w:proofErr w:type="spellStart"/>
            <w:r w:rsidRPr="00513CB1">
              <w:rPr>
                <w:rFonts w:ascii="Times New Roman" w:eastAsia="Times New Roman" w:hAnsi="Times New Roman" w:cs="Times New Roman"/>
                <w:color w:val="000000"/>
                <w:lang w:val="en-US"/>
              </w:rPr>
              <w:t>Eschborn</w:t>
            </w:r>
            <w:proofErr w:type="spellEnd"/>
            <w:r w:rsidRPr="00513CB1">
              <w:rPr>
                <w:rFonts w:ascii="Times New Roman" w:eastAsia="Times New Roman" w:hAnsi="Times New Roman" w:cs="Times New Roman"/>
                <w:color w:val="000000"/>
                <w:lang w:val="en-US"/>
              </w:rPr>
              <w:t xml:space="preserve"> </w:t>
            </w:r>
            <w:proofErr w:type="spellStart"/>
            <w:r w:rsidRPr="00513CB1">
              <w:rPr>
                <w:rFonts w:ascii="Times New Roman" w:eastAsia="Times New Roman" w:hAnsi="Times New Roman" w:cs="Times New Roman"/>
                <w:color w:val="000000"/>
                <w:lang w:val="en-US"/>
              </w:rPr>
              <w:t>Helfmann</w:t>
            </w:r>
            <w:proofErr w:type="spellEnd"/>
            <w:r w:rsidRPr="00513CB1">
              <w:rPr>
                <w:rFonts w:ascii="Times New Roman" w:eastAsia="Times New Roman" w:hAnsi="Times New Roman" w:cs="Times New Roman"/>
                <w:color w:val="000000"/>
                <w:lang w:val="en-US"/>
              </w:rPr>
              <w:t xml:space="preserve"> Park / </w:t>
            </w:r>
            <w:proofErr w:type="spellStart"/>
            <w:r w:rsidRPr="00513CB1">
              <w:rPr>
                <w:rFonts w:ascii="Times New Roman" w:eastAsia="Times New Roman" w:hAnsi="Times New Roman" w:cs="Times New Roman"/>
                <w:color w:val="000000"/>
                <w:lang w:val="en-US"/>
              </w:rPr>
              <w:t>Mercure</w:t>
            </w:r>
            <w:proofErr w:type="spellEnd"/>
            <w:r w:rsidRPr="00513CB1">
              <w:rPr>
                <w:rFonts w:ascii="Times New Roman" w:eastAsia="Times New Roman" w:hAnsi="Times New Roman" w:cs="Times New Roman"/>
                <w:color w:val="000000"/>
                <w:lang w:val="en-US"/>
              </w:rPr>
              <w:t xml:space="preserve"> Hotel </w:t>
            </w:r>
            <w:proofErr w:type="spellStart"/>
            <w:r w:rsidRPr="00513CB1">
              <w:rPr>
                <w:rFonts w:ascii="Times New Roman" w:eastAsia="Times New Roman" w:hAnsi="Times New Roman" w:cs="Times New Roman"/>
                <w:color w:val="000000"/>
                <w:lang w:val="en-US"/>
              </w:rPr>
              <w:t>Eschborn</w:t>
            </w:r>
            <w:proofErr w:type="spellEnd"/>
            <w:r w:rsidRPr="00513CB1">
              <w:rPr>
                <w:rFonts w:ascii="Times New Roman" w:eastAsia="Times New Roman" w:hAnsi="Times New Roman" w:cs="Times New Roman"/>
                <w:color w:val="000000"/>
                <w:lang w:val="en-US"/>
              </w:rPr>
              <w:t xml:space="preserve"> </w:t>
            </w:r>
            <w:proofErr w:type="spellStart"/>
            <w:r w:rsidRPr="00513CB1">
              <w:rPr>
                <w:rFonts w:ascii="Times New Roman" w:eastAsia="Times New Roman" w:hAnsi="Times New Roman" w:cs="Times New Roman"/>
                <w:color w:val="000000"/>
                <w:lang w:val="en-US"/>
              </w:rPr>
              <w:t>Ost</w:t>
            </w:r>
            <w:proofErr w:type="spellEnd"/>
            <w:r w:rsidRPr="00513CB1">
              <w:rPr>
                <w:rFonts w:ascii="Times New Roman" w:eastAsia="Times New Roman" w:hAnsi="Times New Roman" w:cs="Times New Roman"/>
                <w:color w:val="000000"/>
                <w:lang w:val="en-US"/>
              </w:rPr>
              <w:t xml:space="preserve"> / </w:t>
            </w:r>
            <w:proofErr w:type="spellStart"/>
            <w:r w:rsidRPr="00513CB1">
              <w:rPr>
                <w:rFonts w:ascii="Times New Roman" w:eastAsia="Times New Roman" w:hAnsi="Times New Roman" w:cs="Times New Roman"/>
                <w:color w:val="000000"/>
                <w:lang w:val="en-US"/>
              </w:rPr>
              <w:t>Mercure</w:t>
            </w:r>
            <w:proofErr w:type="spellEnd"/>
            <w:r w:rsidRPr="00513CB1">
              <w:rPr>
                <w:rFonts w:ascii="Times New Roman" w:eastAsia="Times New Roman" w:hAnsi="Times New Roman" w:cs="Times New Roman"/>
                <w:color w:val="000000"/>
                <w:lang w:val="en-US"/>
              </w:rPr>
              <w:t xml:space="preserve"> Hotel </w:t>
            </w:r>
            <w:proofErr w:type="spellStart"/>
            <w:r w:rsidRPr="00513CB1">
              <w:rPr>
                <w:rFonts w:ascii="Times New Roman" w:eastAsia="Times New Roman" w:hAnsi="Times New Roman" w:cs="Times New Roman"/>
                <w:color w:val="000000"/>
                <w:lang w:val="en-US"/>
              </w:rPr>
              <w:t>Eschborn</w:t>
            </w:r>
            <w:proofErr w:type="spellEnd"/>
            <w:r w:rsidRPr="00513CB1">
              <w:rPr>
                <w:rFonts w:ascii="Times New Roman" w:eastAsia="Times New Roman" w:hAnsi="Times New Roman" w:cs="Times New Roman"/>
                <w:color w:val="000000"/>
                <w:lang w:val="en-US"/>
              </w:rPr>
              <w:t xml:space="preserve"> Sued.</w:t>
            </w:r>
          </w:p>
        </w:tc>
      </w:tr>
      <w:tr w:rsidR="00850CE7" w:rsidRPr="00513CB1">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774" w:type="dxa"/>
            <w:shd w:val="clear" w:color="auto" w:fill="auto"/>
            <w:tcMar>
              <w:top w:w="0" w:type="dxa"/>
              <w:left w:w="115" w:type="dxa"/>
              <w:bottom w:w="0" w:type="dxa"/>
              <w:right w:w="115" w:type="dxa"/>
            </w:tcMar>
            <w:vAlign w:val="center"/>
          </w:tcPr>
          <w:p w:rsidR="00850CE7" w:rsidRPr="00513CB1"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13CB1">
              <w:rPr>
                <w:rFonts w:ascii="Times New Roman" w:eastAsia="Times New Roman" w:hAnsi="Times New Roman" w:cs="Times New Roman"/>
                <w:color w:val="000000"/>
                <w:lang w:val="en-US"/>
              </w:rPr>
              <w:t xml:space="preserve">B&amp;B East </w:t>
            </w:r>
            <w:proofErr w:type="spellStart"/>
            <w:r w:rsidRPr="00513CB1">
              <w:rPr>
                <w:rFonts w:ascii="Times New Roman" w:eastAsia="Times New Roman" w:hAnsi="Times New Roman" w:cs="Times New Roman"/>
                <w:color w:val="000000"/>
                <w:lang w:val="en-US"/>
              </w:rPr>
              <w:t>Wallisellen</w:t>
            </w:r>
            <w:proofErr w:type="spellEnd"/>
            <w:r w:rsidRPr="00513CB1">
              <w:rPr>
                <w:rFonts w:ascii="Times New Roman" w:eastAsia="Times New Roman" w:hAnsi="Times New Roman" w:cs="Times New Roman"/>
                <w:color w:val="000000"/>
                <w:lang w:val="en-US"/>
              </w:rPr>
              <w:t xml:space="preserve"> / Harry’s Home </w:t>
            </w:r>
            <w:proofErr w:type="spellStart"/>
            <w:r w:rsidRPr="00513CB1">
              <w:rPr>
                <w:rFonts w:ascii="Times New Roman" w:eastAsia="Times New Roman" w:hAnsi="Times New Roman" w:cs="Times New Roman"/>
                <w:color w:val="000000"/>
                <w:lang w:val="en-US"/>
              </w:rPr>
              <w:t>Limmattal</w:t>
            </w:r>
            <w:proofErr w:type="spellEnd"/>
            <w:r w:rsidRPr="00513CB1">
              <w:rPr>
                <w:rFonts w:ascii="Times New Roman" w:eastAsia="Times New Roman" w:hAnsi="Times New Roman" w:cs="Times New Roman"/>
                <w:color w:val="000000"/>
                <w:lang w:val="en-US"/>
              </w:rPr>
              <w:t xml:space="preserve"> / B&amp;B Airport </w:t>
            </w:r>
            <w:proofErr w:type="spellStart"/>
            <w:r w:rsidRPr="00513CB1">
              <w:rPr>
                <w:rFonts w:ascii="Times New Roman" w:eastAsia="Times New Roman" w:hAnsi="Times New Roman" w:cs="Times New Roman"/>
                <w:color w:val="000000"/>
                <w:lang w:val="en-US"/>
              </w:rPr>
              <w:t>Rümlang</w:t>
            </w:r>
            <w:proofErr w:type="spellEnd"/>
            <w:r w:rsidRPr="00513CB1">
              <w:rPr>
                <w:rFonts w:ascii="Times New Roman" w:eastAsia="Times New Roman" w:hAnsi="Times New Roman" w:cs="Times New Roman"/>
                <w:color w:val="000000"/>
                <w:lang w:val="en-US"/>
              </w:rPr>
              <w:t xml:space="preserve"> / B&amp;B Hotel </w:t>
            </w:r>
            <w:proofErr w:type="spellStart"/>
            <w:r w:rsidRPr="00513CB1">
              <w:rPr>
                <w:rFonts w:ascii="Times New Roman" w:eastAsia="Times New Roman" w:hAnsi="Times New Roman" w:cs="Times New Roman"/>
                <w:color w:val="000000"/>
                <w:lang w:val="en-US"/>
              </w:rPr>
              <w:t>Rothrist</w:t>
            </w:r>
            <w:proofErr w:type="spellEnd"/>
            <w:r w:rsidRPr="00513CB1">
              <w:rPr>
                <w:rFonts w:ascii="Times New Roman" w:eastAsia="Times New Roman" w:hAnsi="Times New Roman" w:cs="Times New Roman"/>
                <w:color w:val="000000"/>
                <w:lang w:val="en-US"/>
              </w:rPr>
              <w:t>.</w:t>
            </w:r>
          </w:p>
        </w:tc>
      </w:tr>
      <w:tr w:rsidR="00850CE7" w:rsidRPr="00513CB1">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774" w:type="dxa"/>
            <w:shd w:val="clear" w:color="auto" w:fill="auto"/>
            <w:tcMar>
              <w:top w:w="0" w:type="dxa"/>
              <w:left w:w="115" w:type="dxa"/>
              <w:bottom w:w="0" w:type="dxa"/>
              <w:right w:w="115" w:type="dxa"/>
            </w:tcMar>
            <w:vAlign w:val="center"/>
          </w:tcPr>
          <w:p w:rsidR="00850CE7" w:rsidRPr="00513CB1"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13CB1">
              <w:rPr>
                <w:rFonts w:ascii="Times New Roman" w:eastAsia="Times New Roman" w:hAnsi="Times New Roman" w:cs="Times New Roman"/>
                <w:color w:val="000000"/>
                <w:lang w:val="en-US"/>
              </w:rPr>
              <w:t xml:space="preserve">Campanile </w:t>
            </w:r>
            <w:proofErr w:type="spellStart"/>
            <w:r w:rsidRPr="00513CB1">
              <w:rPr>
                <w:rFonts w:ascii="Times New Roman" w:eastAsia="Times New Roman" w:hAnsi="Times New Roman" w:cs="Times New Roman"/>
                <w:color w:val="000000"/>
                <w:lang w:val="en-US"/>
              </w:rPr>
              <w:t>Sendling</w:t>
            </w:r>
            <w:proofErr w:type="spellEnd"/>
            <w:r w:rsidRPr="00513CB1">
              <w:rPr>
                <w:rFonts w:ascii="Times New Roman" w:eastAsia="Times New Roman" w:hAnsi="Times New Roman" w:cs="Times New Roman"/>
                <w:color w:val="000000"/>
                <w:lang w:val="en-US"/>
              </w:rPr>
              <w:t xml:space="preserve"> / Tulip Inn </w:t>
            </w:r>
            <w:proofErr w:type="spellStart"/>
            <w:r w:rsidRPr="00513CB1">
              <w:rPr>
                <w:rFonts w:ascii="Times New Roman" w:eastAsia="Times New Roman" w:hAnsi="Times New Roman" w:cs="Times New Roman"/>
                <w:color w:val="000000"/>
                <w:lang w:val="en-US"/>
              </w:rPr>
              <w:t>Messe</w:t>
            </w:r>
            <w:proofErr w:type="spellEnd"/>
            <w:r w:rsidRPr="00513CB1">
              <w:rPr>
                <w:rFonts w:ascii="Times New Roman" w:eastAsia="Times New Roman" w:hAnsi="Times New Roman" w:cs="Times New Roman"/>
                <w:color w:val="000000"/>
                <w:lang w:val="en-US"/>
              </w:rPr>
              <w:t xml:space="preserve"> / Bento Inn </w:t>
            </w:r>
            <w:proofErr w:type="spellStart"/>
            <w:r w:rsidRPr="00513CB1">
              <w:rPr>
                <w:rFonts w:ascii="Times New Roman" w:eastAsia="Times New Roman" w:hAnsi="Times New Roman" w:cs="Times New Roman"/>
                <w:color w:val="000000"/>
                <w:lang w:val="en-US"/>
              </w:rPr>
              <w:t>Munchen</w:t>
            </w:r>
            <w:proofErr w:type="spellEnd"/>
            <w:r w:rsidRPr="00513CB1">
              <w:rPr>
                <w:rFonts w:ascii="Times New Roman" w:eastAsia="Times New Roman" w:hAnsi="Times New Roman" w:cs="Times New Roman"/>
                <w:color w:val="000000"/>
                <w:lang w:val="en-US"/>
              </w:rPr>
              <w:t xml:space="preserve"> </w:t>
            </w:r>
            <w:proofErr w:type="spellStart"/>
            <w:r w:rsidRPr="00513CB1">
              <w:rPr>
                <w:rFonts w:ascii="Times New Roman" w:eastAsia="Times New Roman" w:hAnsi="Times New Roman" w:cs="Times New Roman"/>
                <w:color w:val="000000"/>
                <w:lang w:val="en-US"/>
              </w:rPr>
              <w:t>Messe</w:t>
            </w:r>
            <w:proofErr w:type="spellEnd"/>
            <w:r w:rsidRPr="00513CB1">
              <w:rPr>
                <w:rFonts w:ascii="Times New Roman" w:eastAsia="Times New Roman" w:hAnsi="Times New Roman" w:cs="Times New Roman"/>
                <w:color w:val="000000"/>
                <w:lang w:val="en-US"/>
              </w:rPr>
              <w:t xml:space="preserve"> / Hampton by Hilton City North / </w:t>
            </w:r>
            <w:proofErr w:type="spellStart"/>
            <w:r w:rsidRPr="00513CB1">
              <w:rPr>
                <w:rFonts w:ascii="Times New Roman" w:eastAsia="Times New Roman" w:hAnsi="Times New Roman" w:cs="Times New Roman"/>
                <w:color w:val="000000"/>
                <w:lang w:val="en-US"/>
              </w:rPr>
              <w:t>Mercure</w:t>
            </w:r>
            <w:proofErr w:type="spellEnd"/>
            <w:r w:rsidRPr="00513CB1">
              <w:rPr>
                <w:rFonts w:ascii="Times New Roman" w:eastAsia="Times New Roman" w:hAnsi="Times New Roman" w:cs="Times New Roman"/>
                <w:color w:val="000000"/>
                <w:lang w:val="en-US"/>
              </w:rPr>
              <w:t xml:space="preserve"> Hotel </w:t>
            </w:r>
            <w:proofErr w:type="spellStart"/>
            <w:r w:rsidRPr="00513CB1">
              <w:rPr>
                <w:rFonts w:ascii="Times New Roman" w:eastAsia="Times New Roman" w:hAnsi="Times New Roman" w:cs="Times New Roman"/>
                <w:color w:val="000000"/>
                <w:lang w:val="en-US"/>
              </w:rPr>
              <w:t>Neuperlach</w:t>
            </w:r>
            <w:proofErr w:type="spellEnd"/>
            <w:r w:rsidRPr="00513CB1">
              <w:rPr>
                <w:rFonts w:ascii="Times New Roman" w:eastAsia="Times New Roman" w:hAnsi="Times New Roman" w:cs="Times New Roman"/>
                <w:color w:val="000000"/>
                <w:lang w:val="en-US"/>
              </w:rPr>
              <w:t xml:space="preserve"> South / Select Augsburg.</w:t>
            </w:r>
          </w:p>
        </w:tc>
      </w:tr>
      <w:tr w:rsidR="00850CE7">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774"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850CE7">
        <w:trPr>
          <w:trHeight w:val="254"/>
          <w:jc w:val="center"/>
        </w:trPr>
        <w:tc>
          <w:tcPr>
            <w:tcW w:w="1286"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774" w:type="dxa"/>
            <w:shd w:val="clear" w:color="auto" w:fill="auto"/>
            <w:tcMar>
              <w:top w:w="0" w:type="dxa"/>
              <w:left w:w="115" w:type="dxa"/>
              <w:bottom w:w="0" w:type="dxa"/>
              <w:right w:w="115" w:type="dxa"/>
            </w:tcMar>
            <w:vAlign w:val="center"/>
          </w:tcPr>
          <w:p w:rsidR="00850CE7" w:rsidRDefault="005D4EC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Ávila Roma.</w:t>
            </w:r>
          </w:p>
        </w:tc>
      </w:tr>
    </w:tbl>
    <w:p w:rsidR="00850CE7" w:rsidRDefault="00850CE7">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50CE7" w:rsidRDefault="005D4EC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850CE7" w:rsidRDefault="00850CE7">
      <w:pPr>
        <w:pBdr>
          <w:top w:val="nil"/>
          <w:left w:val="nil"/>
          <w:bottom w:val="nil"/>
          <w:right w:val="nil"/>
          <w:between w:val="nil"/>
        </w:pBdr>
        <w:spacing w:after="0" w:line="240" w:lineRule="auto"/>
        <w:rPr>
          <w:rFonts w:ascii="Times New Roman" w:eastAsia="Times New Roman" w:hAnsi="Times New Roman" w:cs="Times New Roman"/>
          <w:b/>
          <w:color w:val="000000"/>
        </w:rPr>
      </w:pPr>
    </w:p>
    <w:p w:rsidR="00850CE7" w:rsidRDefault="005D4EC9">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w:t>
      </w:r>
      <w:r>
        <w:rPr>
          <w:rFonts w:ascii="Times New Roman" w:eastAsia="Times New Roman" w:hAnsi="Times New Roman" w:cs="Times New Roman"/>
          <w:color w:val="000000"/>
        </w:rPr>
        <w:t xml:space="preserve">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850CE7" w:rsidRDefault="005D4EC9">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850CE7" w:rsidRDefault="005D4EC9">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w:t>
      </w:r>
      <w:r>
        <w:rPr>
          <w:rFonts w:ascii="Times New Roman" w:eastAsia="Times New Roman" w:hAnsi="Times New Roman" w:cs="Times New Roman"/>
          <w:color w:val="000000"/>
        </w:rPr>
        <w:t>s por Volando Viajes, pueden sufrir variación en cualquier momento por las disposiciones gubernamentales y estas serán informadas a las agencias de viajes para su respectivo pago. Volando Viajes no se hace responsable de las mismas. </w:t>
      </w:r>
    </w:p>
    <w:p w:rsidR="00850CE7" w:rsidRDefault="005D4EC9">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850CE7" w:rsidRDefault="005D4EC9">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contratar las excursiones opcionales </w:t>
      </w:r>
      <w:r>
        <w:rPr>
          <w:rFonts w:ascii="Times New Roman" w:eastAsia="Times New Roman" w:hAnsi="Times New Roman" w:cs="Times New Roman"/>
          <w:color w:val="000000"/>
        </w:rPr>
        <w:t>en el momento de reservar el viaje (Consulte con nuestros asesores).</w:t>
      </w:r>
    </w:p>
    <w:p w:rsidR="00850CE7" w:rsidRDefault="005D4EC9">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w:t>
      </w:r>
      <w:r>
        <w:rPr>
          <w:rFonts w:ascii="Times New Roman" w:eastAsia="Times New Roman" w:hAnsi="Times New Roman" w:cs="Times New Roman"/>
          <w:color w:val="000000"/>
        </w:rPr>
        <w:t>portancia respetar los horarios indicados por el operador. En caso de no presentarse a la hora estipulada, se</w:t>
      </w:r>
      <w:r>
        <w:rPr>
          <w:rFonts w:ascii="Times New Roman" w:eastAsia="Times New Roman" w:hAnsi="Times New Roman" w:cs="Times New Roman"/>
        </w:rPr>
        <w:t xml:space="preserve"> </w:t>
      </w:r>
      <w:r>
        <w:rPr>
          <w:rFonts w:ascii="Times New Roman" w:eastAsia="Times New Roman" w:hAnsi="Times New Roman" w:cs="Times New Roman"/>
          <w:color w:val="000000"/>
        </w:rPr>
        <w:t>considera como No Show y cualquier gasto o traslado en que el pasajero incurra, el operador ni Volando Viajes serán responsables.</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w:t>
      </w:r>
      <w:r>
        <w:rPr>
          <w:rFonts w:ascii="Times New Roman" w:eastAsia="Times New Roman" w:hAnsi="Times New Roman" w:cs="Times New Roman"/>
          <w:color w:val="000000"/>
        </w:rPr>
        <w:t>ación permitida es Doble + 1 CHD y/o Triple. No garantiza 3 camas individuales. Pueden ser dos camas individuales o sencillas más un catre o sofá cama.</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w:t>
      </w:r>
      <w:r>
        <w:rPr>
          <w:rFonts w:ascii="Times New Roman" w:eastAsia="Times New Roman" w:hAnsi="Times New Roman" w:cs="Times New Roman"/>
          <w:color w:val="000000"/>
        </w:rPr>
        <w:t>iferia o en ciudades aledañas. </w:t>
      </w:r>
    </w:p>
    <w:p w:rsidR="00850CE7" w:rsidRDefault="005D4EC9">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la estancia en las diferentes ciudades coincida con fechas de ferias, c</w:t>
      </w:r>
      <w:r>
        <w:rPr>
          <w:rFonts w:ascii="Times New Roman" w:eastAsia="Times New Roman" w:hAnsi="Times New Roman" w:cs="Times New Roman"/>
          <w:color w:val="000000"/>
        </w:rPr>
        <w:t>ongresos o eventos deportivos, etc., el tour podría presentar desvíos hoteleros a la periferia o incluso a otras ciudades aledañas.</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w:t>
      </w:r>
      <w:r>
        <w:rPr>
          <w:rFonts w:ascii="Times New Roman" w:eastAsia="Times New Roman" w:hAnsi="Times New Roman" w:cs="Times New Roman"/>
          <w:color w:val="000000"/>
        </w:rPr>
        <w:t>olando Viajes Colombia y la agencia de viajes no se hacen responsables ante el usuario o pasajero. </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cupo reservado, </w:t>
      </w:r>
      <w:r>
        <w:rPr>
          <w:rFonts w:ascii="Times New Roman" w:eastAsia="Times New Roman" w:hAnsi="Times New Roman" w:cs="Times New Roman"/>
          <w:color w:val="000000"/>
        </w:rPr>
        <w:t>aplicando las políticas de pagos y cancelaciones. </w:t>
      </w:r>
    </w:p>
    <w:p w:rsidR="00850CE7" w:rsidRDefault="005D4EC9">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pasajeros llegaran a necesitar silla de ruedas o algún requerimiento especial, la agencia de viajes deberá notificarlo hasta con 45 días de antelación a la fecha de viaje, con el fin de </w:t>
      </w:r>
      <w:r>
        <w:rPr>
          <w:rFonts w:ascii="Times New Roman" w:eastAsia="Times New Roman" w:hAnsi="Times New Roman" w:cs="Times New Roman"/>
          <w:color w:val="000000"/>
        </w:rPr>
        <w:t>gestionar oportunamente con los proveedores correspondientes.</w:t>
      </w:r>
    </w:p>
    <w:p w:rsidR="00850CE7" w:rsidRDefault="00850CE7">
      <w:pPr>
        <w:spacing w:after="0" w:line="240" w:lineRule="auto"/>
        <w:ind w:left="720"/>
        <w:jc w:val="both"/>
        <w:rPr>
          <w:rFonts w:ascii="Times New Roman" w:eastAsia="Times New Roman" w:hAnsi="Times New Roman" w:cs="Times New Roman"/>
          <w:color w:val="000000"/>
        </w:rPr>
      </w:pPr>
    </w:p>
    <w:p w:rsidR="00850CE7" w:rsidRDefault="005D4EC9">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850CE7" w:rsidRDefault="005D4EC9">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850CE7" w:rsidRDefault="005D4EC9">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w:t>
      </w:r>
      <w:r>
        <w:rPr>
          <w:rFonts w:ascii="Times New Roman" w:eastAsia="Times New Roman" w:hAnsi="Times New Roman" w:cs="Times New Roman"/>
          <w:color w:val="000000"/>
        </w:rPr>
        <w:t>bolsillos y ruedas. </w:t>
      </w:r>
    </w:p>
    <w:p w:rsidR="00850CE7" w:rsidRDefault="00850CE7">
      <w:pPr>
        <w:spacing w:after="0" w:line="240" w:lineRule="auto"/>
        <w:ind w:left="1440"/>
        <w:jc w:val="both"/>
        <w:rPr>
          <w:rFonts w:ascii="Times New Roman" w:eastAsia="Times New Roman" w:hAnsi="Times New Roman" w:cs="Times New Roman"/>
          <w:color w:val="000000"/>
        </w:rPr>
      </w:pPr>
    </w:p>
    <w:p w:rsidR="00850CE7" w:rsidRDefault="005D4EC9">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w:t>
      </w:r>
      <w:r>
        <w:rPr>
          <w:rFonts w:ascii="Times New Roman" w:eastAsia="Times New Roman" w:hAnsi="Times New Roman" w:cs="Times New Roman"/>
          <w:color w:val="000000"/>
        </w:rPr>
        <w:t xml:space="preserve"> viajeros, nacionales y extranjeros que pretendan ingresar o salir de Colombia, precargar toda la información relacionada de su viaje.</w:t>
      </w:r>
    </w:p>
    <w:p w:rsidR="00850CE7" w:rsidRDefault="005D4EC9">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w:t>
      </w:r>
      <w:r>
        <w:rPr>
          <w:rFonts w:ascii="Times New Roman" w:eastAsia="Times New Roman" w:hAnsi="Times New Roman" w:cs="Times New Roman"/>
          <w:color w:val="000000"/>
        </w:rPr>
        <w:t xml:space="preserv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w:t>
      </w:r>
      <w:r>
        <w:rPr>
          <w:rFonts w:ascii="Times New Roman" w:eastAsia="Times New Roman" w:hAnsi="Times New Roman" w:cs="Times New Roman"/>
          <w:color w:val="000000"/>
        </w:rPr>
        <w:t>spondiente. </w:t>
      </w:r>
    </w:p>
    <w:p w:rsidR="00850CE7" w:rsidRDefault="005D4EC9">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850CE7" w:rsidRDefault="005D4EC9">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w:t>
      </w:r>
      <w:r>
        <w:rPr>
          <w:rFonts w:ascii="Times New Roman" w:eastAsia="Times New Roman" w:hAnsi="Times New Roman" w:cs="Times New Roman"/>
          <w:color w:val="000000"/>
        </w:rPr>
        <w:t xml:space="preserve">d del pasajero y de la agencia de viajes vendedora revisar la documentación requerida para su viaje, tales como visado, permisos de salida para menores de edad, certificados de vacunación, entre otros. </w:t>
      </w:r>
      <w:r>
        <w:rPr>
          <w:rFonts w:ascii="Times New Roman" w:eastAsia="Times New Roman" w:hAnsi="Times New Roman" w:cs="Times New Roman"/>
        </w:rPr>
        <w:t>V</w:t>
      </w:r>
      <w:r>
        <w:rPr>
          <w:rFonts w:ascii="Times New Roman" w:eastAsia="Times New Roman" w:hAnsi="Times New Roman" w:cs="Times New Roman"/>
          <w:color w:val="000000"/>
        </w:rPr>
        <w:t>olando Viajes no se hace responsable en caso de ser n</w:t>
      </w:r>
      <w:r>
        <w:rPr>
          <w:rFonts w:ascii="Times New Roman" w:eastAsia="Times New Roman" w:hAnsi="Times New Roman" w:cs="Times New Roman"/>
          <w:color w:val="000000"/>
        </w:rPr>
        <w:t>egado el ingreso al destino por no cumplir con la documentación requerida en migración.</w:t>
      </w:r>
    </w:p>
    <w:p w:rsidR="00850CE7" w:rsidRDefault="005D4EC9">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tyjcwt" w:colFirst="0" w:colLast="0"/>
      <w:bookmarkEnd w:id="3"/>
      <w:r>
        <w:rPr>
          <w:rFonts w:ascii="Times New Roman" w:eastAsia="Times New Roman" w:hAnsi="Times New Roman" w:cs="Times New Roman"/>
          <w:b/>
          <w:color w:val="000000"/>
        </w:rPr>
        <w:t>Condiciones de anticipo, pagos parciales y totales para la confirmación de servicios:</w:t>
      </w:r>
    </w:p>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w:t>
      </w:r>
      <w:r>
        <w:rPr>
          <w:rFonts w:ascii="Times New Roman" w:eastAsia="Times New Roman" w:hAnsi="Times New Roman" w:cs="Times New Roman"/>
          <w:color w:val="000000"/>
        </w:rPr>
        <w:t>os contratados en el paquete de viaje se regirán por las siguientes condiciones:</w:t>
      </w:r>
    </w:p>
    <w:p w:rsidR="00850CE7" w:rsidRDefault="00850CE7">
      <w:pPr>
        <w:pBdr>
          <w:top w:val="nil"/>
          <w:left w:val="nil"/>
          <w:bottom w:val="nil"/>
          <w:right w:val="nil"/>
          <w:between w:val="nil"/>
        </w:pBdr>
        <w:spacing w:after="0" w:line="240" w:lineRule="auto"/>
        <w:rPr>
          <w:rFonts w:ascii="Times New Roman" w:eastAsia="Times New Roman" w:hAnsi="Times New Roman" w:cs="Times New Roman"/>
          <w:color w:val="000000"/>
        </w:rPr>
      </w:pPr>
    </w:p>
    <w:p w:rsidR="00850CE7" w:rsidRDefault="005D4EC9">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850CE7" w:rsidRDefault="005D4EC9">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850CE7" w:rsidRDefault="005D4EC9">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850CE7" w:rsidRDefault="00850CE7">
      <w:pPr>
        <w:shd w:val="clear" w:color="auto" w:fill="FFFFFF"/>
        <w:spacing w:after="0" w:line="240" w:lineRule="auto"/>
        <w:ind w:left="1440"/>
        <w:jc w:val="both"/>
        <w:rPr>
          <w:rFonts w:ascii="Times New Roman" w:eastAsia="Times New Roman" w:hAnsi="Times New Roman" w:cs="Times New Roman"/>
          <w:color w:val="222222"/>
        </w:rPr>
      </w:pPr>
    </w:p>
    <w:p w:rsidR="00850CE7" w:rsidRDefault="005D4EC9">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850CE7" w:rsidRPr="00513CB1" w:rsidRDefault="005D4EC9">
      <w:pPr>
        <w:numPr>
          <w:ilvl w:val="0"/>
          <w:numId w:val="9"/>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513CB1" w:rsidRDefault="00513CB1" w:rsidP="00513CB1">
      <w:pPr>
        <w:shd w:val="clear" w:color="auto" w:fill="FFFFFF"/>
        <w:spacing w:after="0" w:line="240" w:lineRule="auto"/>
        <w:jc w:val="both"/>
        <w:rPr>
          <w:rFonts w:ascii="Times New Roman" w:eastAsia="Times New Roman" w:hAnsi="Times New Roman" w:cs="Times New Roman"/>
          <w:b/>
          <w:color w:val="000000"/>
        </w:rPr>
      </w:pPr>
    </w:p>
    <w:p w:rsidR="00513CB1" w:rsidRDefault="00513CB1" w:rsidP="00513CB1">
      <w:pPr>
        <w:shd w:val="clear" w:color="auto" w:fill="FFFFFF"/>
        <w:spacing w:after="0" w:line="240" w:lineRule="auto"/>
        <w:jc w:val="both"/>
        <w:rPr>
          <w:rFonts w:ascii="Times New Roman" w:eastAsia="Times New Roman" w:hAnsi="Times New Roman" w:cs="Times New Roman"/>
          <w:color w:val="222222"/>
        </w:rPr>
      </w:pPr>
    </w:p>
    <w:p w:rsidR="00850CE7" w:rsidRDefault="00850CE7">
      <w:pPr>
        <w:pBdr>
          <w:top w:val="nil"/>
          <w:left w:val="nil"/>
          <w:bottom w:val="nil"/>
          <w:right w:val="nil"/>
          <w:between w:val="nil"/>
        </w:pBdr>
        <w:spacing w:after="0" w:line="240" w:lineRule="auto"/>
        <w:rPr>
          <w:rFonts w:ascii="Times New Roman" w:eastAsia="Times New Roman" w:hAnsi="Times New Roman" w:cs="Times New Roman"/>
          <w:b/>
        </w:rPr>
      </w:pPr>
    </w:p>
    <w:p w:rsidR="00850CE7" w:rsidRDefault="005D4EC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Políticas </w:t>
      </w:r>
      <w:r>
        <w:rPr>
          <w:rFonts w:ascii="Times New Roman" w:eastAsia="Times New Roman" w:hAnsi="Times New Roman" w:cs="Times New Roman"/>
          <w:b/>
          <w:color w:val="000000"/>
        </w:rPr>
        <w:t>de cancelación de servicios:</w:t>
      </w:r>
    </w:p>
    <w:p w:rsidR="00850CE7" w:rsidRDefault="005D4EC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850CE7" w:rsidRDefault="00850CE7">
      <w:pPr>
        <w:pBdr>
          <w:top w:val="nil"/>
          <w:left w:val="nil"/>
          <w:bottom w:val="nil"/>
          <w:right w:val="nil"/>
          <w:between w:val="nil"/>
        </w:pBdr>
        <w:spacing w:after="0" w:line="240" w:lineRule="auto"/>
        <w:rPr>
          <w:rFonts w:ascii="Times New Roman" w:eastAsia="Times New Roman" w:hAnsi="Times New Roman" w:cs="Times New Roman"/>
          <w:color w:val="000000"/>
        </w:rPr>
      </w:pPr>
    </w:p>
    <w:p w:rsidR="00850CE7" w:rsidRDefault="005D4EC9">
      <w:pPr>
        <w:numPr>
          <w:ilvl w:val="0"/>
          <w:numId w:val="2"/>
        </w:numPr>
        <w:shd w:val="clear" w:color="auto" w:fill="FFFFFF"/>
        <w:spacing w:after="0" w:line="276"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cargo por canc</w:t>
      </w:r>
      <w:r>
        <w:rPr>
          <w:rFonts w:ascii="Times New Roman" w:eastAsia="Times New Roman" w:hAnsi="Times New Roman" w:cs="Times New Roman"/>
        </w:rPr>
        <w:t xml:space="preserve">elación del 30% sobre el valor total de la reserva. </w:t>
      </w:r>
    </w:p>
    <w:p w:rsidR="00850CE7" w:rsidRDefault="005D4EC9">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850CE7" w:rsidRDefault="005D4EC9">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850CE7" w:rsidRDefault="005D4EC9">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w:t>
      </w:r>
      <w:r>
        <w:rPr>
          <w:rFonts w:ascii="Times New Roman" w:eastAsia="Times New Roman" w:hAnsi="Times New Roman" w:cs="Times New Roman"/>
          <w:color w:val="000000"/>
        </w:rPr>
        <w:t>ollo o fin, aplicará un cargo por cancelación del 100% del costo total de los servicios contratados por pasajero</w:t>
      </w:r>
      <w:r>
        <w:rPr>
          <w:rFonts w:ascii="Times New Roman" w:eastAsia="Times New Roman" w:hAnsi="Times New Roman" w:cs="Times New Roman"/>
          <w:color w:val="222222"/>
        </w:rPr>
        <w:t>.</w:t>
      </w:r>
    </w:p>
    <w:p w:rsidR="00850CE7" w:rsidRDefault="00850CE7">
      <w:pPr>
        <w:shd w:val="clear" w:color="auto" w:fill="FFFFFF"/>
        <w:spacing w:after="0" w:line="240" w:lineRule="auto"/>
        <w:ind w:left="720"/>
        <w:jc w:val="both"/>
        <w:rPr>
          <w:rFonts w:ascii="Times New Roman" w:eastAsia="Times New Roman" w:hAnsi="Times New Roman" w:cs="Times New Roman"/>
          <w:color w:val="222222"/>
        </w:rPr>
      </w:pPr>
    </w:p>
    <w:p w:rsidR="00850CE7" w:rsidRDefault="005D4EC9">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850CE7" w:rsidRDefault="005D4EC9">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del 2012.</w:t>
      </w:r>
    </w:p>
    <w:p w:rsidR="00850CE7" w:rsidRDefault="00850CE7">
      <w:pPr>
        <w:pBdr>
          <w:top w:val="nil"/>
          <w:left w:val="nil"/>
          <w:bottom w:val="nil"/>
          <w:right w:val="nil"/>
          <w:between w:val="nil"/>
        </w:pBdr>
        <w:shd w:val="clear" w:color="auto" w:fill="FFFFFF"/>
        <w:jc w:val="both"/>
        <w:rPr>
          <w:color w:val="000000"/>
        </w:rPr>
      </w:pPr>
    </w:p>
    <w:sectPr w:rsidR="00850CE7">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C9" w:rsidRDefault="005D4EC9">
      <w:pPr>
        <w:spacing w:after="0" w:line="240" w:lineRule="auto"/>
      </w:pPr>
      <w:r>
        <w:separator/>
      </w:r>
    </w:p>
  </w:endnote>
  <w:endnote w:type="continuationSeparator" w:id="0">
    <w:p w:rsidR="005D4EC9" w:rsidRDefault="005D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E7" w:rsidRDefault="005D4EC9">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C9" w:rsidRDefault="005D4EC9">
      <w:pPr>
        <w:spacing w:after="0" w:line="240" w:lineRule="auto"/>
      </w:pPr>
      <w:r>
        <w:separator/>
      </w:r>
    </w:p>
  </w:footnote>
  <w:footnote w:type="continuationSeparator" w:id="0">
    <w:p w:rsidR="005D4EC9" w:rsidRDefault="005D4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E7" w:rsidRDefault="005D4EC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E7" w:rsidRDefault="005D4EC9">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E7" w:rsidRDefault="005D4EC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168A"/>
    <w:multiLevelType w:val="multilevel"/>
    <w:tmpl w:val="9C4EF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7B04FF"/>
    <w:multiLevelType w:val="multilevel"/>
    <w:tmpl w:val="8E16486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731BE0"/>
    <w:multiLevelType w:val="multilevel"/>
    <w:tmpl w:val="998AC69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CA66F3"/>
    <w:multiLevelType w:val="multilevel"/>
    <w:tmpl w:val="E7043F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BF66C9"/>
    <w:multiLevelType w:val="multilevel"/>
    <w:tmpl w:val="B98487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D527DE"/>
    <w:multiLevelType w:val="multilevel"/>
    <w:tmpl w:val="4FF4CF6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D6C1BDA"/>
    <w:multiLevelType w:val="multilevel"/>
    <w:tmpl w:val="5FF81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B60FC7"/>
    <w:multiLevelType w:val="multilevel"/>
    <w:tmpl w:val="DE5E74F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C6B4A0A"/>
    <w:multiLevelType w:val="multilevel"/>
    <w:tmpl w:val="46CA1B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8"/>
  </w:num>
  <w:num w:numId="3">
    <w:abstractNumId w:val="0"/>
  </w:num>
  <w:num w:numId="4">
    <w:abstractNumId w:val="1"/>
  </w:num>
  <w:num w:numId="5">
    <w:abstractNumId w:val="2"/>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E7"/>
    <w:rsid w:val="00513CB1"/>
    <w:rsid w:val="005D4EC9"/>
    <w:rsid w:val="00850CE7"/>
    <w:rsid w:val="00EC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8CCCF"/>
  <w15:docId w15:val="{2B0FAEC5-3E1F-4DBC-AAB9-2A607542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nIHgEjWQXLcgA0Cexn6HjYO_Wfu3rwL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VB53Xlh3a4/DutjqGBQT/1d3w==">CgMxLjAyCWguMzBqMHpsbDIJaC4zem55c2g3MghoLnR5amN3dDgAciExOHRJUFNMUVRZX09KMEU2Y3Z4aVhMM3NUTUhaUS0xNU0=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3493</Words>
  <Characters>19912</Characters>
  <Application>Microsoft Office Word</Application>
  <DocSecurity>0</DocSecurity>
  <Lines>165</Lines>
  <Paragraphs>46</Paragraphs>
  <ScaleCrop>false</ScaleCrop>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dcterms:created xsi:type="dcterms:W3CDTF">2025-01-03T19:20:00Z</dcterms:created>
  <dcterms:modified xsi:type="dcterms:W3CDTF">2025-01-21T21:22:00Z</dcterms:modified>
</cp:coreProperties>
</file>