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F079CD" w14:textId="77777777" w:rsidR="00D04401" w:rsidRDefault="00FD6805">
      <w:pPr>
        <w:pBdr>
          <w:top w:val="nil"/>
          <w:left w:val="nil"/>
          <w:bottom w:val="nil"/>
          <w:right w:val="nil"/>
          <w:between w:val="nil"/>
        </w:pBdr>
        <w:spacing w:after="0" w:line="276" w:lineRule="auto"/>
        <w:jc w:val="center"/>
        <w:rPr>
          <w:rFonts w:ascii="Arial" w:eastAsia="Arial" w:hAnsi="Arial" w:cs="Arial"/>
          <w:b/>
          <w:bCs/>
          <w:sz w:val="40"/>
          <w:szCs w:val="40"/>
        </w:rPr>
      </w:pPr>
      <w:r>
        <w:rPr>
          <w:noProof/>
        </w:rPr>
        <w:drawing>
          <wp:anchor distT="0" distB="0" distL="114300" distR="114300" simplePos="0" relativeHeight="251658240" behindDoc="0" locked="0" layoutInCell="1" hidden="0" allowOverlap="1" wp14:anchorId="1BF07B49" wp14:editId="1BF07B4A">
            <wp:simplePos x="0" y="0"/>
            <wp:positionH relativeFrom="column">
              <wp:posOffset>4106333</wp:posOffset>
            </wp:positionH>
            <wp:positionV relativeFrom="paragraph">
              <wp:posOffset>-553719</wp:posOffset>
            </wp:positionV>
            <wp:extent cx="2294466" cy="552903"/>
            <wp:effectExtent l="0" t="0" r="0" b="0"/>
            <wp:wrapNone/>
            <wp:docPr id="1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2294466" cy="552903"/>
                    </a:xfrm>
                    <a:prstGeom prst="rect">
                      <a:avLst/>
                    </a:prstGeom>
                    <a:ln/>
                  </pic:spPr>
                </pic:pic>
              </a:graphicData>
            </a:graphic>
          </wp:anchor>
        </w:drawing>
      </w:r>
    </w:p>
    <w:p w14:paraId="1BF079CE" w14:textId="77777777" w:rsidR="00D04401" w:rsidRDefault="00FD6805">
      <w:pPr>
        <w:pBdr>
          <w:top w:val="nil"/>
          <w:left w:val="nil"/>
          <w:bottom w:val="nil"/>
          <w:right w:val="nil"/>
          <w:between w:val="nil"/>
        </w:pBdr>
        <w:spacing w:after="0" w:line="276" w:lineRule="auto"/>
        <w:jc w:val="center"/>
        <w:rPr>
          <w:rFonts w:ascii="Times New Roman" w:eastAsia="Times New Roman" w:hAnsi="Times New Roman" w:cs="Times New Roman"/>
          <w:b/>
          <w:bCs/>
          <w:color w:val="000000"/>
          <w:sz w:val="40"/>
          <w:szCs w:val="40"/>
        </w:rPr>
      </w:pPr>
      <w:r>
        <w:rPr>
          <w:rFonts w:ascii="Times New Roman" w:eastAsia="Times New Roman" w:hAnsi="Times New Roman" w:cs="Times New Roman"/>
          <w:b/>
          <w:bCs/>
          <w:sz w:val="40"/>
          <w:szCs w:val="40"/>
        </w:rPr>
        <w:t xml:space="preserve">Bangkok, Vietnam y </w:t>
      </w:r>
      <w:proofErr w:type="spellStart"/>
      <w:r>
        <w:rPr>
          <w:rFonts w:ascii="Times New Roman" w:eastAsia="Times New Roman" w:hAnsi="Times New Roman" w:cs="Times New Roman"/>
          <w:b/>
          <w:bCs/>
          <w:sz w:val="40"/>
          <w:szCs w:val="40"/>
        </w:rPr>
        <w:t>Siem</w:t>
      </w:r>
      <w:proofErr w:type="spellEnd"/>
      <w:r>
        <w:rPr>
          <w:rFonts w:ascii="Times New Roman" w:eastAsia="Times New Roman" w:hAnsi="Times New Roman" w:cs="Times New Roman"/>
          <w:b/>
          <w:bCs/>
          <w:sz w:val="40"/>
          <w:szCs w:val="40"/>
        </w:rPr>
        <w:t xml:space="preserve"> </w:t>
      </w:r>
      <w:proofErr w:type="spellStart"/>
      <w:r>
        <w:rPr>
          <w:rFonts w:ascii="Times New Roman" w:eastAsia="Times New Roman" w:hAnsi="Times New Roman" w:cs="Times New Roman"/>
          <w:b/>
          <w:bCs/>
          <w:sz w:val="40"/>
          <w:szCs w:val="40"/>
        </w:rPr>
        <w:t>Reap</w:t>
      </w:r>
      <w:proofErr w:type="spellEnd"/>
      <w:r>
        <w:rPr>
          <w:rFonts w:ascii="Times New Roman" w:eastAsia="Times New Roman" w:hAnsi="Times New Roman" w:cs="Times New Roman"/>
          <w:b/>
          <w:bCs/>
          <w:sz w:val="40"/>
          <w:szCs w:val="40"/>
        </w:rPr>
        <w:t xml:space="preserve"> </w:t>
      </w:r>
    </w:p>
    <w:p w14:paraId="1BF079CF" w14:textId="77777777" w:rsidR="00D04401" w:rsidRDefault="00FD6805">
      <w:pPr>
        <w:pBdr>
          <w:top w:val="nil"/>
          <w:left w:val="nil"/>
          <w:bottom w:val="nil"/>
          <w:right w:val="nil"/>
          <w:between w:val="nil"/>
        </w:pBdr>
        <w:spacing w:after="0" w:line="276" w:lineRule="auto"/>
        <w:ind w:left="720" w:hanging="720"/>
        <w:jc w:val="center"/>
        <w:rPr>
          <w:rFonts w:ascii="Times New Roman" w:eastAsia="Times New Roman" w:hAnsi="Times New Roman" w:cs="Times New Roman"/>
          <w:b/>
          <w:bCs/>
          <w:color w:val="000000"/>
          <w:sz w:val="36"/>
          <w:szCs w:val="36"/>
        </w:rPr>
      </w:pPr>
      <w:r>
        <w:rPr>
          <w:rFonts w:ascii="Times New Roman" w:eastAsia="Times New Roman" w:hAnsi="Times New Roman" w:cs="Times New Roman"/>
          <w:b/>
          <w:bCs/>
          <w:color w:val="000000"/>
          <w:sz w:val="36"/>
          <w:szCs w:val="36"/>
        </w:rPr>
        <w:t>13 días / 12 noches</w:t>
      </w:r>
    </w:p>
    <w:p w14:paraId="1BF079D0" w14:textId="77777777" w:rsidR="00D04401" w:rsidRDefault="00FD6805">
      <w:pPr>
        <w:pBdr>
          <w:top w:val="nil"/>
          <w:left w:val="nil"/>
          <w:bottom w:val="nil"/>
          <w:right w:val="nil"/>
          <w:between w:val="nil"/>
        </w:pBdr>
        <w:spacing w:after="0" w:line="276" w:lineRule="auto"/>
        <w:ind w:left="720" w:hanging="720"/>
        <w:jc w:val="center"/>
        <w:rPr>
          <w:rFonts w:ascii="Times New Roman" w:eastAsia="Times New Roman" w:hAnsi="Times New Roman" w:cs="Times New Roman"/>
          <w:b/>
          <w:bCs/>
          <w:color w:val="60CBF3"/>
          <w:sz w:val="40"/>
          <w:szCs w:val="40"/>
        </w:rPr>
      </w:pPr>
      <w:r>
        <w:rPr>
          <w:rFonts w:ascii="Times New Roman" w:eastAsia="Times New Roman" w:hAnsi="Times New Roman" w:cs="Times New Roman"/>
          <w:color w:val="000000"/>
          <w:sz w:val="40"/>
          <w:szCs w:val="40"/>
        </w:rPr>
        <w:t>Precio</w:t>
      </w:r>
      <w:r>
        <w:rPr>
          <w:rFonts w:ascii="Times New Roman" w:eastAsia="Times New Roman" w:hAnsi="Times New Roman" w:cs="Times New Roman"/>
          <w:b/>
          <w:bCs/>
          <w:color w:val="000000"/>
          <w:sz w:val="40"/>
          <w:szCs w:val="40"/>
        </w:rPr>
        <w:t xml:space="preserve"> </w:t>
      </w:r>
      <w:r>
        <w:rPr>
          <w:rFonts w:ascii="Times New Roman" w:eastAsia="Times New Roman" w:hAnsi="Times New Roman" w:cs="Times New Roman"/>
          <w:b/>
          <w:bCs/>
          <w:color w:val="074F6A"/>
          <w:sz w:val="40"/>
          <w:szCs w:val="40"/>
        </w:rPr>
        <w:t xml:space="preserve">DESDE </w:t>
      </w:r>
      <w:r>
        <w:rPr>
          <w:rFonts w:ascii="Times New Roman" w:eastAsia="Times New Roman" w:hAnsi="Times New Roman" w:cs="Times New Roman"/>
          <w:b/>
          <w:bCs/>
          <w:color w:val="074F6A"/>
          <w:sz w:val="44"/>
          <w:szCs w:val="44"/>
        </w:rPr>
        <w:t>USD 1.819</w:t>
      </w:r>
    </w:p>
    <w:p w14:paraId="1BF079D1" w14:textId="77777777" w:rsidR="00D04401" w:rsidRDefault="00FD6805">
      <w:pPr>
        <w:pBdr>
          <w:top w:val="nil"/>
          <w:left w:val="nil"/>
          <w:bottom w:val="nil"/>
          <w:right w:val="nil"/>
          <w:between w:val="nil"/>
        </w:pBdr>
        <w:spacing w:after="0" w:line="276"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xml:space="preserve">Por persona </w:t>
      </w:r>
      <w:r>
        <w:rPr>
          <w:rFonts w:ascii="Times New Roman" w:eastAsia="Times New Roman" w:hAnsi="Times New Roman" w:cs="Times New Roman"/>
          <w:color w:val="000000"/>
          <w:sz w:val="28"/>
          <w:szCs w:val="28"/>
        </w:rPr>
        <w:t>en acomodación doble.</w:t>
      </w:r>
    </w:p>
    <w:p w14:paraId="1BF079D2" w14:textId="77777777" w:rsidR="00D04401" w:rsidRDefault="00FD6805">
      <w:pPr>
        <w:pBdr>
          <w:top w:val="nil"/>
          <w:left w:val="nil"/>
          <w:bottom w:val="nil"/>
          <w:right w:val="nil"/>
          <w:between w:val="nil"/>
        </w:pBdr>
        <w:spacing w:after="0" w:line="276" w:lineRule="auto"/>
        <w:jc w:val="center"/>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Consulte la tarifa que aplica para la fecha de su interés</w:t>
      </w:r>
      <w:r>
        <w:rPr>
          <w:noProof/>
        </w:rPr>
        <w:drawing>
          <wp:anchor distT="0" distB="0" distL="114300" distR="114300" simplePos="0" relativeHeight="251659264" behindDoc="0" locked="0" layoutInCell="1" hidden="0" allowOverlap="1" wp14:anchorId="1BF07B4B" wp14:editId="1BF07B4C">
            <wp:simplePos x="0" y="0"/>
            <wp:positionH relativeFrom="column">
              <wp:posOffset>497840</wp:posOffset>
            </wp:positionH>
            <wp:positionV relativeFrom="paragraph">
              <wp:posOffset>242570</wp:posOffset>
            </wp:positionV>
            <wp:extent cx="1668780" cy="1108075"/>
            <wp:effectExtent l="0" t="0" r="0" b="0"/>
            <wp:wrapTopAndBottom distT="0" distB="0"/>
            <wp:docPr id="14" name="image3.jpg" descr="Découvrez la magie de Bangkok : Activités incontournables et trésors ..."/>
            <wp:cNvGraphicFramePr/>
            <a:graphic xmlns:a="http://schemas.openxmlformats.org/drawingml/2006/main">
              <a:graphicData uri="http://schemas.openxmlformats.org/drawingml/2006/picture">
                <pic:pic xmlns:pic="http://schemas.openxmlformats.org/drawingml/2006/picture">
                  <pic:nvPicPr>
                    <pic:cNvPr id="0" name="image3.jpg" descr="Découvrez la magie de Bangkok : Activités incontournables et trésors ..."/>
                    <pic:cNvPicPr preferRelativeResize="0"/>
                  </pic:nvPicPr>
                  <pic:blipFill>
                    <a:blip r:embed="rId9"/>
                    <a:srcRect/>
                    <a:stretch>
                      <a:fillRect/>
                    </a:stretch>
                  </pic:blipFill>
                  <pic:spPr>
                    <a:xfrm>
                      <a:off x="0" y="0"/>
                      <a:ext cx="1668780" cy="1108075"/>
                    </a:xfrm>
                    <a:prstGeom prst="rect">
                      <a:avLst/>
                    </a:prstGeom>
                    <a:ln/>
                  </pic:spPr>
                </pic:pic>
              </a:graphicData>
            </a:graphic>
          </wp:anchor>
        </w:drawing>
      </w:r>
      <w:r>
        <w:rPr>
          <w:noProof/>
        </w:rPr>
        <w:drawing>
          <wp:anchor distT="0" distB="0" distL="114300" distR="114300" simplePos="0" relativeHeight="251660288" behindDoc="0" locked="0" layoutInCell="1" hidden="0" allowOverlap="1" wp14:anchorId="1BF07B4D" wp14:editId="1BF07B4E">
            <wp:simplePos x="0" y="0"/>
            <wp:positionH relativeFrom="column">
              <wp:posOffset>2358390</wp:posOffset>
            </wp:positionH>
            <wp:positionV relativeFrom="paragraph">
              <wp:posOffset>234950</wp:posOffset>
            </wp:positionV>
            <wp:extent cx="1684020" cy="1108075"/>
            <wp:effectExtent l="0" t="0" r="0" b="0"/>
            <wp:wrapTopAndBottom distT="0" distB="0"/>
            <wp:docPr id="21" name="image11.jpg" descr="The 10 most famous Vietnam landscapes from North to South - Lily's ..."/>
            <wp:cNvGraphicFramePr/>
            <a:graphic xmlns:a="http://schemas.openxmlformats.org/drawingml/2006/main">
              <a:graphicData uri="http://schemas.openxmlformats.org/drawingml/2006/picture">
                <pic:pic xmlns:pic="http://schemas.openxmlformats.org/drawingml/2006/picture">
                  <pic:nvPicPr>
                    <pic:cNvPr id="0" name="image11.jpg" descr="The 10 most famous Vietnam landscapes from North to South - Lily's ..."/>
                    <pic:cNvPicPr preferRelativeResize="0"/>
                  </pic:nvPicPr>
                  <pic:blipFill>
                    <a:blip r:embed="rId10"/>
                    <a:srcRect/>
                    <a:stretch>
                      <a:fillRect/>
                    </a:stretch>
                  </pic:blipFill>
                  <pic:spPr>
                    <a:xfrm>
                      <a:off x="0" y="0"/>
                      <a:ext cx="1684020" cy="1108075"/>
                    </a:xfrm>
                    <a:prstGeom prst="rect">
                      <a:avLst/>
                    </a:prstGeom>
                    <a:ln/>
                  </pic:spPr>
                </pic:pic>
              </a:graphicData>
            </a:graphic>
          </wp:anchor>
        </w:drawing>
      </w:r>
      <w:r>
        <w:rPr>
          <w:noProof/>
        </w:rPr>
        <w:drawing>
          <wp:anchor distT="0" distB="0" distL="114300" distR="114300" simplePos="0" relativeHeight="251661312" behindDoc="0" locked="0" layoutInCell="1" hidden="0" allowOverlap="1" wp14:anchorId="1BF07B4F" wp14:editId="1BF07B50">
            <wp:simplePos x="0" y="0"/>
            <wp:positionH relativeFrom="column">
              <wp:posOffset>4196422</wp:posOffset>
            </wp:positionH>
            <wp:positionV relativeFrom="paragraph">
              <wp:posOffset>232506</wp:posOffset>
            </wp:positionV>
            <wp:extent cx="1670050" cy="1108075"/>
            <wp:effectExtent l="0" t="0" r="0" b="0"/>
            <wp:wrapTopAndBottom distT="0" distB="0"/>
            <wp:docPr id="18" name="image6.jpg" descr="11 Beautiful Angkor Temples In Siem Reap, Cambodia - Hand Luggage Only ..."/>
            <wp:cNvGraphicFramePr/>
            <a:graphic xmlns:a="http://schemas.openxmlformats.org/drawingml/2006/main">
              <a:graphicData uri="http://schemas.openxmlformats.org/drawingml/2006/picture">
                <pic:pic xmlns:pic="http://schemas.openxmlformats.org/drawingml/2006/picture">
                  <pic:nvPicPr>
                    <pic:cNvPr id="0" name="image6.jpg" descr="11 Beautiful Angkor Temples In Siem Reap, Cambodia - Hand Luggage Only ..."/>
                    <pic:cNvPicPr preferRelativeResize="0"/>
                  </pic:nvPicPr>
                  <pic:blipFill>
                    <a:blip r:embed="rId11"/>
                    <a:srcRect/>
                    <a:stretch>
                      <a:fillRect/>
                    </a:stretch>
                  </pic:blipFill>
                  <pic:spPr>
                    <a:xfrm>
                      <a:off x="0" y="0"/>
                      <a:ext cx="1670050" cy="1108075"/>
                    </a:xfrm>
                    <a:prstGeom prst="rect">
                      <a:avLst/>
                    </a:prstGeom>
                    <a:ln/>
                  </pic:spPr>
                </pic:pic>
              </a:graphicData>
            </a:graphic>
          </wp:anchor>
        </w:drawing>
      </w:r>
    </w:p>
    <w:p w14:paraId="1BF079D3" w14:textId="77777777" w:rsidR="00D04401" w:rsidRDefault="00D04401">
      <w:pPr>
        <w:pBdr>
          <w:top w:val="nil"/>
          <w:left w:val="nil"/>
          <w:bottom w:val="nil"/>
          <w:right w:val="nil"/>
          <w:between w:val="nil"/>
        </w:pBdr>
        <w:spacing w:after="0" w:line="276" w:lineRule="auto"/>
        <w:rPr>
          <w:rFonts w:ascii="Times New Roman" w:eastAsia="Times New Roman" w:hAnsi="Times New Roman" w:cs="Times New Roman"/>
          <w:b/>
          <w:bCs/>
          <w:color w:val="000000"/>
        </w:rPr>
      </w:pPr>
    </w:p>
    <w:p w14:paraId="1BF079D4" w14:textId="77777777" w:rsidR="00D04401" w:rsidRDefault="00FD6805">
      <w:pPr>
        <w:pBdr>
          <w:top w:val="nil"/>
          <w:left w:val="nil"/>
          <w:bottom w:val="nil"/>
          <w:right w:val="nil"/>
          <w:between w:val="nil"/>
        </w:pBdr>
        <w:spacing w:after="0" w:line="276" w:lineRule="auto"/>
        <w:jc w:val="center"/>
        <w:rPr>
          <w:rFonts w:ascii="Arial" w:eastAsia="Arial" w:hAnsi="Arial" w:cs="Arial"/>
          <w:color w:val="60CBF3"/>
          <w:sz w:val="32"/>
          <w:szCs w:val="32"/>
        </w:rPr>
      </w:pPr>
      <w:r>
        <w:rPr>
          <w:rFonts w:ascii="Arial" w:eastAsia="Arial" w:hAnsi="Arial" w:cs="Arial"/>
          <w:b/>
          <w:bCs/>
          <w:color w:val="60CBF3"/>
          <w:sz w:val="32"/>
          <w:szCs w:val="32"/>
        </w:rPr>
        <w:t>Visitando:</w:t>
      </w:r>
    </w:p>
    <w:p w14:paraId="1BF079D5" w14:textId="77777777" w:rsidR="00D04401" w:rsidRDefault="00FD6805">
      <w:pPr>
        <w:pBdr>
          <w:top w:val="nil"/>
          <w:left w:val="nil"/>
          <w:bottom w:val="nil"/>
          <w:right w:val="nil"/>
          <w:between w:val="nil"/>
        </w:pBdr>
        <w:spacing w:after="0" w:line="276" w:lineRule="auto"/>
        <w:ind w:left="720" w:hanging="720"/>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Bangkok – Hanói – Bahía de </w:t>
      </w:r>
      <w:proofErr w:type="spellStart"/>
      <w:r>
        <w:rPr>
          <w:rFonts w:ascii="Times New Roman" w:eastAsia="Times New Roman" w:hAnsi="Times New Roman" w:cs="Times New Roman"/>
          <w:color w:val="000000"/>
          <w:sz w:val="28"/>
          <w:szCs w:val="28"/>
        </w:rPr>
        <w:t>Halong</w:t>
      </w:r>
      <w:proofErr w:type="spellEnd"/>
      <w:r>
        <w:rPr>
          <w:rFonts w:ascii="Times New Roman" w:eastAsia="Times New Roman" w:hAnsi="Times New Roman" w:cs="Times New Roman"/>
          <w:color w:val="000000"/>
          <w:sz w:val="28"/>
          <w:szCs w:val="28"/>
        </w:rPr>
        <w:t xml:space="preserve"> – </w:t>
      </w:r>
      <w:proofErr w:type="spellStart"/>
      <w:r>
        <w:rPr>
          <w:rFonts w:ascii="Times New Roman" w:eastAsia="Times New Roman" w:hAnsi="Times New Roman" w:cs="Times New Roman"/>
          <w:color w:val="000000"/>
          <w:sz w:val="28"/>
          <w:szCs w:val="28"/>
        </w:rPr>
        <w:t>Halong</w:t>
      </w:r>
      <w:proofErr w:type="spellEnd"/>
      <w:r>
        <w:rPr>
          <w:rFonts w:ascii="Times New Roman" w:eastAsia="Times New Roman" w:hAnsi="Times New Roman" w:cs="Times New Roman"/>
          <w:color w:val="000000"/>
          <w:sz w:val="28"/>
          <w:szCs w:val="28"/>
        </w:rPr>
        <w:t xml:space="preserve"> – </w:t>
      </w:r>
      <w:proofErr w:type="spellStart"/>
      <w:r>
        <w:rPr>
          <w:rFonts w:ascii="Times New Roman" w:eastAsia="Times New Roman" w:hAnsi="Times New Roman" w:cs="Times New Roman"/>
          <w:color w:val="000000"/>
          <w:sz w:val="28"/>
          <w:szCs w:val="28"/>
        </w:rPr>
        <w:t>Hoi</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An</w:t>
      </w:r>
      <w:proofErr w:type="spellEnd"/>
      <w:r>
        <w:rPr>
          <w:rFonts w:ascii="Times New Roman" w:eastAsia="Times New Roman" w:hAnsi="Times New Roman" w:cs="Times New Roman"/>
          <w:color w:val="000000"/>
          <w:sz w:val="28"/>
          <w:szCs w:val="28"/>
        </w:rPr>
        <w:t xml:space="preserve"> – Da </w:t>
      </w:r>
      <w:proofErr w:type="spellStart"/>
      <w:r>
        <w:rPr>
          <w:rFonts w:ascii="Times New Roman" w:eastAsia="Times New Roman" w:hAnsi="Times New Roman" w:cs="Times New Roman"/>
          <w:color w:val="000000"/>
          <w:sz w:val="28"/>
          <w:szCs w:val="28"/>
        </w:rPr>
        <w:t>Nang</w:t>
      </w:r>
      <w:proofErr w:type="spellEnd"/>
      <w:r>
        <w:rPr>
          <w:rFonts w:ascii="Times New Roman" w:eastAsia="Times New Roman" w:hAnsi="Times New Roman" w:cs="Times New Roman"/>
          <w:color w:val="000000"/>
          <w:sz w:val="28"/>
          <w:szCs w:val="28"/>
        </w:rPr>
        <w:t xml:space="preserve"> – </w:t>
      </w:r>
      <w:proofErr w:type="spellStart"/>
      <w:r>
        <w:rPr>
          <w:rFonts w:ascii="Times New Roman" w:eastAsia="Times New Roman" w:hAnsi="Times New Roman" w:cs="Times New Roman"/>
          <w:color w:val="000000"/>
          <w:sz w:val="28"/>
          <w:szCs w:val="28"/>
        </w:rPr>
        <w:t>Hue</w:t>
      </w:r>
      <w:proofErr w:type="spellEnd"/>
      <w:r>
        <w:rPr>
          <w:rFonts w:ascii="Times New Roman" w:eastAsia="Times New Roman" w:hAnsi="Times New Roman" w:cs="Times New Roman"/>
          <w:color w:val="000000"/>
          <w:sz w:val="28"/>
          <w:szCs w:val="28"/>
        </w:rPr>
        <w:t xml:space="preserve"> – Ho Chi Minh – </w:t>
      </w:r>
      <w:proofErr w:type="spellStart"/>
      <w:r>
        <w:rPr>
          <w:rFonts w:ascii="Times New Roman" w:eastAsia="Times New Roman" w:hAnsi="Times New Roman" w:cs="Times New Roman"/>
          <w:color w:val="000000"/>
          <w:sz w:val="28"/>
          <w:szCs w:val="28"/>
        </w:rPr>
        <w:t>Siem</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Reap</w:t>
      </w:r>
      <w:proofErr w:type="spellEnd"/>
      <w:r>
        <w:rPr>
          <w:rFonts w:ascii="Times New Roman" w:eastAsia="Times New Roman" w:hAnsi="Times New Roman" w:cs="Times New Roman"/>
          <w:color w:val="000000"/>
          <w:sz w:val="28"/>
          <w:szCs w:val="28"/>
        </w:rPr>
        <w:t>.</w:t>
      </w:r>
      <w:r>
        <w:rPr>
          <w:noProof/>
        </w:rPr>
        <mc:AlternateContent>
          <mc:Choice Requires="wpg">
            <w:drawing>
              <wp:anchor distT="0" distB="0" distL="114300" distR="114300" simplePos="0" relativeHeight="251662336" behindDoc="0" locked="0" layoutInCell="1" hidden="0" allowOverlap="1" wp14:anchorId="1BF07B51" wp14:editId="1BF07B52">
                <wp:simplePos x="0" y="0"/>
                <wp:positionH relativeFrom="column">
                  <wp:posOffset>1</wp:posOffset>
                </wp:positionH>
                <wp:positionV relativeFrom="paragraph">
                  <wp:posOffset>368300</wp:posOffset>
                </wp:positionV>
                <wp:extent cx="6463877" cy="727710"/>
                <wp:effectExtent l="0" t="0" r="0" b="0"/>
                <wp:wrapNone/>
                <wp:docPr id="4" name=""/>
                <wp:cNvGraphicFramePr/>
                <a:graphic xmlns:a="http://schemas.openxmlformats.org/drawingml/2006/main">
                  <a:graphicData uri="http://schemas.microsoft.com/office/word/2010/wordprocessingGroup">
                    <wpg:wgp>
                      <wpg:cNvGrpSpPr/>
                      <wpg:grpSpPr>
                        <a:xfrm>
                          <a:off x="0" y="0"/>
                          <a:ext cx="6463877" cy="727710"/>
                          <a:chOff x="2114050" y="3416125"/>
                          <a:chExt cx="6463900" cy="727750"/>
                        </a:xfrm>
                      </wpg:grpSpPr>
                      <wpg:grpSp>
                        <wpg:cNvPr id="1" name="Grupo 1"/>
                        <wpg:cNvGrpSpPr/>
                        <wpg:grpSpPr>
                          <a:xfrm>
                            <a:off x="2114062" y="3416145"/>
                            <a:ext cx="6463877" cy="727710"/>
                            <a:chOff x="0" y="0"/>
                            <a:chExt cx="6463877" cy="727710"/>
                          </a:xfrm>
                        </wpg:grpSpPr>
                        <wps:wsp>
                          <wps:cNvPr id="2" name="Rectángulo 2"/>
                          <wps:cNvSpPr/>
                          <wps:spPr>
                            <a:xfrm>
                              <a:off x="0" y="0"/>
                              <a:ext cx="6463875" cy="727700"/>
                            </a:xfrm>
                            <a:prstGeom prst="rect">
                              <a:avLst/>
                            </a:prstGeom>
                            <a:noFill/>
                            <a:ln>
                              <a:noFill/>
                            </a:ln>
                          </wps:spPr>
                          <wps:txbx>
                            <w:txbxContent>
                              <w:p w14:paraId="1BF07B79" w14:textId="77777777" w:rsidR="00D04401" w:rsidRDefault="00D04401">
                                <w:pPr>
                                  <w:spacing w:after="0" w:line="240" w:lineRule="auto"/>
                                  <w:textDirection w:val="btLr"/>
                                </w:pPr>
                              </w:p>
                            </w:txbxContent>
                          </wps:txbx>
                          <wps:bodyPr spcFirstLastPara="1" wrap="square" lIns="91425" tIns="91425" rIns="91425" bIns="91425" anchor="ctr" anchorCtr="0">
                            <a:noAutofit/>
                          </wps:bodyPr>
                        </wps:wsp>
                        <wps:wsp>
                          <wps:cNvPr id="3" name="Conector recto de flecha 3"/>
                          <wps:cNvCnPr/>
                          <wps:spPr>
                            <a:xfrm>
                              <a:off x="0" y="414867"/>
                              <a:ext cx="5622202" cy="0"/>
                            </a:xfrm>
                            <a:prstGeom prst="straightConnector1">
                              <a:avLst/>
                            </a:prstGeom>
                            <a:noFill/>
                            <a:ln w="9525" cap="flat" cmpd="sng">
                              <a:solidFill>
                                <a:schemeClr val="accent1"/>
                              </a:solidFill>
                              <a:prstDash val="solid"/>
                              <a:miter lim="8000"/>
                              <a:headEnd type="none" w="sm" len="sm"/>
                              <a:tailEnd type="none" w="sm" len="sm"/>
                            </a:ln>
                          </wps:spPr>
                          <wps:bodyPr/>
                        </wps:wsp>
                        <pic:pic xmlns:pic="http://schemas.openxmlformats.org/drawingml/2006/picture">
                          <pic:nvPicPr>
                            <pic:cNvPr id="9" name="Shape 9"/>
                            <pic:cNvPicPr preferRelativeResize="0"/>
                          </pic:nvPicPr>
                          <pic:blipFill rotWithShape="1">
                            <a:blip r:embed="rId12">
                              <a:alphaModFix/>
                            </a:blip>
                            <a:srcRect/>
                            <a:stretch/>
                          </pic:blipFill>
                          <pic:spPr>
                            <a:xfrm>
                              <a:off x="5748867" y="0"/>
                              <a:ext cx="715010" cy="727710"/>
                            </a:xfrm>
                            <a:prstGeom prst="rect">
                              <a:avLst/>
                            </a:prstGeom>
                            <a:noFill/>
                            <a:ln>
                              <a:noFill/>
                            </a:ln>
                          </pic:spPr>
                        </pic:pic>
                      </wpg:grpSp>
                    </wpg:wgp>
                  </a:graphicData>
                </a:graphic>
              </wp:anchor>
            </w:drawing>
          </mc:Choice>
          <mc:Fallback>
            <w:pict>
              <v:group w14:anchorId="1BF07B51" id="_x0000_s1026" style="position:absolute;left:0;text-align:left;margin-left:0;margin-top:29pt;width:508.95pt;height:57.3pt;z-index:251662336" coordorigin="21140,34161" coordsize="64639,72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">
                <v:group id="Grupo 1" o:spid="_x0000_s1027" style="position:absolute;left:21140;top:34161;width:64639;height:7277" coordsize="64638,72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ángulo 2" o:spid="_x0000_s1028" style="position:absolute;width:64638;height:72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14:paraId="1BF07B79" w14:textId="77777777" w:rsidR="00D04401" w:rsidRDefault="00D04401">
                          <w:pPr>
                            <w:spacing w:after="0" w:line="240" w:lineRule="auto"/>
                            <w:textDirection w:val="btLr"/>
                          </w:pPr>
                        </w:p>
                      </w:txbxContent>
                    </v:textbox>
                  </v:rect>
                  <v:shapetype id="_x0000_t32" coordsize="21600,21600" o:spt="32" o:oned="t" path="m,l21600,21600e" filled="f">
                    <v:path arrowok="t" fillok="f" o:connecttype="none"/>
                    <o:lock v:ext="edit" shapetype="t"/>
                  </v:shapetype>
                  <v:shape id="Conector recto de flecha 3" o:spid="_x0000_s1029" type="#_x0000_t32" style="position:absolute;top:4148;width:562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" strokecolor="#4f81bd [3204]">
                    <v:stroke startarrowwidth="narrow" startarrowlength="short" endarrowwidth="narrow" endarrowlength="short" miterlimit="5243f" joinstyle="miter"/>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9" o:spid="_x0000_s1030" type="#_x0000_t75" style="position:absolute;left:57488;width:7150;height:7277;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">
                    <v:imagedata r:id="rId13" o:title=""/>
                  </v:shape>
                </v:group>
              </v:group>
            </w:pict>
          </mc:Fallback>
        </mc:AlternateContent>
      </w:r>
    </w:p>
    <w:p w14:paraId="1BF079D6" w14:textId="77777777" w:rsidR="00D04401" w:rsidRDefault="00FD6805">
      <w:pPr>
        <w:pBdr>
          <w:top w:val="nil"/>
          <w:left w:val="nil"/>
          <w:bottom w:val="nil"/>
          <w:right w:val="nil"/>
          <w:between w:val="nil"/>
        </w:pBdr>
        <w:spacing w:after="0" w:line="276" w:lineRule="auto"/>
        <w:rPr>
          <w:b/>
          <w:bCs/>
          <w:color w:val="000000"/>
          <w:sz w:val="20"/>
          <w:szCs w:val="20"/>
        </w:rPr>
      </w:pPr>
      <w:r>
        <w:rPr>
          <w:rFonts w:ascii="Arial" w:eastAsia="Arial" w:hAnsi="Arial" w:cs="Arial"/>
          <w:color w:val="074F6A"/>
          <w:sz w:val="32"/>
          <w:szCs w:val="32"/>
        </w:rPr>
        <w:t>ITINERARIO DE VIAJE</w:t>
      </w:r>
    </w:p>
    <w:p w14:paraId="1BF079D7" w14:textId="77777777" w:rsidR="00D04401" w:rsidRDefault="00D04401">
      <w:pPr>
        <w:spacing w:after="0"/>
        <w:rPr>
          <w:rFonts w:ascii="Times New Roman" w:eastAsia="Times New Roman" w:hAnsi="Times New Roman" w:cs="Times New Roman"/>
          <w:b/>
          <w:bCs/>
          <w:color w:val="000000"/>
          <w:sz w:val="24"/>
          <w:szCs w:val="24"/>
        </w:rPr>
      </w:pPr>
    </w:p>
    <w:p w14:paraId="1BF079D8" w14:textId="77777777" w:rsidR="00D04401" w:rsidRDefault="00FD6805">
      <w:pPr>
        <w:spacing w:after="0"/>
        <w:jc w:val="both"/>
        <w:rPr>
          <w:rFonts w:ascii="Times New Roman" w:eastAsia="Times New Roman" w:hAnsi="Times New Roman" w:cs="Times New Roman"/>
          <w:b/>
          <w:bCs/>
          <w:color w:val="074F6A"/>
          <w:sz w:val="24"/>
          <w:szCs w:val="24"/>
        </w:rPr>
      </w:pPr>
      <w:r>
        <w:rPr>
          <w:rFonts w:ascii="Arial" w:eastAsia="Arial" w:hAnsi="Arial" w:cs="Arial"/>
          <w:b/>
          <w:bCs/>
          <w:color w:val="074F6A"/>
          <w:sz w:val="24"/>
          <w:szCs w:val="24"/>
        </w:rPr>
        <w:t>DÍA 1: LLEGADA A BANGKOK</w:t>
      </w:r>
      <w:r>
        <w:rPr>
          <w:rFonts w:ascii="Times New Roman" w:eastAsia="Times New Roman" w:hAnsi="Times New Roman" w:cs="Times New Roman"/>
          <w:b/>
          <w:bCs/>
          <w:color w:val="074F6A"/>
          <w:sz w:val="24"/>
          <w:szCs w:val="24"/>
        </w:rPr>
        <w:t xml:space="preserve"> </w:t>
      </w:r>
    </w:p>
    <w:p w14:paraId="1BF079D9" w14:textId="77777777" w:rsidR="00D04401" w:rsidRDefault="00FD680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rPr>
        <w:t xml:space="preserve">Llegada al Aeropuerto Internacional de </w:t>
      </w:r>
      <w:r>
        <w:rPr>
          <w:rFonts w:ascii="Times New Roman" w:eastAsia="Times New Roman" w:hAnsi="Times New Roman" w:cs="Times New Roman"/>
          <w:b/>
          <w:bCs/>
          <w:color w:val="000000"/>
        </w:rPr>
        <w:t>Bangkok.</w:t>
      </w:r>
      <w:r>
        <w:rPr>
          <w:rFonts w:ascii="Times New Roman" w:eastAsia="Times New Roman" w:hAnsi="Times New Roman" w:cs="Times New Roman"/>
          <w:color w:val="000000"/>
        </w:rPr>
        <w:t xml:space="preserve"> Traslado al hotel. Tiempo libre hasta el </w:t>
      </w:r>
      <w:proofErr w:type="spellStart"/>
      <w:r>
        <w:rPr>
          <w:rFonts w:ascii="Times New Roman" w:eastAsia="Times New Roman" w:hAnsi="Times New Roman" w:cs="Times New Roman"/>
          <w:color w:val="000000"/>
        </w:rPr>
        <w:t>check</w:t>
      </w:r>
      <w:proofErr w:type="spellEnd"/>
      <w:r>
        <w:rPr>
          <w:rFonts w:ascii="Times New Roman" w:eastAsia="Times New Roman" w:hAnsi="Times New Roman" w:cs="Times New Roman"/>
          <w:color w:val="000000"/>
        </w:rPr>
        <w:t>-in en el hotel según disponibilidad (a partir de las 15.00h). Alojamiento.</w:t>
      </w:r>
    </w:p>
    <w:p w14:paraId="1BF079DA" w14:textId="77777777" w:rsidR="00D04401" w:rsidRDefault="00D04401">
      <w:pPr>
        <w:spacing w:after="0"/>
        <w:rPr>
          <w:rFonts w:ascii="Times New Roman" w:eastAsia="Times New Roman" w:hAnsi="Times New Roman" w:cs="Times New Roman"/>
          <w:b/>
          <w:bCs/>
          <w:color w:val="000000"/>
          <w:sz w:val="24"/>
          <w:szCs w:val="24"/>
        </w:rPr>
      </w:pPr>
    </w:p>
    <w:p w14:paraId="1BF079DB" w14:textId="77777777" w:rsidR="00D04401" w:rsidRDefault="00FD6805">
      <w:pPr>
        <w:spacing w:after="0"/>
        <w:jc w:val="both"/>
        <w:rPr>
          <w:rFonts w:ascii="Times New Roman" w:eastAsia="Times New Roman" w:hAnsi="Times New Roman" w:cs="Times New Roman"/>
          <w:b/>
          <w:bCs/>
          <w:color w:val="074F6A"/>
          <w:sz w:val="24"/>
          <w:szCs w:val="24"/>
        </w:rPr>
      </w:pPr>
      <w:r>
        <w:rPr>
          <w:rFonts w:ascii="Arial" w:eastAsia="Arial" w:hAnsi="Arial" w:cs="Arial"/>
          <w:b/>
          <w:bCs/>
          <w:color w:val="074F6A"/>
          <w:sz w:val="24"/>
          <w:szCs w:val="24"/>
        </w:rPr>
        <w:t xml:space="preserve">DÍA 2: BANGKOK </w:t>
      </w:r>
    </w:p>
    <w:p w14:paraId="1BF079DC" w14:textId="77777777" w:rsidR="00D04401" w:rsidRDefault="00FD6805">
      <w:pPr>
        <w:spacing w:after="4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en el hotel. Visita a tres de los templos budistas más inusuales, empezando por </w:t>
      </w:r>
      <w:proofErr w:type="spellStart"/>
      <w:r>
        <w:rPr>
          <w:rFonts w:ascii="Times New Roman" w:eastAsia="Times New Roman" w:hAnsi="Times New Roman" w:cs="Times New Roman"/>
          <w:b/>
          <w:bCs/>
          <w:color w:val="000000"/>
        </w:rPr>
        <w:t>WatTraimit</w:t>
      </w:r>
      <w:proofErr w:type="spellEnd"/>
      <w:r>
        <w:rPr>
          <w:rFonts w:ascii="Times New Roman" w:eastAsia="Times New Roman" w:hAnsi="Times New Roman" w:cs="Times New Roman"/>
          <w:color w:val="000000"/>
        </w:rPr>
        <w:t>. Situado en el e</w:t>
      </w:r>
      <w:r>
        <w:rPr>
          <w:rFonts w:ascii="Times New Roman" w:eastAsia="Times New Roman" w:hAnsi="Times New Roman" w:cs="Times New Roman"/>
          <w:color w:val="000000"/>
        </w:rPr>
        <w:t xml:space="preserve">xtremo de </w:t>
      </w:r>
      <w:r>
        <w:rPr>
          <w:rFonts w:ascii="Times New Roman" w:eastAsia="Times New Roman" w:hAnsi="Times New Roman" w:cs="Times New Roman"/>
          <w:b/>
          <w:bCs/>
          <w:color w:val="000000"/>
        </w:rPr>
        <w:t>Chinatown</w:t>
      </w:r>
      <w:r>
        <w:rPr>
          <w:rFonts w:ascii="Times New Roman" w:eastAsia="Times New Roman" w:hAnsi="Times New Roman" w:cs="Times New Roman"/>
          <w:color w:val="000000"/>
        </w:rPr>
        <w:t xml:space="preserve">, en </w:t>
      </w:r>
      <w:proofErr w:type="spellStart"/>
      <w:r>
        <w:rPr>
          <w:rFonts w:ascii="Times New Roman" w:eastAsia="Times New Roman" w:hAnsi="Times New Roman" w:cs="Times New Roman"/>
          <w:b/>
          <w:bCs/>
          <w:color w:val="000000"/>
        </w:rPr>
        <w:t>Yaowarat</w:t>
      </w:r>
      <w:proofErr w:type="spellEnd"/>
      <w:r>
        <w:rPr>
          <w:rFonts w:ascii="Times New Roman" w:eastAsia="Times New Roman" w:hAnsi="Times New Roman" w:cs="Times New Roman"/>
          <w:b/>
          <w:bCs/>
          <w:color w:val="000000"/>
        </w:rPr>
        <w:t xml:space="preserve"> Road</w:t>
      </w:r>
      <w:r>
        <w:rPr>
          <w:rFonts w:ascii="Times New Roman" w:eastAsia="Times New Roman" w:hAnsi="Times New Roman" w:cs="Times New Roman"/>
          <w:color w:val="000000"/>
        </w:rPr>
        <w:t xml:space="preserve">, cerca de la estación de tren </w:t>
      </w:r>
      <w:proofErr w:type="spellStart"/>
      <w:r>
        <w:rPr>
          <w:rFonts w:ascii="Times New Roman" w:eastAsia="Times New Roman" w:hAnsi="Times New Roman" w:cs="Times New Roman"/>
          <w:b/>
          <w:bCs/>
          <w:color w:val="000000"/>
        </w:rPr>
        <w:t>Hualampong</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b/>
          <w:bCs/>
          <w:color w:val="000000"/>
        </w:rPr>
        <w:t>Wat</w:t>
      </w:r>
      <w:proofErr w:type="spellEnd"/>
      <w:r>
        <w:rPr>
          <w:rFonts w:ascii="Times New Roman" w:eastAsia="Times New Roman" w:hAnsi="Times New Roman" w:cs="Times New Roman"/>
          <w:b/>
          <w:bCs/>
          <w:color w:val="000000"/>
        </w:rPr>
        <w:t xml:space="preserve"> </w:t>
      </w:r>
      <w:proofErr w:type="spellStart"/>
      <w:r>
        <w:rPr>
          <w:rFonts w:ascii="Times New Roman" w:eastAsia="Times New Roman" w:hAnsi="Times New Roman" w:cs="Times New Roman"/>
          <w:b/>
          <w:bCs/>
          <w:color w:val="000000"/>
        </w:rPr>
        <w:t>Traimit</w:t>
      </w:r>
      <w:proofErr w:type="spellEnd"/>
      <w:r>
        <w:rPr>
          <w:rFonts w:ascii="Times New Roman" w:eastAsia="Times New Roman" w:hAnsi="Times New Roman" w:cs="Times New Roman"/>
          <w:color w:val="000000"/>
        </w:rPr>
        <w:t xml:space="preserve"> alberga el Buda de oro macizo más grande del mundo, midiendo casi cinco metros de altura con un peso de cinco toneladas y media. Luego, la excursión continuará haci</w:t>
      </w:r>
      <w:r>
        <w:rPr>
          <w:rFonts w:ascii="Times New Roman" w:eastAsia="Times New Roman" w:hAnsi="Times New Roman" w:cs="Times New Roman"/>
          <w:color w:val="000000"/>
        </w:rPr>
        <w:t xml:space="preserve">a </w:t>
      </w:r>
      <w:proofErr w:type="spellStart"/>
      <w:r>
        <w:rPr>
          <w:rFonts w:ascii="Times New Roman" w:eastAsia="Times New Roman" w:hAnsi="Times New Roman" w:cs="Times New Roman"/>
          <w:b/>
          <w:bCs/>
          <w:color w:val="000000"/>
        </w:rPr>
        <w:t>Wat</w:t>
      </w:r>
      <w:proofErr w:type="spellEnd"/>
      <w:r>
        <w:rPr>
          <w:rFonts w:ascii="Times New Roman" w:eastAsia="Times New Roman" w:hAnsi="Times New Roman" w:cs="Times New Roman"/>
          <w:b/>
          <w:bCs/>
          <w:color w:val="000000"/>
        </w:rPr>
        <w:t xml:space="preserve"> </w:t>
      </w:r>
      <w:proofErr w:type="spellStart"/>
      <w:r>
        <w:rPr>
          <w:rFonts w:ascii="Times New Roman" w:eastAsia="Times New Roman" w:hAnsi="Times New Roman" w:cs="Times New Roman"/>
          <w:b/>
          <w:bCs/>
          <w:color w:val="000000"/>
        </w:rPr>
        <w:t>Pho</w:t>
      </w:r>
      <w:proofErr w:type="spellEnd"/>
      <w:r>
        <w:rPr>
          <w:rFonts w:ascii="Times New Roman" w:eastAsia="Times New Roman" w:hAnsi="Times New Roman" w:cs="Times New Roman"/>
          <w:color w:val="000000"/>
        </w:rPr>
        <w:t xml:space="preserve">, el templo más grande de </w:t>
      </w:r>
      <w:r>
        <w:rPr>
          <w:rFonts w:ascii="Times New Roman" w:eastAsia="Times New Roman" w:hAnsi="Times New Roman" w:cs="Times New Roman"/>
          <w:b/>
          <w:bCs/>
          <w:color w:val="000000"/>
        </w:rPr>
        <w:t>Bangkok</w:t>
      </w:r>
      <w:r>
        <w:rPr>
          <w:rFonts w:ascii="Times New Roman" w:eastAsia="Times New Roman" w:hAnsi="Times New Roman" w:cs="Times New Roman"/>
          <w:color w:val="000000"/>
        </w:rPr>
        <w:t xml:space="preserve">, el templo del enorme </w:t>
      </w:r>
      <w:r>
        <w:rPr>
          <w:rFonts w:ascii="Times New Roman" w:eastAsia="Times New Roman" w:hAnsi="Times New Roman" w:cs="Times New Roman"/>
          <w:b/>
          <w:bCs/>
          <w:color w:val="000000"/>
        </w:rPr>
        <w:t>Buda reclinado</w:t>
      </w:r>
      <w:r>
        <w:rPr>
          <w:rFonts w:ascii="Times New Roman" w:eastAsia="Times New Roman" w:hAnsi="Times New Roman" w:cs="Times New Roman"/>
          <w:color w:val="000000"/>
        </w:rPr>
        <w:t xml:space="preserve"> y los </w:t>
      </w:r>
      <w:proofErr w:type="spellStart"/>
      <w:r>
        <w:rPr>
          <w:rFonts w:ascii="Times New Roman" w:eastAsia="Times New Roman" w:hAnsi="Times New Roman" w:cs="Times New Roman"/>
          <w:b/>
          <w:bCs/>
          <w:color w:val="000000"/>
        </w:rPr>
        <w:t>Chedis</w:t>
      </w:r>
      <w:proofErr w:type="spellEnd"/>
      <w:r>
        <w:rPr>
          <w:rFonts w:ascii="Times New Roman" w:eastAsia="Times New Roman" w:hAnsi="Times New Roman" w:cs="Times New Roman"/>
          <w:b/>
          <w:bCs/>
          <w:color w:val="000000"/>
        </w:rPr>
        <w:t xml:space="preserve"> de los Reyes</w:t>
      </w:r>
      <w:r>
        <w:rPr>
          <w:rFonts w:ascii="Times New Roman" w:eastAsia="Times New Roman" w:hAnsi="Times New Roman" w:cs="Times New Roman"/>
          <w:color w:val="000000"/>
        </w:rPr>
        <w:t xml:space="preserve">. Este se encuentra detrás del </w:t>
      </w:r>
      <w:r>
        <w:rPr>
          <w:rFonts w:ascii="Times New Roman" w:eastAsia="Times New Roman" w:hAnsi="Times New Roman" w:cs="Times New Roman"/>
          <w:b/>
          <w:bCs/>
          <w:color w:val="000000"/>
        </w:rPr>
        <w:t>Templo del Buda</w:t>
      </w:r>
      <w:r>
        <w:rPr>
          <w:rFonts w:ascii="Times New Roman" w:eastAsia="Times New Roman" w:hAnsi="Times New Roman" w:cs="Times New Roman"/>
          <w:color w:val="000000"/>
        </w:rPr>
        <w:t xml:space="preserve">. Es uno de los mayores templos de la ciudad y famoso por su gigantesco Buda reclinado que mide 46 metros de largo y está cubierto de oro.  A continuación, visitará el </w:t>
      </w:r>
      <w:r>
        <w:rPr>
          <w:rFonts w:ascii="Times New Roman" w:eastAsia="Times New Roman" w:hAnsi="Times New Roman" w:cs="Times New Roman"/>
          <w:b/>
          <w:bCs/>
          <w:color w:val="000000"/>
        </w:rPr>
        <w:t>Palacio Real</w:t>
      </w:r>
      <w:r>
        <w:rPr>
          <w:rFonts w:ascii="Times New Roman" w:eastAsia="Times New Roman" w:hAnsi="Times New Roman" w:cs="Times New Roman"/>
          <w:color w:val="000000"/>
        </w:rPr>
        <w:t>, que es, sin duda, el monumento más famoso de la ciudad. Construido en 1782</w:t>
      </w:r>
      <w:r>
        <w:rPr>
          <w:rFonts w:ascii="Times New Roman" w:eastAsia="Times New Roman" w:hAnsi="Times New Roman" w:cs="Times New Roman"/>
          <w:color w:val="000000"/>
        </w:rPr>
        <w:t xml:space="preserve">, y por 150 años la casa del rey de </w:t>
      </w:r>
      <w:r>
        <w:rPr>
          <w:rFonts w:ascii="Times New Roman" w:eastAsia="Times New Roman" w:hAnsi="Times New Roman" w:cs="Times New Roman"/>
          <w:b/>
          <w:bCs/>
          <w:color w:val="000000"/>
        </w:rPr>
        <w:t>Tailandia</w:t>
      </w:r>
      <w:r>
        <w:rPr>
          <w:rFonts w:ascii="Times New Roman" w:eastAsia="Times New Roman" w:hAnsi="Times New Roman" w:cs="Times New Roman"/>
          <w:color w:val="000000"/>
        </w:rPr>
        <w:t xml:space="preserve">, la corte real y la sede administrativa del gobierno, </w:t>
      </w:r>
      <w:r>
        <w:rPr>
          <w:rFonts w:ascii="Times New Roman" w:eastAsia="Times New Roman" w:hAnsi="Times New Roman" w:cs="Times New Roman"/>
          <w:b/>
          <w:bCs/>
          <w:color w:val="000000"/>
        </w:rPr>
        <w:t>el Gran Palacio</w:t>
      </w:r>
      <w:r>
        <w:rPr>
          <w:rFonts w:ascii="Times New Roman" w:eastAsia="Times New Roman" w:hAnsi="Times New Roman" w:cs="Times New Roman"/>
          <w:color w:val="000000"/>
        </w:rPr>
        <w:t xml:space="preserve"> de </w:t>
      </w:r>
      <w:r>
        <w:rPr>
          <w:rFonts w:ascii="Times New Roman" w:eastAsia="Times New Roman" w:hAnsi="Times New Roman" w:cs="Times New Roman"/>
          <w:b/>
          <w:bCs/>
          <w:color w:val="000000"/>
        </w:rPr>
        <w:t xml:space="preserve">Bangkok </w:t>
      </w:r>
      <w:r>
        <w:rPr>
          <w:rFonts w:ascii="Times New Roman" w:eastAsia="Times New Roman" w:hAnsi="Times New Roman" w:cs="Times New Roman"/>
          <w:color w:val="000000"/>
        </w:rPr>
        <w:t>es un edificio antiguo que continúa impresionando a sus visitantes con su hermosa arquitectura y detalles. Dentro del complejo, s</w:t>
      </w:r>
      <w:r>
        <w:rPr>
          <w:rFonts w:ascii="Times New Roman" w:eastAsia="Times New Roman" w:hAnsi="Times New Roman" w:cs="Times New Roman"/>
          <w:color w:val="000000"/>
        </w:rPr>
        <w:t xml:space="preserve">e encuentra </w:t>
      </w:r>
      <w:proofErr w:type="spellStart"/>
      <w:r>
        <w:rPr>
          <w:rFonts w:ascii="Times New Roman" w:eastAsia="Times New Roman" w:hAnsi="Times New Roman" w:cs="Times New Roman"/>
          <w:b/>
          <w:bCs/>
          <w:color w:val="000000"/>
        </w:rPr>
        <w:t>Wat</w:t>
      </w:r>
      <w:proofErr w:type="spellEnd"/>
      <w:r>
        <w:rPr>
          <w:rFonts w:ascii="Times New Roman" w:eastAsia="Times New Roman" w:hAnsi="Times New Roman" w:cs="Times New Roman"/>
          <w:b/>
          <w:bCs/>
          <w:color w:val="000000"/>
        </w:rPr>
        <w:t xml:space="preserve"> </w:t>
      </w:r>
      <w:proofErr w:type="spellStart"/>
      <w:r>
        <w:rPr>
          <w:rFonts w:ascii="Times New Roman" w:eastAsia="Times New Roman" w:hAnsi="Times New Roman" w:cs="Times New Roman"/>
          <w:b/>
          <w:bCs/>
          <w:color w:val="000000"/>
        </w:rPr>
        <w:t>Phra</w:t>
      </w:r>
      <w:proofErr w:type="spellEnd"/>
      <w:r>
        <w:rPr>
          <w:rFonts w:ascii="Times New Roman" w:eastAsia="Times New Roman" w:hAnsi="Times New Roman" w:cs="Times New Roman"/>
          <w:b/>
          <w:bCs/>
          <w:color w:val="000000"/>
        </w:rPr>
        <w:t xml:space="preserve"> </w:t>
      </w:r>
      <w:proofErr w:type="spellStart"/>
      <w:r>
        <w:rPr>
          <w:rFonts w:ascii="Times New Roman" w:eastAsia="Times New Roman" w:hAnsi="Times New Roman" w:cs="Times New Roman"/>
          <w:b/>
          <w:bCs/>
          <w:color w:val="000000"/>
        </w:rPr>
        <w:t>Kaew</w:t>
      </w:r>
      <w:proofErr w:type="spellEnd"/>
      <w:r>
        <w:rPr>
          <w:rFonts w:ascii="Times New Roman" w:eastAsia="Times New Roman" w:hAnsi="Times New Roman" w:cs="Times New Roman"/>
          <w:color w:val="000000"/>
        </w:rPr>
        <w:t xml:space="preserve"> o el </w:t>
      </w:r>
      <w:r>
        <w:rPr>
          <w:rFonts w:ascii="Times New Roman" w:eastAsia="Times New Roman" w:hAnsi="Times New Roman" w:cs="Times New Roman"/>
          <w:b/>
          <w:bCs/>
          <w:color w:val="000000"/>
        </w:rPr>
        <w:t>Templo del Buda Esmeralda</w:t>
      </w:r>
      <w:r>
        <w:rPr>
          <w:rFonts w:ascii="Times New Roman" w:eastAsia="Times New Roman" w:hAnsi="Times New Roman" w:cs="Times New Roman"/>
          <w:color w:val="000000"/>
        </w:rPr>
        <w:t xml:space="preserve"> (oficialmente conocido como </w:t>
      </w:r>
      <w:proofErr w:type="spellStart"/>
      <w:r>
        <w:rPr>
          <w:rFonts w:ascii="Times New Roman" w:eastAsia="Times New Roman" w:hAnsi="Times New Roman" w:cs="Times New Roman"/>
          <w:b/>
          <w:bCs/>
          <w:color w:val="000000"/>
        </w:rPr>
        <w:t>WatPhra</w:t>
      </w:r>
      <w:proofErr w:type="spellEnd"/>
      <w:r>
        <w:rPr>
          <w:rFonts w:ascii="Times New Roman" w:eastAsia="Times New Roman" w:hAnsi="Times New Roman" w:cs="Times New Roman"/>
          <w:b/>
          <w:bCs/>
          <w:color w:val="000000"/>
        </w:rPr>
        <w:t xml:space="preserve"> Sri </w:t>
      </w:r>
      <w:proofErr w:type="spellStart"/>
      <w:r>
        <w:rPr>
          <w:rFonts w:ascii="Times New Roman" w:eastAsia="Times New Roman" w:hAnsi="Times New Roman" w:cs="Times New Roman"/>
          <w:b/>
          <w:bCs/>
          <w:color w:val="000000"/>
        </w:rPr>
        <w:t>Rattana</w:t>
      </w:r>
      <w:proofErr w:type="spellEnd"/>
      <w:r>
        <w:rPr>
          <w:rFonts w:ascii="Times New Roman" w:eastAsia="Times New Roman" w:hAnsi="Times New Roman" w:cs="Times New Roman"/>
          <w:b/>
          <w:bCs/>
          <w:color w:val="000000"/>
        </w:rPr>
        <w:t xml:space="preserve"> </w:t>
      </w:r>
      <w:proofErr w:type="spellStart"/>
      <w:r>
        <w:rPr>
          <w:rFonts w:ascii="Times New Roman" w:eastAsia="Times New Roman" w:hAnsi="Times New Roman" w:cs="Times New Roman"/>
          <w:b/>
          <w:bCs/>
          <w:color w:val="000000"/>
        </w:rPr>
        <w:t>Satsadaram</w:t>
      </w:r>
      <w:proofErr w:type="spellEnd"/>
      <w:r>
        <w:rPr>
          <w:rFonts w:ascii="Times New Roman" w:eastAsia="Times New Roman" w:hAnsi="Times New Roman" w:cs="Times New Roman"/>
          <w:color w:val="000000"/>
        </w:rPr>
        <w:t xml:space="preserve">), considerado como el templo budista más importante de </w:t>
      </w:r>
      <w:r>
        <w:rPr>
          <w:rFonts w:ascii="Times New Roman" w:eastAsia="Times New Roman" w:hAnsi="Times New Roman" w:cs="Times New Roman"/>
          <w:b/>
          <w:bCs/>
          <w:color w:val="000000"/>
        </w:rPr>
        <w:t>Tailandia;</w:t>
      </w:r>
      <w:r>
        <w:rPr>
          <w:rFonts w:ascii="Times New Roman" w:eastAsia="Times New Roman" w:hAnsi="Times New Roman" w:cs="Times New Roman"/>
          <w:color w:val="000000"/>
        </w:rPr>
        <w:t xml:space="preserve"> consagra la imagen de un muy reverenciado Buda meticulosamente tallado en </w:t>
      </w:r>
      <w:r>
        <w:rPr>
          <w:rFonts w:ascii="Times New Roman" w:eastAsia="Times New Roman" w:hAnsi="Times New Roman" w:cs="Times New Roman"/>
          <w:color w:val="000000"/>
        </w:rPr>
        <w:t>un solo bloque de jade. Tarde libre. Alojamiento.</w:t>
      </w:r>
    </w:p>
    <w:p w14:paraId="1BF079DD" w14:textId="77777777" w:rsidR="00D04401" w:rsidRDefault="00D04401">
      <w:pPr>
        <w:spacing w:after="40"/>
        <w:jc w:val="both"/>
        <w:rPr>
          <w:rFonts w:ascii="Times New Roman" w:eastAsia="Times New Roman" w:hAnsi="Times New Roman" w:cs="Times New Roman"/>
          <w:color w:val="000000"/>
        </w:rPr>
      </w:pPr>
    </w:p>
    <w:p w14:paraId="1BF079DE" w14:textId="77777777" w:rsidR="00D04401" w:rsidRDefault="00FD6805">
      <w:pPr>
        <w:spacing w:after="0"/>
        <w:jc w:val="both"/>
        <w:rPr>
          <w:rFonts w:ascii="Arial" w:eastAsia="Arial" w:hAnsi="Arial" w:cs="Arial"/>
          <w:b/>
          <w:bCs/>
          <w:color w:val="074F6A"/>
          <w:sz w:val="24"/>
          <w:szCs w:val="24"/>
        </w:rPr>
      </w:pPr>
      <w:r>
        <w:rPr>
          <w:rFonts w:ascii="Arial" w:eastAsia="Arial" w:hAnsi="Arial" w:cs="Arial"/>
          <w:b/>
          <w:bCs/>
          <w:color w:val="074F6A"/>
          <w:sz w:val="24"/>
          <w:szCs w:val="24"/>
        </w:rPr>
        <w:t xml:space="preserve">DÍA 3: BANGKOK - HANOI </w:t>
      </w:r>
    </w:p>
    <w:p w14:paraId="1BF079DF" w14:textId="77777777" w:rsidR="00D04401" w:rsidRDefault="00FD6805">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en el hotel. A la hora oportuna, traslado al aeropuerto para tomar el vuelo (no incluido) hacia </w:t>
      </w:r>
      <w:r>
        <w:rPr>
          <w:rFonts w:ascii="Times New Roman" w:eastAsia="Times New Roman" w:hAnsi="Times New Roman" w:cs="Times New Roman"/>
          <w:b/>
          <w:bCs/>
          <w:color w:val="000000"/>
        </w:rPr>
        <w:t>Hanoi</w:t>
      </w:r>
      <w:r>
        <w:rPr>
          <w:rFonts w:ascii="Times New Roman" w:eastAsia="Times New Roman" w:hAnsi="Times New Roman" w:cs="Times New Roman"/>
          <w:color w:val="000000"/>
        </w:rPr>
        <w:t>.</w:t>
      </w:r>
    </w:p>
    <w:p w14:paraId="1BF079E0" w14:textId="77777777" w:rsidR="00D04401" w:rsidRDefault="00FD6805">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Llegada al aeropuerto de </w:t>
      </w:r>
      <w:r>
        <w:rPr>
          <w:rFonts w:ascii="Times New Roman" w:eastAsia="Times New Roman" w:hAnsi="Times New Roman" w:cs="Times New Roman"/>
          <w:b/>
          <w:bCs/>
          <w:color w:val="000000"/>
        </w:rPr>
        <w:t xml:space="preserve">Hanói, </w:t>
      </w:r>
      <w:r>
        <w:rPr>
          <w:rFonts w:ascii="Times New Roman" w:eastAsia="Times New Roman" w:hAnsi="Times New Roman" w:cs="Times New Roman"/>
          <w:color w:val="000000"/>
        </w:rPr>
        <w:t>donde les estará esperando nuestro gu</w:t>
      </w:r>
      <w:r>
        <w:rPr>
          <w:rFonts w:ascii="Times New Roman" w:eastAsia="Times New Roman" w:hAnsi="Times New Roman" w:cs="Times New Roman"/>
          <w:color w:val="000000"/>
        </w:rPr>
        <w:t xml:space="preserve">ía de habla hispana. Traslado a la ciudad (1hr.), mientras tanto, podrán ir obteniendo una primera impresión de </w:t>
      </w:r>
      <w:r>
        <w:rPr>
          <w:rFonts w:ascii="Times New Roman" w:eastAsia="Times New Roman" w:hAnsi="Times New Roman" w:cs="Times New Roman"/>
          <w:b/>
          <w:bCs/>
          <w:color w:val="000000"/>
        </w:rPr>
        <w:t>Hanói</w:t>
      </w:r>
      <w:r>
        <w:rPr>
          <w:rFonts w:ascii="Times New Roman" w:eastAsia="Times New Roman" w:hAnsi="Times New Roman" w:cs="Times New Roman"/>
          <w:color w:val="000000"/>
        </w:rPr>
        <w:t xml:space="preserve"> y su asombrosa fusión entre el bullicio y la serenidad.  Tiempo libre hasta </w:t>
      </w:r>
      <w:proofErr w:type="spellStart"/>
      <w:r>
        <w:rPr>
          <w:rFonts w:ascii="Times New Roman" w:eastAsia="Times New Roman" w:hAnsi="Times New Roman" w:cs="Times New Roman"/>
          <w:color w:val="000000"/>
        </w:rPr>
        <w:t>check</w:t>
      </w:r>
      <w:proofErr w:type="spellEnd"/>
      <w:r>
        <w:rPr>
          <w:rFonts w:ascii="Times New Roman" w:eastAsia="Times New Roman" w:hAnsi="Times New Roman" w:cs="Times New Roman"/>
          <w:color w:val="000000"/>
        </w:rPr>
        <w:t>-in en el hotel (normalmente las habitaciones están dispo</w:t>
      </w:r>
      <w:r>
        <w:rPr>
          <w:rFonts w:ascii="Times New Roman" w:eastAsia="Times New Roman" w:hAnsi="Times New Roman" w:cs="Times New Roman"/>
          <w:color w:val="000000"/>
        </w:rPr>
        <w:t>nibles a partir de las 14:00h, aunque si hay disponibilidad, suelen facilitarlas antes).  Alojamiento en Hanói.</w:t>
      </w:r>
    </w:p>
    <w:p w14:paraId="1BF079E1" w14:textId="77777777" w:rsidR="00D04401" w:rsidRDefault="00D04401">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1BF079E2" w14:textId="77777777" w:rsidR="00D04401" w:rsidRDefault="00FD6805">
      <w:pPr>
        <w:pBdr>
          <w:top w:val="nil"/>
          <w:left w:val="nil"/>
          <w:bottom w:val="nil"/>
          <w:right w:val="nil"/>
          <w:between w:val="nil"/>
        </w:pBdr>
        <w:spacing w:after="0" w:line="240" w:lineRule="auto"/>
        <w:jc w:val="both"/>
        <w:rPr>
          <w:rFonts w:ascii="Times New Roman" w:eastAsia="Times New Roman" w:hAnsi="Times New Roman" w:cs="Times New Roman"/>
          <w:i/>
          <w:iCs/>
          <w:color w:val="000000"/>
        </w:rPr>
      </w:pPr>
      <w:r>
        <w:rPr>
          <w:rFonts w:ascii="Times New Roman" w:eastAsia="Times New Roman" w:hAnsi="Times New Roman" w:cs="Times New Roman"/>
          <w:i/>
          <w:iCs/>
          <w:color w:val="000000"/>
        </w:rPr>
        <w:t xml:space="preserve">RECOMENDACIÓN: Disfrutar de un masaje relajante, pasear y tomar un café en el lago </w:t>
      </w:r>
      <w:proofErr w:type="spellStart"/>
      <w:r>
        <w:rPr>
          <w:rFonts w:ascii="Times New Roman" w:eastAsia="Times New Roman" w:hAnsi="Times New Roman" w:cs="Times New Roman"/>
          <w:i/>
          <w:iCs/>
          <w:color w:val="000000"/>
        </w:rPr>
        <w:t>Hoan</w:t>
      </w:r>
      <w:proofErr w:type="spellEnd"/>
      <w:r>
        <w:rPr>
          <w:rFonts w:ascii="Times New Roman" w:eastAsia="Times New Roman" w:hAnsi="Times New Roman" w:cs="Times New Roman"/>
          <w:i/>
          <w:iCs/>
          <w:color w:val="000000"/>
        </w:rPr>
        <w:t xml:space="preserve"> </w:t>
      </w:r>
      <w:proofErr w:type="spellStart"/>
      <w:r>
        <w:rPr>
          <w:rFonts w:ascii="Times New Roman" w:eastAsia="Times New Roman" w:hAnsi="Times New Roman" w:cs="Times New Roman"/>
          <w:i/>
          <w:iCs/>
          <w:color w:val="000000"/>
        </w:rPr>
        <w:t>Kiem</w:t>
      </w:r>
      <w:proofErr w:type="spellEnd"/>
      <w:r>
        <w:rPr>
          <w:rFonts w:ascii="Times New Roman" w:eastAsia="Times New Roman" w:hAnsi="Times New Roman" w:cs="Times New Roman"/>
          <w:i/>
          <w:iCs/>
          <w:color w:val="000000"/>
        </w:rPr>
        <w:t>, salir de compras por el Barrio Antiguo.</w:t>
      </w:r>
    </w:p>
    <w:p w14:paraId="1BF079E3" w14:textId="77777777" w:rsidR="00D04401" w:rsidRDefault="00D04401">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1BF079E4" w14:textId="77777777" w:rsidR="00D04401" w:rsidRDefault="00FD6805">
      <w:pPr>
        <w:spacing w:after="0"/>
        <w:jc w:val="both"/>
        <w:rPr>
          <w:rFonts w:ascii="Times New Roman" w:eastAsia="Times New Roman" w:hAnsi="Times New Roman" w:cs="Times New Roman"/>
          <w:b/>
          <w:bCs/>
          <w:color w:val="074F6A"/>
          <w:sz w:val="24"/>
          <w:szCs w:val="24"/>
        </w:rPr>
      </w:pPr>
      <w:r>
        <w:rPr>
          <w:rFonts w:ascii="Arial" w:eastAsia="Arial" w:hAnsi="Arial" w:cs="Arial"/>
          <w:b/>
          <w:bCs/>
          <w:color w:val="074F6A"/>
          <w:sz w:val="24"/>
          <w:szCs w:val="24"/>
        </w:rPr>
        <w:t xml:space="preserve">DÍA 4: HANÓI </w:t>
      </w:r>
    </w:p>
    <w:p w14:paraId="1BF079E5" w14:textId="77777777" w:rsidR="00D04401" w:rsidRDefault="00FD6805">
      <w:pP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Tras el desayuno, empezamos las visitas a </w:t>
      </w:r>
      <w:r>
        <w:rPr>
          <w:rFonts w:ascii="Times New Roman" w:eastAsia="Times New Roman" w:hAnsi="Times New Roman" w:cs="Times New Roman"/>
          <w:b/>
          <w:bCs/>
          <w:color w:val="000000"/>
        </w:rPr>
        <w:t>Hanói</w:t>
      </w:r>
      <w:r>
        <w:rPr>
          <w:rFonts w:ascii="Times New Roman" w:eastAsia="Times New Roman" w:hAnsi="Times New Roman" w:cs="Times New Roman"/>
          <w:color w:val="000000"/>
        </w:rPr>
        <w:t xml:space="preserve">, la capital de </w:t>
      </w:r>
      <w:r>
        <w:rPr>
          <w:rFonts w:ascii="Times New Roman" w:eastAsia="Times New Roman" w:hAnsi="Times New Roman" w:cs="Times New Roman"/>
          <w:b/>
          <w:bCs/>
          <w:color w:val="000000"/>
        </w:rPr>
        <w:t>Vietnam</w:t>
      </w:r>
      <w:r>
        <w:rPr>
          <w:rFonts w:ascii="Times New Roman" w:eastAsia="Times New Roman" w:hAnsi="Times New Roman" w:cs="Times New Roman"/>
          <w:color w:val="000000"/>
        </w:rPr>
        <w:t xml:space="preserve">. Es considerada también como una de las pocas ciudades asiáticas con avenidas arboladas, arquitectura colonial francesa, lagos apacibles y templos orientales.   El tour incluye la visita al </w:t>
      </w:r>
      <w:r>
        <w:rPr>
          <w:rFonts w:ascii="Times New Roman" w:eastAsia="Times New Roman" w:hAnsi="Times New Roman" w:cs="Times New Roman"/>
          <w:b/>
          <w:bCs/>
          <w:color w:val="000000"/>
        </w:rPr>
        <w:t>Templo de la Literatura</w:t>
      </w:r>
      <w:r>
        <w:rPr>
          <w:rFonts w:ascii="Times New Roman" w:eastAsia="Times New Roman" w:hAnsi="Times New Roman" w:cs="Times New Roman"/>
          <w:color w:val="000000"/>
        </w:rPr>
        <w:t>, la primera universidad de Vietnam, funda</w:t>
      </w:r>
      <w:r>
        <w:rPr>
          <w:rFonts w:ascii="Times New Roman" w:eastAsia="Times New Roman" w:hAnsi="Times New Roman" w:cs="Times New Roman"/>
          <w:color w:val="000000"/>
        </w:rPr>
        <w:t xml:space="preserve">da en 1070 en honor a Confucio y considerada como el símbolo de </w:t>
      </w:r>
      <w:r>
        <w:rPr>
          <w:rFonts w:ascii="Times New Roman" w:eastAsia="Times New Roman" w:hAnsi="Times New Roman" w:cs="Times New Roman"/>
          <w:b/>
          <w:bCs/>
          <w:color w:val="000000"/>
        </w:rPr>
        <w:t>Hanói</w:t>
      </w:r>
      <w:r>
        <w:rPr>
          <w:rFonts w:ascii="Times New Roman" w:eastAsia="Times New Roman" w:hAnsi="Times New Roman" w:cs="Times New Roman"/>
          <w:color w:val="000000"/>
        </w:rPr>
        <w:t xml:space="preserve">. Seguimos con la ruta al </w:t>
      </w:r>
      <w:r>
        <w:rPr>
          <w:rFonts w:ascii="Times New Roman" w:eastAsia="Times New Roman" w:hAnsi="Times New Roman" w:cs="Times New Roman"/>
          <w:b/>
          <w:bCs/>
          <w:color w:val="000000"/>
        </w:rPr>
        <w:t>Mausoleo de Ho Chi Minh</w:t>
      </w:r>
      <w:r>
        <w:rPr>
          <w:rFonts w:ascii="Times New Roman" w:eastAsia="Times New Roman" w:hAnsi="Times New Roman" w:cs="Times New Roman"/>
          <w:color w:val="000000"/>
        </w:rPr>
        <w:t xml:space="preserve">, visitando la parte exterior del mismo desde la </w:t>
      </w:r>
      <w:r>
        <w:rPr>
          <w:rFonts w:ascii="Times New Roman" w:eastAsia="Times New Roman" w:hAnsi="Times New Roman" w:cs="Times New Roman"/>
          <w:b/>
          <w:bCs/>
          <w:color w:val="000000"/>
        </w:rPr>
        <w:t xml:space="preserve">plaza Ba </w:t>
      </w:r>
      <w:proofErr w:type="spellStart"/>
      <w:r>
        <w:rPr>
          <w:rFonts w:ascii="Times New Roman" w:eastAsia="Times New Roman" w:hAnsi="Times New Roman" w:cs="Times New Roman"/>
          <w:b/>
          <w:bCs/>
          <w:color w:val="000000"/>
        </w:rPr>
        <w:t>Dinh</w:t>
      </w:r>
      <w:proofErr w:type="spellEnd"/>
      <w:r>
        <w:rPr>
          <w:rFonts w:ascii="Times New Roman" w:eastAsia="Times New Roman" w:hAnsi="Times New Roman" w:cs="Times New Roman"/>
          <w:color w:val="000000"/>
        </w:rPr>
        <w:t xml:space="preserve">. Continuaremos hacia </w:t>
      </w:r>
      <w:r>
        <w:rPr>
          <w:rFonts w:ascii="Times New Roman" w:eastAsia="Times New Roman" w:hAnsi="Times New Roman" w:cs="Times New Roman"/>
          <w:b/>
          <w:bCs/>
          <w:color w:val="000000"/>
        </w:rPr>
        <w:t>la Pagoda del Pilar</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Único</w:t>
      </w:r>
      <w:r>
        <w:rPr>
          <w:rFonts w:ascii="Times New Roman" w:eastAsia="Times New Roman" w:hAnsi="Times New Roman" w:cs="Times New Roman"/>
          <w:color w:val="000000"/>
        </w:rPr>
        <w:t>, construida en 1049 sobre un</w:t>
      </w:r>
      <w:r>
        <w:rPr>
          <w:rFonts w:ascii="Times New Roman" w:eastAsia="Times New Roman" w:hAnsi="Times New Roman" w:cs="Times New Roman"/>
          <w:color w:val="000000"/>
        </w:rPr>
        <w:t xml:space="preserve"> solo pilar de piedra por el emperador </w:t>
      </w:r>
      <w:proofErr w:type="spellStart"/>
      <w:r>
        <w:rPr>
          <w:rFonts w:ascii="Times New Roman" w:eastAsia="Times New Roman" w:hAnsi="Times New Roman" w:cs="Times New Roman"/>
          <w:color w:val="000000"/>
        </w:rPr>
        <w:t>Ly</w:t>
      </w:r>
      <w:proofErr w:type="spellEnd"/>
      <w:r>
        <w:rPr>
          <w:rFonts w:ascii="Times New Roman" w:eastAsia="Times New Roman" w:hAnsi="Times New Roman" w:cs="Times New Roman"/>
          <w:color w:val="000000"/>
        </w:rPr>
        <w:t xml:space="preserve"> Thai </w:t>
      </w:r>
      <w:proofErr w:type="spellStart"/>
      <w:r>
        <w:rPr>
          <w:rFonts w:ascii="Times New Roman" w:eastAsia="Times New Roman" w:hAnsi="Times New Roman" w:cs="Times New Roman"/>
          <w:color w:val="000000"/>
        </w:rPr>
        <w:t>Tong</w:t>
      </w:r>
      <w:proofErr w:type="spellEnd"/>
      <w:r>
        <w:rPr>
          <w:rFonts w:ascii="Times New Roman" w:eastAsia="Times New Roman" w:hAnsi="Times New Roman" w:cs="Times New Roman"/>
          <w:color w:val="000000"/>
        </w:rPr>
        <w:t>, quien reinó desde 1028 hasta 1054. La pagoda está diseñada a semejanza de una hoja de flor de loto en honor a Buda.</w:t>
      </w:r>
    </w:p>
    <w:p w14:paraId="1BF079E6" w14:textId="77777777" w:rsidR="00D04401" w:rsidRDefault="00D04401">
      <w:pPr>
        <w:spacing w:after="0"/>
        <w:jc w:val="both"/>
        <w:rPr>
          <w:rFonts w:ascii="Times New Roman" w:eastAsia="Times New Roman" w:hAnsi="Times New Roman" w:cs="Times New Roman"/>
          <w:color w:val="000000"/>
        </w:rPr>
      </w:pPr>
    </w:p>
    <w:p w14:paraId="1BF079E7" w14:textId="77777777" w:rsidR="00D04401" w:rsidRDefault="00FD6805">
      <w:pP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Almuerzo en restaurante local. Después del almuerzo, tendremos una experiencia con las</w:t>
      </w:r>
      <w:r>
        <w:rPr>
          <w:rFonts w:ascii="Times New Roman" w:eastAsia="Times New Roman" w:hAnsi="Times New Roman" w:cs="Times New Roman"/>
          <w:color w:val="000000"/>
        </w:rPr>
        <w:t xml:space="preserve"> flores y su tradicional forma de adornarlas. Visita a una floristería artesanal para ver cómo se realizan los ramos, cómo se transmite y conserva este hermoso y tradicional arte espiritual de Vietnam que ha llegado a nuestros días generación tras generaci</w:t>
      </w:r>
      <w:r>
        <w:rPr>
          <w:rFonts w:ascii="Times New Roman" w:eastAsia="Times New Roman" w:hAnsi="Times New Roman" w:cs="Times New Roman"/>
          <w:color w:val="000000"/>
        </w:rPr>
        <w:t xml:space="preserve">ón. Los invitados aprenderán a reconocer flores exóticas a la vez que disfrutan preparando una ofrenda floral espiritual. Seguimos con la ruta al </w:t>
      </w:r>
      <w:r>
        <w:rPr>
          <w:rFonts w:ascii="Times New Roman" w:eastAsia="Times New Roman" w:hAnsi="Times New Roman" w:cs="Times New Roman"/>
          <w:b/>
          <w:bCs/>
          <w:color w:val="000000"/>
        </w:rPr>
        <w:t>Mausoleo de Ho Chi Minh</w:t>
      </w:r>
      <w:r>
        <w:rPr>
          <w:rFonts w:ascii="Times New Roman" w:eastAsia="Times New Roman" w:hAnsi="Times New Roman" w:cs="Times New Roman"/>
          <w:color w:val="000000"/>
        </w:rPr>
        <w:t xml:space="preserve">, visitando la parte exterior del mismo desde </w:t>
      </w:r>
      <w:r>
        <w:rPr>
          <w:rFonts w:ascii="Times New Roman" w:eastAsia="Times New Roman" w:hAnsi="Times New Roman" w:cs="Times New Roman"/>
          <w:b/>
          <w:bCs/>
          <w:color w:val="000000"/>
        </w:rPr>
        <w:t xml:space="preserve">la plaza Ba </w:t>
      </w:r>
      <w:proofErr w:type="spellStart"/>
      <w:r>
        <w:rPr>
          <w:rFonts w:ascii="Times New Roman" w:eastAsia="Times New Roman" w:hAnsi="Times New Roman" w:cs="Times New Roman"/>
          <w:b/>
          <w:bCs/>
          <w:color w:val="000000"/>
        </w:rPr>
        <w:t>Dinh</w:t>
      </w:r>
      <w:proofErr w:type="spellEnd"/>
      <w:r>
        <w:rPr>
          <w:rFonts w:ascii="Times New Roman" w:eastAsia="Times New Roman" w:hAnsi="Times New Roman" w:cs="Times New Roman"/>
          <w:color w:val="000000"/>
        </w:rPr>
        <w:t xml:space="preserve">. Continuaremos hacia </w:t>
      </w:r>
      <w:r>
        <w:rPr>
          <w:rFonts w:ascii="Times New Roman" w:eastAsia="Times New Roman" w:hAnsi="Times New Roman" w:cs="Times New Roman"/>
          <w:b/>
          <w:bCs/>
          <w:color w:val="000000"/>
        </w:rPr>
        <w:t xml:space="preserve">la </w:t>
      </w:r>
      <w:r>
        <w:rPr>
          <w:rFonts w:ascii="Times New Roman" w:eastAsia="Times New Roman" w:hAnsi="Times New Roman" w:cs="Times New Roman"/>
          <w:b/>
          <w:bCs/>
          <w:color w:val="000000"/>
        </w:rPr>
        <w:t>Pagoda del Pilar Único</w:t>
      </w:r>
      <w:r>
        <w:rPr>
          <w:rFonts w:ascii="Times New Roman" w:eastAsia="Times New Roman" w:hAnsi="Times New Roman" w:cs="Times New Roman"/>
          <w:color w:val="000000"/>
        </w:rPr>
        <w:t xml:space="preserve">, construida en 1049 sobre un solo pilar de piedra por el emperador </w:t>
      </w:r>
      <w:proofErr w:type="spellStart"/>
      <w:r>
        <w:rPr>
          <w:rFonts w:ascii="Times New Roman" w:eastAsia="Times New Roman" w:hAnsi="Times New Roman" w:cs="Times New Roman"/>
          <w:color w:val="000000"/>
        </w:rPr>
        <w:t>Ly</w:t>
      </w:r>
      <w:proofErr w:type="spellEnd"/>
      <w:r>
        <w:rPr>
          <w:rFonts w:ascii="Times New Roman" w:eastAsia="Times New Roman" w:hAnsi="Times New Roman" w:cs="Times New Roman"/>
          <w:color w:val="000000"/>
        </w:rPr>
        <w:t xml:space="preserve"> Thai </w:t>
      </w:r>
      <w:proofErr w:type="spellStart"/>
      <w:r>
        <w:rPr>
          <w:rFonts w:ascii="Times New Roman" w:eastAsia="Times New Roman" w:hAnsi="Times New Roman" w:cs="Times New Roman"/>
          <w:color w:val="000000"/>
        </w:rPr>
        <w:t>Tong</w:t>
      </w:r>
      <w:proofErr w:type="spellEnd"/>
      <w:r>
        <w:rPr>
          <w:rFonts w:ascii="Times New Roman" w:eastAsia="Times New Roman" w:hAnsi="Times New Roman" w:cs="Times New Roman"/>
          <w:color w:val="000000"/>
        </w:rPr>
        <w:t xml:space="preserve">, quien reinó desde 1028 hasta 1054. La pagoda está diseñada a semejanza de una hoja de flor de loto en honor a Buda. Posteriormente, llegamos al </w:t>
      </w:r>
      <w:r>
        <w:rPr>
          <w:rFonts w:ascii="Times New Roman" w:eastAsia="Times New Roman" w:hAnsi="Times New Roman" w:cs="Times New Roman"/>
          <w:b/>
          <w:bCs/>
          <w:color w:val="000000"/>
        </w:rPr>
        <w:t xml:space="preserve">lago </w:t>
      </w:r>
      <w:proofErr w:type="spellStart"/>
      <w:r>
        <w:rPr>
          <w:rFonts w:ascii="Times New Roman" w:eastAsia="Times New Roman" w:hAnsi="Times New Roman" w:cs="Times New Roman"/>
          <w:b/>
          <w:bCs/>
          <w:color w:val="000000"/>
        </w:rPr>
        <w:t>Hoa</w:t>
      </w:r>
      <w:r>
        <w:rPr>
          <w:rFonts w:ascii="Times New Roman" w:eastAsia="Times New Roman" w:hAnsi="Times New Roman" w:cs="Times New Roman"/>
          <w:b/>
          <w:bCs/>
          <w:color w:val="000000"/>
        </w:rPr>
        <w:t>n</w:t>
      </w:r>
      <w:proofErr w:type="spellEnd"/>
      <w:r>
        <w:rPr>
          <w:rFonts w:ascii="Times New Roman" w:eastAsia="Times New Roman" w:hAnsi="Times New Roman" w:cs="Times New Roman"/>
          <w:b/>
          <w:bCs/>
          <w:color w:val="000000"/>
        </w:rPr>
        <w:t xml:space="preserve"> </w:t>
      </w:r>
      <w:proofErr w:type="spellStart"/>
      <w:r>
        <w:rPr>
          <w:rFonts w:ascii="Times New Roman" w:eastAsia="Times New Roman" w:hAnsi="Times New Roman" w:cs="Times New Roman"/>
          <w:b/>
          <w:bCs/>
          <w:color w:val="000000"/>
        </w:rPr>
        <w:t>Kiem</w:t>
      </w:r>
      <w:proofErr w:type="spellEnd"/>
      <w:r>
        <w:rPr>
          <w:rFonts w:ascii="Times New Roman" w:eastAsia="Times New Roman" w:hAnsi="Times New Roman" w:cs="Times New Roman"/>
          <w:color w:val="000000"/>
        </w:rPr>
        <w:t xml:space="preserve">, el corazón de </w:t>
      </w:r>
      <w:r>
        <w:rPr>
          <w:rFonts w:ascii="Times New Roman" w:eastAsia="Times New Roman" w:hAnsi="Times New Roman" w:cs="Times New Roman"/>
          <w:b/>
          <w:bCs/>
          <w:color w:val="000000"/>
        </w:rPr>
        <w:t>Hanói</w:t>
      </w:r>
      <w:r>
        <w:rPr>
          <w:rFonts w:ascii="Times New Roman" w:eastAsia="Times New Roman" w:hAnsi="Times New Roman" w:cs="Times New Roman"/>
          <w:color w:val="000000"/>
        </w:rPr>
        <w:t xml:space="preserve">, donde daremos un paseo alrededor del lago con una vista panorámica al </w:t>
      </w:r>
      <w:r>
        <w:rPr>
          <w:rFonts w:ascii="Times New Roman" w:eastAsia="Times New Roman" w:hAnsi="Times New Roman" w:cs="Times New Roman"/>
          <w:b/>
          <w:bCs/>
          <w:color w:val="000000"/>
        </w:rPr>
        <w:t xml:space="preserve">templo </w:t>
      </w:r>
      <w:proofErr w:type="spellStart"/>
      <w:r>
        <w:rPr>
          <w:rFonts w:ascii="Times New Roman" w:eastAsia="Times New Roman" w:hAnsi="Times New Roman" w:cs="Times New Roman"/>
          <w:b/>
          <w:bCs/>
          <w:color w:val="000000"/>
        </w:rPr>
        <w:t>Ngoc</w:t>
      </w:r>
      <w:proofErr w:type="spellEnd"/>
      <w:r>
        <w:rPr>
          <w:rFonts w:ascii="Times New Roman" w:eastAsia="Times New Roman" w:hAnsi="Times New Roman" w:cs="Times New Roman"/>
          <w:b/>
          <w:bCs/>
          <w:color w:val="000000"/>
        </w:rPr>
        <w:t xml:space="preserve"> Son</w:t>
      </w:r>
      <w:r>
        <w:rPr>
          <w:rFonts w:ascii="Times New Roman" w:eastAsia="Times New Roman" w:hAnsi="Times New Roman" w:cs="Times New Roman"/>
          <w:color w:val="000000"/>
        </w:rPr>
        <w:t xml:space="preserve">, situado en medio del lago, junto con el </w:t>
      </w:r>
      <w:r>
        <w:rPr>
          <w:rFonts w:ascii="Times New Roman" w:eastAsia="Times New Roman" w:hAnsi="Times New Roman" w:cs="Times New Roman"/>
          <w:b/>
          <w:bCs/>
          <w:color w:val="000000"/>
        </w:rPr>
        <w:t xml:space="preserve">puente rojo </w:t>
      </w:r>
      <w:proofErr w:type="spellStart"/>
      <w:r>
        <w:rPr>
          <w:rFonts w:ascii="Times New Roman" w:eastAsia="Times New Roman" w:hAnsi="Times New Roman" w:cs="Times New Roman"/>
          <w:b/>
          <w:bCs/>
          <w:color w:val="000000"/>
        </w:rPr>
        <w:t>The</w:t>
      </w:r>
      <w:proofErr w:type="spellEnd"/>
      <w:r>
        <w:rPr>
          <w:rFonts w:ascii="Times New Roman" w:eastAsia="Times New Roman" w:hAnsi="Times New Roman" w:cs="Times New Roman"/>
          <w:b/>
          <w:bCs/>
          <w:color w:val="000000"/>
        </w:rPr>
        <w:t xml:space="preserve"> </w:t>
      </w:r>
      <w:proofErr w:type="spellStart"/>
      <w:r>
        <w:rPr>
          <w:rFonts w:ascii="Times New Roman" w:eastAsia="Times New Roman" w:hAnsi="Times New Roman" w:cs="Times New Roman"/>
          <w:b/>
          <w:bCs/>
          <w:color w:val="000000"/>
        </w:rPr>
        <w:t>Huc</w:t>
      </w:r>
      <w:proofErr w:type="spellEnd"/>
      <w:r>
        <w:rPr>
          <w:rFonts w:ascii="Times New Roman" w:eastAsia="Times New Roman" w:hAnsi="Times New Roman" w:cs="Times New Roman"/>
          <w:color w:val="000000"/>
        </w:rPr>
        <w:t>.</w:t>
      </w:r>
    </w:p>
    <w:p w14:paraId="1BF079E8" w14:textId="77777777" w:rsidR="00D04401" w:rsidRDefault="00D04401">
      <w:pPr>
        <w:spacing w:after="0"/>
        <w:jc w:val="both"/>
        <w:rPr>
          <w:rFonts w:ascii="Times New Roman" w:eastAsia="Times New Roman" w:hAnsi="Times New Roman" w:cs="Times New Roman"/>
          <w:color w:val="000000"/>
        </w:rPr>
      </w:pPr>
    </w:p>
    <w:p w14:paraId="1BF079E9" w14:textId="77777777" w:rsidR="00D04401" w:rsidRDefault="00FD6805">
      <w:pP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Por último, realizaremos un paseo panorámico en ciclo </w:t>
      </w:r>
      <w:proofErr w:type="spellStart"/>
      <w:r>
        <w:rPr>
          <w:rFonts w:ascii="Times New Roman" w:eastAsia="Times New Roman" w:hAnsi="Times New Roman" w:cs="Times New Roman"/>
          <w:color w:val="000000"/>
        </w:rPr>
        <w:t>pousse</w:t>
      </w:r>
      <w:proofErr w:type="spellEnd"/>
      <w:r>
        <w:rPr>
          <w:rFonts w:ascii="Times New Roman" w:eastAsia="Times New Roman" w:hAnsi="Times New Roman" w:cs="Times New Roman"/>
          <w:color w:val="000000"/>
        </w:rPr>
        <w:t xml:space="preserve"> por el </w:t>
      </w:r>
      <w:r>
        <w:rPr>
          <w:rFonts w:ascii="Times New Roman" w:eastAsia="Times New Roman" w:hAnsi="Times New Roman" w:cs="Times New Roman"/>
          <w:b/>
          <w:bCs/>
          <w:color w:val="000000"/>
        </w:rPr>
        <w:t>Barrio Ant</w:t>
      </w:r>
      <w:r>
        <w:rPr>
          <w:rFonts w:ascii="Times New Roman" w:eastAsia="Times New Roman" w:hAnsi="Times New Roman" w:cs="Times New Roman"/>
          <w:b/>
          <w:bCs/>
          <w:color w:val="000000"/>
        </w:rPr>
        <w:t>iguo de Hanói</w:t>
      </w:r>
      <w:r>
        <w:rPr>
          <w:rFonts w:ascii="Times New Roman" w:eastAsia="Times New Roman" w:hAnsi="Times New Roman" w:cs="Times New Roman"/>
          <w:color w:val="000000"/>
        </w:rPr>
        <w:t>, también conocido como el barrio de las 36 calles, ya que en su tiempo fue conocido por el oficio de los artesanos que las habitaban y por los talleres que allí había.  Regreso al hotel y alojamiento en Hanói.</w:t>
      </w:r>
    </w:p>
    <w:p w14:paraId="1BF079EA" w14:textId="77777777" w:rsidR="00D04401" w:rsidRDefault="00D04401">
      <w:pPr>
        <w:spacing w:after="0"/>
        <w:jc w:val="both"/>
        <w:rPr>
          <w:rFonts w:ascii="Times New Roman" w:eastAsia="Times New Roman" w:hAnsi="Times New Roman" w:cs="Times New Roman"/>
          <w:color w:val="000000"/>
        </w:rPr>
      </w:pPr>
    </w:p>
    <w:p w14:paraId="1BF079EB" w14:textId="77777777" w:rsidR="00D04401" w:rsidRDefault="00FD6805">
      <w:pPr>
        <w:spacing w:after="0"/>
        <w:jc w:val="both"/>
        <w:rPr>
          <w:rFonts w:ascii="Times New Roman" w:eastAsia="Times New Roman" w:hAnsi="Times New Roman" w:cs="Times New Roman"/>
          <w:i/>
          <w:iCs/>
          <w:color w:val="000000"/>
        </w:rPr>
      </w:pPr>
      <w:r>
        <w:rPr>
          <w:rFonts w:ascii="Times New Roman" w:eastAsia="Times New Roman" w:hAnsi="Times New Roman" w:cs="Times New Roman"/>
          <w:i/>
          <w:iCs/>
          <w:color w:val="000000"/>
        </w:rPr>
        <w:t>Recomendaciones: Reservar un ma</w:t>
      </w:r>
      <w:r>
        <w:rPr>
          <w:rFonts w:ascii="Times New Roman" w:eastAsia="Times New Roman" w:hAnsi="Times New Roman" w:cs="Times New Roman"/>
          <w:i/>
          <w:iCs/>
          <w:color w:val="000000"/>
        </w:rPr>
        <w:t>saje tradicional o participar en el curso de cocina vietnamita. Asistencia al espectáculo Marionetas sobre el agua o a Mi Pueblo Show.</w:t>
      </w:r>
    </w:p>
    <w:p w14:paraId="1BF079EC" w14:textId="77777777" w:rsidR="00D04401" w:rsidRDefault="00D04401">
      <w:pPr>
        <w:spacing w:after="0"/>
        <w:jc w:val="both"/>
        <w:rPr>
          <w:rFonts w:ascii="Times New Roman" w:eastAsia="Times New Roman" w:hAnsi="Times New Roman" w:cs="Times New Roman"/>
          <w:color w:val="000000"/>
        </w:rPr>
      </w:pPr>
    </w:p>
    <w:p w14:paraId="1BF079ED" w14:textId="77777777" w:rsidR="00D04401" w:rsidRDefault="00FD6805">
      <w:pPr>
        <w:spacing w:after="0"/>
        <w:jc w:val="both"/>
        <w:rPr>
          <w:rFonts w:ascii="Times New Roman" w:eastAsia="Times New Roman" w:hAnsi="Times New Roman" w:cs="Times New Roman"/>
          <w:b/>
          <w:bCs/>
          <w:color w:val="074F6A"/>
          <w:sz w:val="24"/>
          <w:szCs w:val="24"/>
        </w:rPr>
      </w:pPr>
      <w:r>
        <w:rPr>
          <w:rFonts w:ascii="Arial" w:eastAsia="Arial" w:hAnsi="Arial" w:cs="Arial"/>
          <w:b/>
          <w:bCs/>
          <w:color w:val="074F6A"/>
          <w:sz w:val="24"/>
          <w:szCs w:val="24"/>
        </w:rPr>
        <w:t>DÍA 5: HANÓI – BAHÍA DE HALONG</w:t>
      </w:r>
      <w:r>
        <w:rPr>
          <w:rFonts w:ascii="Times New Roman" w:eastAsia="Times New Roman" w:hAnsi="Times New Roman" w:cs="Times New Roman"/>
          <w:b/>
          <w:bCs/>
          <w:color w:val="074F6A"/>
          <w:sz w:val="24"/>
          <w:szCs w:val="24"/>
        </w:rPr>
        <w:t xml:space="preserve"> </w:t>
      </w:r>
    </w:p>
    <w:p w14:paraId="1BF079EE" w14:textId="77777777" w:rsidR="00D04401" w:rsidRDefault="00FD6805">
      <w:pP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Después del desayuno, encuentro con nuestro guía en la recepción del hotel. Salida por carretera hacia la </w:t>
      </w:r>
      <w:r>
        <w:rPr>
          <w:rFonts w:ascii="Times New Roman" w:eastAsia="Times New Roman" w:hAnsi="Times New Roman" w:cs="Times New Roman"/>
          <w:b/>
          <w:bCs/>
          <w:color w:val="000000"/>
        </w:rPr>
        <w:t xml:space="preserve">Bahía de </w:t>
      </w:r>
      <w:proofErr w:type="spellStart"/>
      <w:r>
        <w:rPr>
          <w:rFonts w:ascii="Times New Roman" w:eastAsia="Times New Roman" w:hAnsi="Times New Roman" w:cs="Times New Roman"/>
          <w:b/>
          <w:bCs/>
          <w:color w:val="000000"/>
        </w:rPr>
        <w:t>Halong</w:t>
      </w:r>
      <w:proofErr w:type="spellEnd"/>
      <w:r>
        <w:rPr>
          <w:rFonts w:ascii="Times New Roman" w:eastAsia="Times New Roman" w:hAnsi="Times New Roman" w:cs="Times New Roman"/>
          <w:b/>
          <w:bCs/>
          <w:color w:val="000000"/>
        </w:rPr>
        <w:t>,</w:t>
      </w:r>
      <w:r>
        <w:rPr>
          <w:rFonts w:ascii="Times New Roman" w:eastAsia="Times New Roman" w:hAnsi="Times New Roman" w:cs="Times New Roman"/>
          <w:color w:val="000000"/>
        </w:rPr>
        <w:t xml:space="preserve"> que significa “el dragón que desciende del mar” en vietnamita, y según la leyenda, fue un dragón quien formó las islas de la bahía. E</w:t>
      </w:r>
      <w:r>
        <w:rPr>
          <w:rFonts w:ascii="Times New Roman" w:eastAsia="Times New Roman" w:hAnsi="Times New Roman" w:cs="Times New Roman"/>
          <w:color w:val="000000"/>
        </w:rPr>
        <w:t>mbarque en un maravilloso crucero con el que visitarán la bahía. Almuerzo a bordo.  Acabado el almuerzo, continuaremos navegando y descubriendo miles de islas e islotes de abundante vegetación que emergen en la bahía con sus insólitas formas y diferentes t</w:t>
      </w:r>
      <w:r>
        <w:rPr>
          <w:rFonts w:ascii="Times New Roman" w:eastAsia="Times New Roman" w:hAnsi="Times New Roman" w:cs="Times New Roman"/>
          <w:color w:val="000000"/>
        </w:rPr>
        <w:t xml:space="preserve">amaños. Las aguas color esmeralda de este legendario tesoro nos llevan a explorar islas sublimes como la de la </w:t>
      </w:r>
      <w:r>
        <w:rPr>
          <w:rFonts w:ascii="Times New Roman" w:eastAsia="Times New Roman" w:hAnsi="Times New Roman" w:cs="Times New Roman"/>
          <w:b/>
          <w:bCs/>
          <w:color w:val="000000"/>
        </w:rPr>
        <w:t>Tortuga</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la del Perro</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la Cabeza de Hombre</w:t>
      </w:r>
      <w:r>
        <w:rPr>
          <w:rFonts w:ascii="Times New Roman" w:eastAsia="Times New Roman" w:hAnsi="Times New Roman" w:cs="Times New Roman"/>
          <w:color w:val="000000"/>
        </w:rPr>
        <w:t xml:space="preserve">, etc. Debido a su singular belleza, peculiaridad geológica, riqueza biológica, importancia cultural e </w:t>
      </w:r>
      <w:r>
        <w:rPr>
          <w:rFonts w:ascii="Times New Roman" w:eastAsia="Times New Roman" w:hAnsi="Times New Roman" w:cs="Times New Roman"/>
          <w:color w:val="000000"/>
        </w:rPr>
        <w:t xml:space="preserve">histórica, la </w:t>
      </w:r>
      <w:r>
        <w:rPr>
          <w:rFonts w:ascii="Times New Roman" w:eastAsia="Times New Roman" w:hAnsi="Times New Roman" w:cs="Times New Roman"/>
          <w:b/>
          <w:bCs/>
          <w:color w:val="000000"/>
        </w:rPr>
        <w:t xml:space="preserve">Bahía de </w:t>
      </w:r>
      <w:proofErr w:type="spellStart"/>
      <w:r>
        <w:rPr>
          <w:rFonts w:ascii="Times New Roman" w:eastAsia="Times New Roman" w:hAnsi="Times New Roman" w:cs="Times New Roman"/>
          <w:b/>
          <w:bCs/>
          <w:color w:val="000000"/>
        </w:rPr>
        <w:t>Halong</w:t>
      </w:r>
      <w:proofErr w:type="spellEnd"/>
      <w:r>
        <w:rPr>
          <w:rFonts w:ascii="Times New Roman" w:eastAsia="Times New Roman" w:hAnsi="Times New Roman" w:cs="Times New Roman"/>
          <w:color w:val="000000"/>
        </w:rPr>
        <w:t xml:space="preserve"> fue declarada Patrimonio de la Humanidad por la UNESCO en 1994 e incluida en la lista de las Siete Maravillas Naturales del Mundo desde 2011. Más allá de la contemplación del magnífico paisaje, disfrutamos de tiempo libre o de</w:t>
      </w:r>
      <w:r>
        <w:rPr>
          <w:rFonts w:ascii="Times New Roman" w:eastAsia="Times New Roman" w:hAnsi="Times New Roman" w:cs="Times New Roman"/>
          <w:color w:val="000000"/>
        </w:rPr>
        <w:t xml:space="preserve"> algunas de las actividades opcionales, tales como nadar, practicar kayak o participar en una demostración de cocina vietnamita en la terraza del barco. Cena y alojamiento a bordo.</w:t>
      </w:r>
    </w:p>
    <w:p w14:paraId="1BF079EF" w14:textId="77777777" w:rsidR="00D04401" w:rsidRDefault="00FD6805">
      <w:pPr>
        <w:spacing w:after="0"/>
        <w:jc w:val="both"/>
        <w:rPr>
          <w:rFonts w:ascii="Times New Roman" w:eastAsia="Times New Roman" w:hAnsi="Times New Roman" w:cs="Times New Roman"/>
          <w:i/>
          <w:iCs/>
          <w:color w:val="000000"/>
        </w:rPr>
      </w:pPr>
      <w:r>
        <w:rPr>
          <w:rFonts w:ascii="Times New Roman" w:eastAsia="Times New Roman" w:hAnsi="Times New Roman" w:cs="Times New Roman"/>
          <w:i/>
          <w:iCs/>
          <w:color w:val="000000"/>
        </w:rPr>
        <w:lastRenderedPageBreak/>
        <w:t xml:space="preserve">Recomendación: Disfruta de un masaje, aprender cocina vietnamita o admirar </w:t>
      </w:r>
      <w:r>
        <w:rPr>
          <w:rFonts w:ascii="Times New Roman" w:eastAsia="Times New Roman" w:hAnsi="Times New Roman" w:cs="Times New Roman"/>
          <w:i/>
          <w:iCs/>
          <w:color w:val="000000"/>
        </w:rPr>
        <w:t>la preciosa puesta de sol desde la cubierta.</w:t>
      </w:r>
    </w:p>
    <w:p w14:paraId="1BF079F0" w14:textId="77777777" w:rsidR="00D04401" w:rsidRDefault="00D04401">
      <w:pPr>
        <w:spacing w:after="0"/>
        <w:jc w:val="both"/>
        <w:rPr>
          <w:rFonts w:ascii="Times New Roman" w:eastAsia="Times New Roman" w:hAnsi="Times New Roman" w:cs="Times New Roman"/>
          <w:color w:val="000000"/>
        </w:rPr>
      </w:pPr>
    </w:p>
    <w:p w14:paraId="1BF079F1" w14:textId="77777777" w:rsidR="00D04401" w:rsidRDefault="00FD6805">
      <w:pPr>
        <w:spacing w:after="0"/>
        <w:jc w:val="both"/>
        <w:rPr>
          <w:rFonts w:ascii="Arial" w:eastAsia="Arial" w:hAnsi="Arial" w:cs="Arial"/>
          <w:b/>
          <w:bCs/>
          <w:color w:val="074F6A"/>
          <w:sz w:val="24"/>
          <w:szCs w:val="24"/>
        </w:rPr>
      </w:pPr>
      <w:r>
        <w:rPr>
          <w:rFonts w:ascii="Arial" w:eastAsia="Arial" w:hAnsi="Arial" w:cs="Arial"/>
          <w:b/>
          <w:bCs/>
          <w:color w:val="074F6A"/>
          <w:sz w:val="24"/>
          <w:szCs w:val="24"/>
        </w:rPr>
        <w:t xml:space="preserve">DÍA 6: BAHÍA DE HALONG – VUELO A DA NANG – HOI AN </w:t>
      </w:r>
    </w:p>
    <w:p w14:paraId="1BF079F2" w14:textId="77777777" w:rsidR="00D04401" w:rsidRDefault="00FD6805">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A la salida del sol y para aquellos que estén interesados, hay una clase de </w:t>
      </w:r>
      <w:proofErr w:type="spellStart"/>
      <w:r>
        <w:rPr>
          <w:rFonts w:ascii="Times New Roman" w:eastAsia="Times New Roman" w:hAnsi="Times New Roman" w:cs="Times New Roman"/>
          <w:color w:val="000000"/>
        </w:rPr>
        <w:t>tai</w:t>
      </w:r>
      <w:proofErr w:type="spellEnd"/>
      <w:r>
        <w:rPr>
          <w:rFonts w:ascii="Times New Roman" w:eastAsia="Times New Roman" w:hAnsi="Times New Roman" w:cs="Times New Roman"/>
          <w:color w:val="000000"/>
        </w:rPr>
        <w:t xml:space="preserve"> chi en la terraza solárium. Continuamos navegando por la bahía de casi 2000 isl</w:t>
      </w:r>
      <w:r>
        <w:rPr>
          <w:rFonts w:ascii="Times New Roman" w:eastAsia="Times New Roman" w:hAnsi="Times New Roman" w:cs="Times New Roman"/>
          <w:color w:val="000000"/>
        </w:rPr>
        <w:t xml:space="preserve">as de roca calcárea y disfrutando de sus paisajes únicos. Aprovechar este increíble momento para sacar las mejores fotos de esas maravillas. Se tendrá un buen </w:t>
      </w:r>
      <w:proofErr w:type="spellStart"/>
      <w:r>
        <w:rPr>
          <w:rFonts w:ascii="Times New Roman" w:eastAsia="Times New Roman" w:hAnsi="Times New Roman" w:cs="Times New Roman"/>
          <w:color w:val="000000"/>
        </w:rPr>
        <w:t>brunch</w:t>
      </w:r>
      <w:proofErr w:type="spellEnd"/>
      <w:r>
        <w:rPr>
          <w:rFonts w:ascii="Times New Roman" w:eastAsia="Times New Roman" w:hAnsi="Times New Roman" w:cs="Times New Roman"/>
          <w:color w:val="000000"/>
        </w:rPr>
        <w:t xml:space="preserve"> para recargar baterías y emprender el retorno a tierra. Desembarcamos en el muelle de </w:t>
      </w:r>
      <w:proofErr w:type="spellStart"/>
      <w:r>
        <w:rPr>
          <w:rFonts w:ascii="Times New Roman" w:eastAsia="Times New Roman" w:hAnsi="Times New Roman" w:cs="Times New Roman"/>
          <w:b/>
          <w:bCs/>
          <w:color w:val="000000"/>
        </w:rPr>
        <w:t>Halo</w:t>
      </w:r>
      <w:r>
        <w:rPr>
          <w:rFonts w:ascii="Times New Roman" w:eastAsia="Times New Roman" w:hAnsi="Times New Roman" w:cs="Times New Roman"/>
          <w:b/>
          <w:bCs/>
          <w:color w:val="000000"/>
        </w:rPr>
        <w:t>ng</w:t>
      </w:r>
      <w:proofErr w:type="spellEnd"/>
      <w:r>
        <w:rPr>
          <w:rFonts w:ascii="Times New Roman" w:eastAsia="Times New Roman" w:hAnsi="Times New Roman" w:cs="Times New Roman"/>
          <w:color w:val="000000"/>
        </w:rPr>
        <w:t xml:space="preserve">, desde donde nos trasladamos a </w:t>
      </w:r>
      <w:r>
        <w:rPr>
          <w:rFonts w:ascii="Times New Roman" w:eastAsia="Times New Roman" w:hAnsi="Times New Roman" w:cs="Times New Roman"/>
          <w:b/>
          <w:bCs/>
          <w:color w:val="000000"/>
        </w:rPr>
        <w:t>Hanói</w:t>
      </w:r>
      <w:r>
        <w:rPr>
          <w:rFonts w:ascii="Times New Roman" w:eastAsia="Times New Roman" w:hAnsi="Times New Roman" w:cs="Times New Roman"/>
          <w:color w:val="000000"/>
        </w:rPr>
        <w:t xml:space="preserve"> por carretera hasta el aeropuerto para tomar el vuelo a </w:t>
      </w:r>
      <w:r>
        <w:rPr>
          <w:rFonts w:ascii="Times New Roman" w:eastAsia="Times New Roman" w:hAnsi="Times New Roman" w:cs="Times New Roman"/>
          <w:b/>
          <w:bCs/>
          <w:color w:val="000000"/>
        </w:rPr>
        <w:t xml:space="preserve">Da </w:t>
      </w:r>
      <w:proofErr w:type="spellStart"/>
      <w:r>
        <w:rPr>
          <w:rFonts w:ascii="Times New Roman" w:eastAsia="Times New Roman" w:hAnsi="Times New Roman" w:cs="Times New Roman"/>
          <w:b/>
          <w:bCs/>
          <w:color w:val="000000"/>
        </w:rPr>
        <w:t>Nang</w:t>
      </w:r>
      <w:proofErr w:type="spellEnd"/>
      <w:r>
        <w:rPr>
          <w:rFonts w:ascii="Times New Roman" w:eastAsia="Times New Roman" w:hAnsi="Times New Roman" w:cs="Times New Roman"/>
          <w:color w:val="000000"/>
        </w:rPr>
        <w:t xml:space="preserve">. A su llegada, tenemos el traslado directo hasta </w:t>
      </w:r>
      <w:proofErr w:type="spellStart"/>
      <w:r>
        <w:rPr>
          <w:rFonts w:ascii="Times New Roman" w:eastAsia="Times New Roman" w:hAnsi="Times New Roman" w:cs="Times New Roman"/>
          <w:b/>
          <w:bCs/>
          <w:color w:val="000000"/>
        </w:rPr>
        <w:t>Hoi</w:t>
      </w:r>
      <w:proofErr w:type="spellEnd"/>
      <w:r>
        <w:rPr>
          <w:rFonts w:ascii="Times New Roman" w:eastAsia="Times New Roman" w:hAnsi="Times New Roman" w:cs="Times New Roman"/>
          <w:b/>
          <w:bCs/>
          <w:color w:val="000000"/>
        </w:rPr>
        <w:t xml:space="preserve"> </w:t>
      </w:r>
      <w:proofErr w:type="spellStart"/>
      <w:r>
        <w:rPr>
          <w:rFonts w:ascii="Times New Roman" w:eastAsia="Times New Roman" w:hAnsi="Times New Roman" w:cs="Times New Roman"/>
          <w:b/>
          <w:bCs/>
          <w:color w:val="000000"/>
        </w:rPr>
        <w:t>An</w:t>
      </w:r>
      <w:proofErr w:type="spellEnd"/>
      <w:r>
        <w:rPr>
          <w:rFonts w:ascii="Times New Roman" w:eastAsia="Times New Roman" w:hAnsi="Times New Roman" w:cs="Times New Roman"/>
          <w:color w:val="000000"/>
        </w:rPr>
        <w:t xml:space="preserve"> (aprox. 30 min) y alojamiento en el hotel.</w:t>
      </w:r>
    </w:p>
    <w:p w14:paraId="1BF079F3" w14:textId="77777777" w:rsidR="00D04401" w:rsidRDefault="00D04401">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1BF079F4" w14:textId="77777777" w:rsidR="00D04401" w:rsidRDefault="00FD6805">
      <w:pPr>
        <w:pBdr>
          <w:top w:val="nil"/>
          <w:left w:val="nil"/>
          <w:bottom w:val="nil"/>
          <w:right w:val="nil"/>
          <w:between w:val="nil"/>
        </w:pBdr>
        <w:spacing w:after="0" w:line="240" w:lineRule="auto"/>
        <w:jc w:val="both"/>
        <w:rPr>
          <w:rFonts w:ascii="Times New Roman" w:eastAsia="Times New Roman" w:hAnsi="Times New Roman" w:cs="Times New Roman"/>
          <w:i/>
          <w:iCs/>
        </w:rPr>
      </w:pPr>
      <w:r>
        <w:rPr>
          <w:rFonts w:ascii="Times New Roman" w:eastAsia="Times New Roman" w:hAnsi="Times New Roman" w:cs="Times New Roman"/>
          <w:i/>
          <w:iCs/>
          <w:color w:val="000000"/>
        </w:rPr>
        <w:t xml:space="preserve">Recomendación: </w:t>
      </w:r>
      <w:r>
        <w:rPr>
          <w:rFonts w:ascii="Times New Roman" w:eastAsia="Times New Roman" w:hAnsi="Times New Roman" w:cs="Times New Roman"/>
          <w:i/>
          <w:iCs/>
        </w:rPr>
        <w:t>Reservar u</w:t>
      </w:r>
      <w:r>
        <w:rPr>
          <w:rFonts w:ascii="Times New Roman" w:eastAsia="Times New Roman" w:hAnsi="Times New Roman" w:cs="Times New Roman"/>
          <w:i/>
          <w:iCs/>
          <w:color w:val="000000"/>
        </w:rPr>
        <w:t xml:space="preserve">n masaje tradicional, participar </w:t>
      </w:r>
      <w:r>
        <w:rPr>
          <w:rFonts w:ascii="Times New Roman" w:eastAsia="Times New Roman" w:hAnsi="Times New Roman" w:cs="Times New Roman"/>
          <w:i/>
          <w:iCs/>
        </w:rPr>
        <w:t>en el curso</w:t>
      </w:r>
      <w:r>
        <w:rPr>
          <w:rFonts w:ascii="Times New Roman" w:eastAsia="Times New Roman" w:hAnsi="Times New Roman" w:cs="Times New Roman"/>
          <w:i/>
          <w:iCs/>
          <w:color w:val="000000"/>
        </w:rPr>
        <w:t xml:space="preserve"> de cocina vietnamita o reservar una cena en uno de los restaurantes a la orilla del </w:t>
      </w:r>
      <w:r>
        <w:rPr>
          <w:rFonts w:ascii="Times New Roman" w:eastAsia="Times New Roman" w:hAnsi="Times New Roman" w:cs="Times New Roman"/>
          <w:i/>
          <w:iCs/>
        </w:rPr>
        <w:t>río.</w:t>
      </w:r>
    </w:p>
    <w:p w14:paraId="1BF079F5" w14:textId="77777777" w:rsidR="00D04401" w:rsidRDefault="00D04401">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1BF079F6" w14:textId="77777777" w:rsidR="00D04401" w:rsidRDefault="00FD6805">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b/>
          <w:bCs/>
          <w:color w:val="074F6A"/>
          <w:sz w:val="24"/>
          <w:szCs w:val="24"/>
        </w:rPr>
        <w:t xml:space="preserve">DÍA 7: </w:t>
      </w:r>
      <w:r>
        <w:rPr>
          <w:rFonts w:ascii="Arial" w:eastAsia="Arial" w:hAnsi="Arial" w:cs="Arial"/>
          <w:b/>
          <w:bCs/>
          <w:color w:val="074F6A"/>
          <w:sz w:val="24"/>
          <w:szCs w:val="24"/>
        </w:rPr>
        <w:t>HOI AN</w:t>
      </w:r>
      <w:r>
        <w:rPr>
          <w:rFonts w:ascii="Times New Roman" w:eastAsia="Times New Roman" w:hAnsi="Times New Roman" w:cs="Times New Roman"/>
          <w:b/>
          <w:bCs/>
          <w:color w:val="074F6A"/>
          <w:sz w:val="24"/>
          <w:szCs w:val="24"/>
        </w:rPr>
        <w:t xml:space="preserve"> </w:t>
      </w:r>
    </w:p>
    <w:p w14:paraId="1BF079F7" w14:textId="77777777" w:rsidR="00D04401" w:rsidRDefault="00FD6805">
      <w:pP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Después del desayuno, empezamos la visita de la ciudad de </w:t>
      </w:r>
      <w:proofErr w:type="spellStart"/>
      <w:r>
        <w:rPr>
          <w:rFonts w:ascii="Times New Roman" w:eastAsia="Times New Roman" w:hAnsi="Times New Roman" w:cs="Times New Roman"/>
          <w:b/>
          <w:bCs/>
          <w:color w:val="000000"/>
        </w:rPr>
        <w:t>Hoi</w:t>
      </w:r>
      <w:proofErr w:type="spellEnd"/>
      <w:r>
        <w:rPr>
          <w:rFonts w:ascii="Times New Roman" w:eastAsia="Times New Roman" w:hAnsi="Times New Roman" w:cs="Times New Roman"/>
          <w:b/>
          <w:bCs/>
          <w:color w:val="000000"/>
        </w:rPr>
        <w:t xml:space="preserve"> </w:t>
      </w:r>
      <w:proofErr w:type="spellStart"/>
      <w:r>
        <w:rPr>
          <w:rFonts w:ascii="Times New Roman" w:eastAsia="Times New Roman" w:hAnsi="Times New Roman" w:cs="Times New Roman"/>
          <w:b/>
          <w:bCs/>
          <w:color w:val="000000"/>
        </w:rPr>
        <w:t>An</w:t>
      </w:r>
      <w:proofErr w:type="spellEnd"/>
      <w:r>
        <w:rPr>
          <w:rFonts w:ascii="Times New Roman" w:eastAsia="Times New Roman" w:hAnsi="Times New Roman" w:cs="Times New Roman"/>
          <w:b/>
          <w:bCs/>
          <w:color w:val="000000"/>
        </w:rPr>
        <w:t>,</w:t>
      </w:r>
      <w:r>
        <w:rPr>
          <w:rFonts w:ascii="Times New Roman" w:eastAsia="Times New Roman" w:hAnsi="Times New Roman" w:cs="Times New Roman"/>
          <w:color w:val="000000"/>
        </w:rPr>
        <w:t xml:space="preserve"> un importante puerto comercial de </w:t>
      </w:r>
      <w:r>
        <w:rPr>
          <w:rFonts w:ascii="Times New Roman" w:eastAsia="Times New Roman" w:hAnsi="Times New Roman" w:cs="Times New Roman"/>
          <w:b/>
          <w:bCs/>
          <w:color w:val="000000"/>
        </w:rPr>
        <w:t xml:space="preserve">Asia </w:t>
      </w:r>
      <w:r>
        <w:rPr>
          <w:rFonts w:ascii="Times New Roman" w:eastAsia="Times New Roman" w:hAnsi="Times New Roman" w:cs="Times New Roman"/>
          <w:color w:val="000000"/>
        </w:rPr>
        <w:t xml:space="preserve">en los siglos XVII y XVIII, cuya arquitectura y relajado estilo de vida han cambiado poco en los últimos años. Pasearemos en barco por el río </w:t>
      </w:r>
      <w:proofErr w:type="spellStart"/>
      <w:r>
        <w:rPr>
          <w:rFonts w:ascii="Times New Roman" w:eastAsia="Times New Roman" w:hAnsi="Times New Roman" w:cs="Times New Roman"/>
          <w:b/>
          <w:bCs/>
          <w:color w:val="000000"/>
        </w:rPr>
        <w:t>Thu</w:t>
      </w:r>
      <w:proofErr w:type="spellEnd"/>
      <w:r>
        <w:rPr>
          <w:rFonts w:ascii="Times New Roman" w:eastAsia="Times New Roman" w:hAnsi="Times New Roman" w:cs="Times New Roman"/>
          <w:b/>
          <w:bCs/>
          <w:color w:val="000000"/>
        </w:rPr>
        <w:t xml:space="preserve"> Bon</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pasando por las pequeñas aldeas que bordean el río. Llegada al </w:t>
      </w:r>
      <w:r>
        <w:rPr>
          <w:rFonts w:ascii="Times New Roman" w:eastAsia="Times New Roman" w:hAnsi="Times New Roman" w:cs="Times New Roman"/>
          <w:b/>
          <w:bCs/>
          <w:color w:val="000000"/>
        </w:rPr>
        <w:t>Barrio Antiguo</w:t>
      </w:r>
      <w:r>
        <w:rPr>
          <w:rFonts w:ascii="Times New Roman" w:eastAsia="Times New Roman" w:hAnsi="Times New Roman" w:cs="Times New Roman"/>
          <w:color w:val="000000"/>
        </w:rPr>
        <w:t xml:space="preserve">, desde donde empezaremos el paseo a pie por el centro de la ciudad antigua para visitar </w:t>
      </w:r>
      <w:proofErr w:type="spellStart"/>
      <w:r>
        <w:rPr>
          <w:rFonts w:ascii="Times New Roman" w:eastAsia="Times New Roman" w:hAnsi="Times New Roman" w:cs="Times New Roman"/>
          <w:b/>
          <w:bCs/>
          <w:color w:val="000000"/>
        </w:rPr>
        <w:t>Phung</w:t>
      </w:r>
      <w:proofErr w:type="spellEnd"/>
      <w:r>
        <w:rPr>
          <w:rFonts w:ascii="Times New Roman" w:eastAsia="Times New Roman" w:hAnsi="Times New Roman" w:cs="Times New Roman"/>
          <w:b/>
          <w:bCs/>
          <w:color w:val="000000"/>
        </w:rPr>
        <w:t xml:space="preserve"> </w:t>
      </w:r>
      <w:proofErr w:type="spellStart"/>
      <w:r>
        <w:rPr>
          <w:rFonts w:ascii="Times New Roman" w:eastAsia="Times New Roman" w:hAnsi="Times New Roman" w:cs="Times New Roman"/>
          <w:b/>
          <w:bCs/>
          <w:color w:val="000000"/>
        </w:rPr>
        <w:t>Hung</w:t>
      </w:r>
      <w:proofErr w:type="spellEnd"/>
      <w:r>
        <w:rPr>
          <w:rFonts w:ascii="Times New Roman" w:eastAsia="Times New Roman" w:hAnsi="Times New Roman" w:cs="Times New Roman"/>
          <w:color w:val="000000"/>
        </w:rPr>
        <w:t xml:space="preserve"> (antigua casa de los mercaderes), el puente japonés cubierto con más de 400 año</w:t>
      </w:r>
      <w:r>
        <w:rPr>
          <w:rFonts w:ascii="Times New Roman" w:eastAsia="Times New Roman" w:hAnsi="Times New Roman" w:cs="Times New Roman"/>
          <w:color w:val="000000"/>
        </w:rPr>
        <w:t xml:space="preserve">s de antigüedad, la sala de </w:t>
      </w:r>
      <w:proofErr w:type="spellStart"/>
      <w:r>
        <w:rPr>
          <w:rFonts w:ascii="Times New Roman" w:eastAsia="Times New Roman" w:hAnsi="Times New Roman" w:cs="Times New Roman"/>
          <w:b/>
          <w:bCs/>
          <w:color w:val="000000"/>
        </w:rPr>
        <w:t>Phuc</w:t>
      </w:r>
      <w:proofErr w:type="spellEnd"/>
      <w:r>
        <w:rPr>
          <w:rFonts w:ascii="Times New Roman" w:eastAsia="Times New Roman" w:hAnsi="Times New Roman" w:cs="Times New Roman"/>
          <w:b/>
          <w:bCs/>
          <w:color w:val="000000"/>
        </w:rPr>
        <w:t xml:space="preserve"> </w:t>
      </w:r>
      <w:proofErr w:type="spellStart"/>
      <w:r>
        <w:rPr>
          <w:rFonts w:ascii="Times New Roman" w:eastAsia="Times New Roman" w:hAnsi="Times New Roman" w:cs="Times New Roman"/>
          <w:b/>
          <w:bCs/>
          <w:color w:val="000000"/>
        </w:rPr>
        <w:t>Kien</w:t>
      </w:r>
      <w:proofErr w:type="spellEnd"/>
      <w:r>
        <w:rPr>
          <w:rFonts w:ascii="Times New Roman" w:eastAsia="Times New Roman" w:hAnsi="Times New Roman" w:cs="Times New Roman"/>
          <w:color w:val="000000"/>
        </w:rPr>
        <w:t xml:space="preserve">, la antigua Casa </w:t>
      </w:r>
      <w:r>
        <w:rPr>
          <w:rFonts w:ascii="Times New Roman" w:eastAsia="Times New Roman" w:hAnsi="Times New Roman" w:cs="Times New Roman"/>
          <w:b/>
          <w:bCs/>
          <w:color w:val="000000"/>
        </w:rPr>
        <w:t xml:space="preserve">Tan </w:t>
      </w:r>
      <w:proofErr w:type="spellStart"/>
      <w:r>
        <w:rPr>
          <w:rFonts w:ascii="Times New Roman" w:eastAsia="Times New Roman" w:hAnsi="Times New Roman" w:cs="Times New Roman"/>
          <w:b/>
          <w:bCs/>
          <w:color w:val="000000"/>
        </w:rPr>
        <w:t>Ky</w:t>
      </w:r>
      <w:proofErr w:type="spellEnd"/>
      <w:r>
        <w:rPr>
          <w:rFonts w:ascii="Times New Roman" w:eastAsia="Times New Roman" w:hAnsi="Times New Roman" w:cs="Times New Roman"/>
          <w:color w:val="000000"/>
        </w:rPr>
        <w:t xml:space="preserve"> con su arquitectura tradicional y el museo de historia </w:t>
      </w:r>
      <w:r>
        <w:rPr>
          <w:rFonts w:ascii="Times New Roman" w:eastAsia="Times New Roman" w:hAnsi="Times New Roman" w:cs="Times New Roman"/>
          <w:b/>
          <w:bCs/>
          <w:color w:val="000000"/>
        </w:rPr>
        <w:t xml:space="preserve">Sa </w:t>
      </w:r>
      <w:proofErr w:type="spellStart"/>
      <w:r>
        <w:rPr>
          <w:rFonts w:ascii="Times New Roman" w:eastAsia="Times New Roman" w:hAnsi="Times New Roman" w:cs="Times New Roman"/>
          <w:b/>
          <w:bCs/>
          <w:color w:val="000000"/>
        </w:rPr>
        <w:t>Huynh</w:t>
      </w:r>
      <w:proofErr w:type="spellEnd"/>
      <w:r>
        <w:rPr>
          <w:rFonts w:ascii="Times New Roman" w:eastAsia="Times New Roman" w:hAnsi="Times New Roman" w:cs="Times New Roman"/>
          <w:color w:val="000000"/>
        </w:rPr>
        <w:t xml:space="preserve">.  Almuerzo en restaurante.  Tarde libre para disfrutar de la playa, pasear por el colorido mercado del centro o realizar compras. </w:t>
      </w:r>
      <w:r>
        <w:rPr>
          <w:rFonts w:ascii="Times New Roman" w:eastAsia="Times New Roman" w:hAnsi="Times New Roman" w:cs="Times New Roman"/>
          <w:color w:val="000000"/>
        </w:rPr>
        <w:t xml:space="preserve"> Alojamiento.</w:t>
      </w:r>
    </w:p>
    <w:p w14:paraId="1BF079F8" w14:textId="77777777" w:rsidR="00D04401" w:rsidRDefault="00D04401">
      <w:pPr>
        <w:spacing w:after="0"/>
        <w:jc w:val="both"/>
        <w:rPr>
          <w:rFonts w:ascii="Times New Roman" w:eastAsia="Times New Roman" w:hAnsi="Times New Roman" w:cs="Times New Roman"/>
          <w:color w:val="000000"/>
        </w:rPr>
      </w:pPr>
    </w:p>
    <w:p w14:paraId="1BF079F9" w14:textId="77777777" w:rsidR="00D04401" w:rsidRDefault="00FD6805">
      <w:pPr>
        <w:spacing w:after="0"/>
        <w:jc w:val="both"/>
        <w:rPr>
          <w:rFonts w:ascii="Times New Roman" w:eastAsia="Times New Roman" w:hAnsi="Times New Roman" w:cs="Times New Roman"/>
          <w:i/>
          <w:iCs/>
          <w:color w:val="000000"/>
        </w:rPr>
      </w:pPr>
      <w:r>
        <w:rPr>
          <w:rFonts w:ascii="Times New Roman" w:eastAsia="Times New Roman" w:hAnsi="Times New Roman" w:cs="Times New Roman"/>
          <w:i/>
          <w:iCs/>
          <w:color w:val="000000"/>
        </w:rPr>
        <w:t xml:space="preserve">Recomendación: Realizar compras y disfrutar de la playa. Visitar </w:t>
      </w:r>
      <w:proofErr w:type="spellStart"/>
      <w:r>
        <w:rPr>
          <w:rFonts w:ascii="Times New Roman" w:eastAsia="Times New Roman" w:hAnsi="Times New Roman" w:cs="Times New Roman"/>
          <w:i/>
          <w:iCs/>
          <w:color w:val="000000"/>
        </w:rPr>
        <w:t>My</w:t>
      </w:r>
      <w:proofErr w:type="spellEnd"/>
      <w:r>
        <w:rPr>
          <w:rFonts w:ascii="Times New Roman" w:eastAsia="Times New Roman" w:hAnsi="Times New Roman" w:cs="Times New Roman"/>
          <w:i/>
          <w:iCs/>
          <w:color w:val="000000"/>
        </w:rPr>
        <w:t xml:space="preserve"> Son o la aldea </w:t>
      </w:r>
      <w:proofErr w:type="spellStart"/>
      <w:r>
        <w:rPr>
          <w:rFonts w:ascii="Times New Roman" w:eastAsia="Times New Roman" w:hAnsi="Times New Roman" w:cs="Times New Roman"/>
          <w:i/>
          <w:iCs/>
          <w:color w:val="000000"/>
        </w:rPr>
        <w:t>Tra</w:t>
      </w:r>
      <w:proofErr w:type="spellEnd"/>
      <w:r>
        <w:rPr>
          <w:rFonts w:ascii="Times New Roman" w:eastAsia="Times New Roman" w:hAnsi="Times New Roman" w:cs="Times New Roman"/>
          <w:i/>
          <w:iCs/>
          <w:color w:val="000000"/>
        </w:rPr>
        <w:t xml:space="preserve"> Que y pasear por la noche para ver </w:t>
      </w:r>
      <w:proofErr w:type="spellStart"/>
      <w:r>
        <w:rPr>
          <w:rFonts w:ascii="Times New Roman" w:eastAsia="Times New Roman" w:hAnsi="Times New Roman" w:cs="Times New Roman"/>
          <w:i/>
          <w:iCs/>
          <w:color w:val="000000"/>
        </w:rPr>
        <w:t>Hoi</w:t>
      </w:r>
      <w:proofErr w:type="spellEnd"/>
      <w:r>
        <w:rPr>
          <w:rFonts w:ascii="Times New Roman" w:eastAsia="Times New Roman" w:hAnsi="Times New Roman" w:cs="Times New Roman"/>
          <w:i/>
          <w:iCs/>
          <w:color w:val="000000"/>
        </w:rPr>
        <w:t xml:space="preserve"> </w:t>
      </w:r>
      <w:proofErr w:type="spellStart"/>
      <w:r>
        <w:rPr>
          <w:rFonts w:ascii="Times New Roman" w:eastAsia="Times New Roman" w:hAnsi="Times New Roman" w:cs="Times New Roman"/>
          <w:i/>
          <w:iCs/>
          <w:color w:val="000000"/>
        </w:rPr>
        <w:t>An</w:t>
      </w:r>
      <w:proofErr w:type="spellEnd"/>
      <w:r>
        <w:rPr>
          <w:rFonts w:ascii="Times New Roman" w:eastAsia="Times New Roman" w:hAnsi="Times New Roman" w:cs="Times New Roman"/>
          <w:i/>
          <w:iCs/>
          <w:color w:val="000000"/>
        </w:rPr>
        <w:t xml:space="preserve"> iluminada por cientos de farolillos. Visitar el puente de las manos y tomar un café en el Barrio Antiguo.</w:t>
      </w:r>
    </w:p>
    <w:p w14:paraId="1BF079FA" w14:textId="77777777" w:rsidR="00D04401" w:rsidRDefault="00D04401">
      <w:pPr>
        <w:spacing w:after="0"/>
        <w:jc w:val="both"/>
        <w:rPr>
          <w:rFonts w:ascii="Times New Roman" w:eastAsia="Times New Roman" w:hAnsi="Times New Roman" w:cs="Times New Roman"/>
          <w:color w:val="000000"/>
        </w:rPr>
      </w:pPr>
    </w:p>
    <w:p w14:paraId="1BF079FB" w14:textId="77777777" w:rsidR="00D04401" w:rsidRDefault="00FD6805">
      <w:pPr>
        <w:spacing w:after="0"/>
        <w:jc w:val="both"/>
        <w:rPr>
          <w:rFonts w:ascii="Times New Roman" w:eastAsia="Times New Roman" w:hAnsi="Times New Roman" w:cs="Times New Roman"/>
          <w:b/>
          <w:bCs/>
          <w:color w:val="074F6A"/>
          <w:sz w:val="24"/>
          <w:szCs w:val="24"/>
        </w:rPr>
      </w:pPr>
      <w:r>
        <w:rPr>
          <w:rFonts w:ascii="Times New Roman" w:eastAsia="Times New Roman" w:hAnsi="Times New Roman" w:cs="Times New Roman"/>
          <w:b/>
          <w:bCs/>
          <w:color w:val="074F6A"/>
          <w:sz w:val="24"/>
          <w:szCs w:val="24"/>
        </w:rPr>
        <w:t>DÍA 8</w:t>
      </w:r>
      <w:r>
        <w:rPr>
          <w:rFonts w:ascii="Times New Roman" w:eastAsia="Times New Roman" w:hAnsi="Times New Roman" w:cs="Times New Roman"/>
          <w:b/>
          <w:bCs/>
          <w:color w:val="074F6A"/>
          <w:sz w:val="24"/>
          <w:szCs w:val="24"/>
        </w:rPr>
        <w:t xml:space="preserve">: </w:t>
      </w:r>
      <w:r>
        <w:rPr>
          <w:rFonts w:ascii="Arial" w:eastAsia="Arial" w:hAnsi="Arial" w:cs="Arial"/>
          <w:b/>
          <w:bCs/>
          <w:color w:val="074F6A"/>
          <w:sz w:val="24"/>
          <w:szCs w:val="24"/>
        </w:rPr>
        <w:t>HOI AN – DA NANG - HUE</w:t>
      </w:r>
      <w:r>
        <w:rPr>
          <w:rFonts w:ascii="Times New Roman" w:eastAsia="Times New Roman" w:hAnsi="Times New Roman" w:cs="Times New Roman"/>
          <w:b/>
          <w:bCs/>
          <w:color w:val="074F6A"/>
          <w:sz w:val="24"/>
          <w:szCs w:val="24"/>
        </w:rPr>
        <w:t xml:space="preserve"> </w:t>
      </w:r>
    </w:p>
    <w:p w14:paraId="1BF079FC" w14:textId="77777777" w:rsidR="00D04401" w:rsidRDefault="00FD6805">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en el hotel. A continuación, traslado a </w:t>
      </w:r>
      <w:r>
        <w:rPr>
          <w:rFonts w:ascii="Times New Roman" w:eastAsia="Times New Roman" w:hAnsi="Times New Roman" w:cs="Times New Roman"/>
          <w:b/>
          <w:bCs/>
          <w:color w:val="000000"/>
        </w:rPr>
        <w:t xml:space="preserve">Da </w:t>
      </w:r>
      <w:proofErr w:type="spellStart"/>
      <w:r>
        <w:rPr>
          <w:rFonts w:ascii="Times New Roman" w:eastAsia="Times New Roman" w:hAnsi="Times New Roman" w:cs="Times New Roman"/>
          <w:b/>
          <w:bCs/>
          <w:color w:val="000000"/>
        </w:rPr>
        <w:t>Nang</w:t>
      </w:r>
      <w:proofErr w:type="spellEnd"/>
      <w:r>
        <w:rPr>
          <w:rFonts w:ascii="Times New Roman" w:eastAsia="Times New Roman" w:hAnsi="Times New Roman" w:cs="Times New Roman"/>
          <w:color w:val="000000"/>
        </w:rPr>
        <w:t xml:space="preserve">, donde contemplaremos sus playas paradisíacas. Visitaremos también la </w:t>
      </w:r>
      <w:r>
        <w:rPr>
          <w:rFonts w:ascii="Times New Roman" w:eastAsia="Times New Roman" w:hAnsi="Times New Roman" w:cs="Times New Roman"/>
          <w:b/>
          <w:bCs/>
          <w:color w:val="000000"/>
        </w:rPr>
        <w:t xml:space="preserve">pagoda </w:t>
      </w:r>
      <w:proofErr w:type="spellStart"/>
      <w:r>
        <w:rPr>
          <w:rFonts w:ascii="Times New Roman" w:eastAsia="Times New Roman" w:hAnsi="Times New Roman" w:cs="Times New Roman"/>
          <w:b/>
          <w:bCs/>
          <w:color w:val="000000"/>
        </w:rPr>
        <w:t>Linh</w:t>
      </w:r>
      <w:proofErr w:type="spellEnd"/>
      <w:r>
        <w:rPr>
          <w:rFonts w:ascii="Times New Roman" w:eastAsia="Times New Roman" w:hAnsi="Times New Roman" w:cs="Times New Roman"/>
          <w:b/>
          <w:bCs/>
          <w:color w:val="000000"/>
        </w:rPr>
        <w:t xml:space="preserve"> </w:t>
      </w:r>
      <w:proofErr w:type="spellStart"/>
      <w:r>
        <w:rPr>
          <w:rFonts w:ascii="Times New Roman" w:eastAsia="Times New Roman" w:hAnsi="Times New Roman" w:cs="Times New Roman"/>
          <w:b/>
          <w:bCs/>
          <w:color w:val="000000"/>
        </w:rPr>
        <w:t>Ung</w:t>
      </w:r>
      <w:proofErr w:type="spellEnd"/>
      <w:r>
        <w:rPr>
          <w:rFonts w:ascii="Times New Roman" w:eastAsia="Times New Roman" w:hAnsi="Times New Roman" w:cs="Times New Roman"/>
          <w:color w:val="000000"/>
        </w:rPr>
        <w:t xml:space="preserve"> con su preciosa vista panorámica de la ciudad y la encantadora costa de la </w:t>
      </w:r>
      <w:r>
        <w:rPr>
          <w:rFonts w:ascii="Times New Roman" w:eastAsia="Times New Roman" w:hAnsi="Times New Roman" w:cs="Times New Roman"/>
          <w:b/>
          <w:bCs/>
          <w:color w:val="000000"/>
        </w:rPr>
        <w:t xml:space="preserve">península Son </w:t>
      </w:r>
      <w:proofErr w:type="spellStart"/>
      <w:r>
        <w:rPr>
          <w:rFonts w:ascii="Times New Roman" w:eastAsia="Times New Roman" w:hAnsi="Times New Roman" w:cs="Times New Roman"/>
          <w:b/>
          <w:bCs/>
          <w:color w:val="000000"/>
        </w:rPr>
        <w:t>Tra</w:t>
      </w:r>
      <w:proofErr w:type="spellEnd"/>
      <w:r>
        <w:rPr>
          <w:rFonts w:ascii="Times New Roman" w:eastAsia="Times New Roman" w:hAnsi="Times New Roman" w:cs="Times New Roman"/>
          <w:color w:val="000000"/>
        </w:rPr>
        <w:t xml:space="preserve">. Seguiremos por carretera hacia </w:t>
      </w:r>
      <w:proofErr w:type="spellStart"/>
      <w:r>
        <w:rPr>
          <w:rFonts w:ascii="Times New Roman" w:eastAsia="Times New Roman" w:hAnsi="Times New Roman" w:cs="Times New Roman"/>
          <w:b/>
          <w:bCs/>
          <w:color w:val="000000"/>
        </w:rPr>
        <w:t>Hue</w:t>
      </w:r>
      <w:proofErr w:type="spellEnd"/>
      <w:r>
        <w:rPr>
          <w:rFonts w:ascii="Times New Roman" w:eastAsia="Times New Roman" w:hAnsi="Times New Roman" w:cs="Times New Roman"/>
          <w:color w:val="000000"/>
        </w:rPr>
        <w:t xml:space="preserve">, antigua capital imperial de </w:t>
      </w:r>
      <w:r>
        <w:rPr>
          <w:rFonts w:ascii="Times New Roman" w:eastAsia="Times New Roman" w:hAnsi="Times New Roman" w:cs="Times New Roman"/>
          <w:b/>
          <w:bCs/>
          <w:color w:val="000000"/>
        </w:rPr>
        <w:t>Vietnam,</w:t>
      </w:r>
      <w:r>
        <w:rPr>
          <w:rFonts w:ascii="Times New Roman" w:eastAsia="Times New Roman" w:hAnsi="Times New Roman" w:cs="Times New Roman"/>
          <w:color w:val="000000"/>
        </w:rPr>
        <w:t xml:space="preserve"> a través del paso </w:t>
      </w:r>
      <w:r>
        <w:rPr>
          <w:rFonts w:ascii="Times New Roman" w:eastAsia="Times New Roman" w:hAnsi="Times New Roman" w:cs="Times New Roman"/>
          <w:b/>
          <w:bCs/>
          <w:color w:val="000000"/>
        </w:rPr>
        <w:t>Hai Van</w:t>
      </w:r>
      <w:r>
        <w:rPr>
          <w:rFonts w:ascii="Times New Roman" w:eastAsia="Times New Roman" w:hAnsi="Times New Roman" w:cs="Times New Roman"/>
          <w:color w:val="000000"/>
        </w:rPr>
        <w:t xml:space="preserve"> (“Océano de las nubes” en vietnamita) y de la pintoresca </w:t>
      </w:r>
      <w:r>
        <w:rPr>
          <w:rFonts w:ascii="Times New Roman" w:eastAsia="Times New Roman" w:hAnsi="Times New Roman" w:cs="Times New Roman"/>
          <w:b/>
          <w:bCs/>
          <w:color w:val="000000"/>
        </w:rPr>
        <w:t>playa</w:t>
      </w:r>
      <w:r>
        <w:rPr>
          <w:rFonts w:ascii="Times New Roman" w:eastAsia="Times New Roman" w:hAnsi="Times New Roman" w:cs="Times New Roman"/>
          <w:b/>
          <w:bCs/>
          <w:color w:val="000000"/>
        </w:rPr>
        <w:t xml:space="preserve"> de Lang Co</w:t>
      </w:r>
      <w:r>
        <w:rPr>
          <w:rFonts w:ascii="Times New Roman" w:eastAsia="Times New Roman" w:hAnsi="Times New Roman" w:cs="Times New Roman"/>
          <w:color w:val="000000"/>
        </w:rPr>
        <w:t xml:space="preserve">.  A la llegada, almuerzo en un restaurante y posterior traslado al hotel para los trámites de registro.  Por la tarde, visitaremos la </w:t>
      </w:r>
      <w:r>
        <w:rPr>
          <w:rFonts w:ascii="Times New Roman" w:eastAsia="Times New Roman" w:hAnsi="Times New Roman" w:cs="Times New Roman"/>
          <w:b/>
          <w:bCs/>
          <w:color w:val="000000"/>
        </w:rPr>
        <w:t xml:space="preserve">pagoda de </w:t>
      </w:r>
      <w:proofErr w:type="spellStart"/>
      <w:r>
        <w:rPr>
          <w:rFonts w:ascii="Times New Roman" w:eastAsia="Times New Roman" w:hAnsi="Times New Roman" w:cs="Times New Roman"/>
          <w:b/>
          <w:bCs/>
          <w:color w:val="000000"/>
        </w:rPr>
        <w:t>Thien</w:t>
      </w:r>
      <w:proofErr w:type="spellEnd"/>
      <w:r>
        <w:rPr>
          <w:rFonts w:ascii="Times New Roman" w:eastAsia="Times New Roman" w:hAnsi="Times New Roman" w:cs="Times New Roman"/>
          <w:b/>
          <w:bCs/>
          <w:color w:val="000000"/>
        </w:rPr>
        <w:t xml:space="preserve"> Mu</w:t>
      </w:r>
      <w:r>
        <w:rPr>
          <w:rFonts w:ascii="Times New Roman" w:eastAsia="Times New Roman" w:hAnsi="Times New Roman" w:cs="Times New Roman"/>
          <w:color w:val="000000"/>
        </w:rPr>
        <w:t xml:space="preserve"> (Dama Celestial), el símbolo de </w:t>
      </w:r>
      <w:proofErr w:type="spellStart"/>
      <w:r>
        <w:rPr>
          <w:rFonts w:ascii="Times New Roman" w:eastAsia="Times New Roman" w:hAnsi="Times New Roman" w:cs="Times New Roman"/>
          <w:b/>
          <w:bCs/>
          <w:color w:val="000000"/>
        </w:rPr>
        <w:t>Hue</w:t>
      </w:r>
      <w:proofErr w:type="spellEnd"/>
      <w:r>
        <w:rPr>
          <w:rFonts w:ascii="Times New Roman" w:eastAsia="Times New Roman" w:hAnsi="Times New Roman" w:cs="Times New Roman"/>
          <w:color w:val="000000"/>
        </w:rPr>
        <w:t>, que fue construida en 1601 entre un río y un bosque de</w:t>
      </w:r>
      <w:r>
        <w:rPr>
          <w:rFonts w:ascii="Times New Roman" w:eastAsia="Times New Roman" w:hAnsi="Times New Roman" w:cs="Times New Roman"/>
          <w:color w:val="000000"/>
        </w:rPr>
        <w:t xml:space="preserve"> pinos, a orillas del famoso </w:t>
      </w:r>
      <w:r>
        <w:rPr>
          <w:rFonts w:ascii="Times New Roman" w:eastAsia="Times New Roman" w:hAnsi="Times New Roman" w:cs="Times New Roman"/>
          <w:b/>
          <w:bCs/>
          <w:color w:val="000000"/>
        </w:rPr>
        <w:t>río Perfume</w:t>
      </w:r>
      <w:r>
        <w:rPr>
          <w:rFonts w:ascii="Times New Roman" w:eastAsia="Times New Roman" w:hAnsi="Times New Roman" w:cs="Times New Roman"/>
          <w:color w:val="000000"/>
        </w:rPr>
        <w:t xml:space="preserve">. Antes de regresar al hotel, exploraremos el animado mercado de </w:t>
      </w:r>
      <w:r>
        <w:rPr>
          <w:rFonts w:ascii="Times New Roman" w:eastAsia="Times New Roman" w:hAnsi="Times New Roman" w:cs="Times New Roman"/>
          <w:b/>
          <w:bCs/>
          <w:color w:val="000000"/>
        </w:rPr>
        <w:t>Dong Ba</w:t>
      </w:r>
      <w:r>
        <w:rPr>
          <w:rFonts w:ascii="Times New Roman" w:eastAsia="Times New Roman" w:hAnsi="Times New Roman" w:cs="Times New Roman"/>
          <w:color w:val="000000"/>
        </w:rPr>
        <w:t xml:space="preserve">, un sitio importante para los habitantes de </w:t>
      </w:r>
      <w:proofErr w:type="spellStart"/>
      <w:r>
        <w:rPr>
          <w:rFonts w:ascii="Times New Roman" w:eastAsia="Times New Roman" w:hAnsi="Times New Roman" w:cs="Times New Roman"/>
          <w:b/>
          <w:bCs/>
          <w:color w:val="000000"/>
        </w:rPr>
        <w:t>Hue</w:t>
      </w:r>
      <w:proofErr w:type="spellEnd"/>
      <w:r>
        <w:rPr>
          <w:rFonts w:ascii="Times New Roman" w:eastAsia="Times New Roman" w:hAnsi="Times New Roman" w:cs="Times New Roman"/>
          <w:b/>
          <w:bCs/>
          <w:color w:val="000000"/>
        </w:rPr>
        <w:t>,</w:t>
      </w:r>
      <w:r>
        <w:rPr>
          <w:rFonts w:ascii="Times New Roman" w:eastAsia="Times New Roman" w:hAnsi="Times New Roman" w:cs="Times New Roman"/>
          <w:color w:val="000000"/>
        </w:rPr>
        <w:t xml:space="preserve"> un lugar para experimentar la vida </w:t>
      </w:r>
      <w:r>
        <w:rPr>
          <w:rFonts w:ascii="Times New Roman" w:eastAsia="Times New Roman" w:hAnsi="Times New Roman" w:cs="Times New Roman"/>
          <w:b/>
          <w:bCs/>
          <w:color w:val="000000"/>
        </w:rPr>
        <w:t>vietnamita</w:t>
      </w:r>
      <w:r>
        <w:rPr>
          <w:rFonts w:ascii="Times New Roman" w:eastAsia="Times New Roman" w:hAnsi="Times New Roman" w:cs="Times New Roman"/>
          <w:color w:val="000000"/>
        </w:rPr>
        <w:t>. Alojamiento.</w:t>
      </w:r>
    </w:p>
    <w:p w14:paraId="1BF079FD" w14:textId="77777777" w:rsidR="00D04401" w:rsidRDefault="00D04401">
      <w:pPr>
        <w:pBdr>
          <w:top w:val="nil"/>
          <w:left w:val="nil"/>
          <w:bottom w:val="nil"/>
          <w:right w:val="nil"/>
          <w:between w:val="nil"/>
        </w:pBdr>
        <w:spacing w:after="0" w:line="240" w:lineRule="auto"/>
        <w:jc w:val="both"/>
        <w:rPr>
          <w:rFonts w:ascii="Times New Roman" w:eastAsia="Times New Roman" w:hAnsi="Times New Roman" w:cs="Times New Roman"/>
          <w:i/>
          <w:iCs/>
          <w:color w:val="000000"/>
        </w:rPr>
      </w:pPr>
    </w:p>
    <w:p w14:paraId="1BF079FE" w14:textId="77777777" w:rsidR="00D04401" w:rsidRDefault="00FD6805">
      <w:pPr>
        <w:pBdr>
          <w:top w:val="nil"/>
          <w:left w:val="nil"/>
          <w:bottom w:val="nil"/>
          <w:right w:val="nil"/>
          <w:between w:val="nil"/>
        </w:pBdr>
        <w:spacing w:after="0" w:line="240" w:lineRule="auto"/>
        <w:jc w:val="both"/>
        <w:rPr>
          <w:rFonts w:ascii="Times New Roman" w:eastAsia="Times New Roman" w:hAnsi="Times New Roman" w:cs="Times New Roman"/>
          <w:i/>
          <w:iCs/>
          <w:color w:val="000000"/>
        </w:rPr>
      </w:pPr>
      <w:r>
        <w:rPr>
          <w:rFonts w:ascii="Times New Roman" w:eastAsia="Times New Roman" w:hAnsi="Times New Roman" w:cs="Times New Roman"/>
          <w:i/>
          <w:iCs/>
          <w:color w:val="000000"/>
        </w:rPr>
        <w:t>Recomendación: Cena estilo real c</w:t>
      </w:r>
      <w:r>
        <w:rPr>
          <w:rFonts w:ascii="Times New Roman" w:eastAsia="Times New Roman" w:hAnsi="Times New Roman" w:cs="Times New Roman"/>
          <w:i/>
          <w:iCs/>
          <w:color w:val="000000"/>
        </w:rPr>
        <w:t xml:space="preserve">on banda de música tradicional, pasear en ciclo </w:t>
      </w:r>
      <w:proofErr w:type="spellStart"/>
      <w:r>
        <w:rPr>
          <w:rFonts w:ascii="Times New Roman" w:eastAsia="Times New Roman" w:hAnsi="Times New Roman" w:cs="Times New Roman"/>
          <w:i/>
          <w:iCs/>
          <w:color w:val="000000"/>
        </w:rPr>
        <w:t>pousse</w:t>
      </w:r>
      <w:proofErr w:type="spellEnd"/>
      <w:r>
        <w:rPr>
          <w:rFonts w:ascii="Times New Roman" w:eastAsia="Times New Roman" w:hAnsi="Times New Roman" w:cs="Times New Roman"/>
          <w:i/>
          <w:iCs/>
          <w:color w:val="000000"/>
        </w:rPr>
        <w:t>, darse un masaje tradicional o visitar el mercado nocturno.</w:t>
      </w:r>
    </w:p>
    <w:p w14:paraId="1BF079FF" w14:textId="77777777" w:rsidR="00D04401" w:rsidRDefault="00D04401">
      <w:pPr>
        <w:pBdr>
          <w:top w:val="nil"/>
          <w:left w:val="nil"/>
          <w:bottom w:val="nil"/>
          <w:right w:val="nil"/>
          <w:between w:val="nil"/>
        </w:pBdr>
        <w:spacing w:after="0" w:line="240" w:lineRule="auto"/>
        <w:jc w:val="both"/>
        <w:rPr>
          <w:rFonts w:ascii="Times New Roman" w:eastAsia="Times New Roman" w:hAnsi="Times New Roman" w:cs="Times New Roman"/>
          <w:i/>
          <w:iCs/>
          <w:color w:val="000000"/>
        </w:rPr>
      </w:pPr>
    </w:p>
    <w:p w14:paraId="1BF07A00" w14:textId="77777777" w:rsidR="00D04401" w:rsidRDefault="00FD6805">
      <w:pPr>
        <w:pBdr>
          <w:top w:val="nil"/>
          <w:left w:val="nil"/>
          <w:bottom w:val="nil"/>
          <w:right w:val="nil"/>
          <w:between w:val="nil"/>
        </w:pBdr>
        <w:spacing w:after="0" w:line="240" w:lineRule="auto"/>
        <w:jc w:val="both"/>
        <w:rPr>
          <w:rFonts w:ascii="Times New Roman" w:eastAsia="Times New Roman" w:hAnsi="Times New Roman" w:cs="Times New Roman"/>
          <w:b/>
          <w:bCs/>
          <w:color w:val="074F6A"/>
          <w:sz w:val="24"/>
          <w:szCs w:val="24"/>
        </w:rPr>
      </w:pPr>
      <w:r>
        <w:rPr>
          <w:rFonts w:ascii="Times New Roman" w:eastAsia="Times New Roman" w:hAnsi="Times New Roman" w:cs="Times New Roman"/>
          <w:b/>
          <w:bCs/>
          <w:color w:val="074F6A"/>
          <w:sz w:val="24"/>
          <w:szCs w:val="24"/>
        </w:rPr>
        <w:t xml:space="preserve">DÍA 9: </w:t>
      </w:r>
      <w:r>
        <w:rPr>
          <w:rFonts w:ascii="Arial" w:eastAsia="Arial" w:hAnsi="Arial" w:cs="Arial"/>
          <w:b/>
          <w:bCs/>
          <w:color w:val="074F6A"/>
          <w:sz w:val="24"/>
          <w:szCs w:val="24"/>
        </w:rPr>
        <w:t>HUE – HO CHI MINH</w:t>
      </w:r>
      <w:r>
        <w:rPr>
          <w:rFonts w:ascii="Times New Roman" w:eastAsia="Times New Roman" w:hAnsi="Times New Roman" w:cs="Times New Roman"/>
          <w:b/>
          <w:bCs/>
          <w:color w:val="074F6A"/>
          <w:sz w:val="24"/>
          <w:szCs w:val="24"/>
        </w:rPr>
        <w:t xml:space="preserve"> </w:t>
      </w:r>
    </w:p>
    <w:p w14:paraId="1BF07A01" w14:textId="77777777" w:rsidR="00D04401" w:rsidRDefault="00FD6805">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Después del desayuno, visita de la </w:t>
      </w:r>
      <w:r>
        <w:rPr>
          <w:rFonts w:ascii="Times New Roman" w:eastAsia="Times New Roman" w:hAnsi="Times New Roman" w:cs="Times New Roman"/>
          <w:b/>
          <w:bCs/>
          <w:color w:val="000000"/>
        </w:rPr>
        <w:t>ciudad imperial de</w:t>
      </w:r>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b/>
          <w:bCs/>
          <w:color w:val="000000"/>
        </w:rPr>
        <w:t>Hue</w:t>
      </w:r>
      <w:proofErr w:type="spellEnd"/>
      <w:r>
        <w:rPr>
          <w:rFonts w:ascii="Times New Roman" w:eastAsia="Times New Roman" w:hAnsi="Times New Roman" w:cs="Times New Roman"/>
          <w:color w:val="000000"/>
        </w:rPr>
        <w:t xml:space="preserve">, la antigua capital del país por más de 140 años, descubriendo su rico pasado histórico de gloriosas joyas monumentales dispersas entre sus murallas. Visita de la </w:t>
      </w:r>
      <w:r>
        <w:rPr>
          <w:rFonts w:ascii="Times New Roman" w:eastAsia="Times New Roman" w:hAnsi="Times New Roman" w:cs="Times New Roman"/>
          <w:b/>
          <w:bCs/>
          <w:color w:val="000000"/>
        </w:rPr>
        <w:t>Ciudadela Imperial</w:t>
      </w:r>
      <w:r>
        <w:rPr>
          <w:rFonts w:ascii="Times New Roman" w:eastAsia="Times New Roman" w:hAnsi="Times New Roman" w:cs="Times New Roman"/>
          <w:color w:val="000000"/>
        </w:rPr>
        <w:t>, declarada Patrimonio de la Humanidad por la UNESCO en 1993, que acoge en</w:t>
      </w:r>
      <w:r>
        <w:rPr>
          <w:rFonts w:ascii="Times New Roman" w:eastAsia="Times New Roman" w:hAnsi="Times New Roman" w:cs="Times New Roman"/>
          <w:color w:val="000000"/>
        </w:rPr>
        <w:t xml:space="preserve"> su interior a la mítica “</w:t>
      </w:r>
      <w:r>
        <w:rPr>
          <w:rFonts w:ascii="Times New Roman" w:eastAsia="Times New Roman" w:hAnsi="Times New Roman" w:cs="Times New Roman"/>
          <w:b/>
          <w:bCs/>
          <w:color w:val="000000"/>
        </w:rPr>
        <w:t>Ciudad Púrpura Prohibida</w:t>
      </w:r>
      <w:r>
        <w:rPr>
          <w:rFonts w:ascii="Times New Roman" w:eastAsia="Times New Roman" w:hAnsi="Times New Roman" w:cs="Times New Roman"/>
          <w:color w:val="000000"/>
        </w:rPr>
        <w:t xml:space="preserve">”. La urbe fue protegida por una enorme muralla junto a un foso cuya longitud alcanza los 10 km, con muros de 2 metros de espesor, y fue desde donde gobernó la dinastía </w:t>
      </w:r>
      <w:r>
        <w:rPr>
          <w:rFonts w:ascii="Times New Roman" w:eastAsia="Times New Roman" w:hAnsi="Times New Roman" w:cs="Times New Roman"/>
          <w:b/>
          <w:bCs/>
          <w:color w:val="000000"/>
        </w:rPr>
        <w:t>Nguyen</w:t>
      </w:r>
      <w:r>
        <w:rPr>
          <w:rFonts w:ascii="Times New Roman" w:eastAsia="Times New Roman" w:hAnsi="Times New Roman" w:cs="Times New Roman"/>
          <w:color w:val="000000"/>
        </w:rPr>
        <w:t xml:space="preserve"> entre 1802 y 1945. Después, vi</w:t>
      </w:r>
      <w:r>
        <w:rPr>
          <w:rFonts w:ascii="Times New Roman" w:eastAsia="Times New Roman" w:hAnsi="Times New Roman" w:cs="Times New Roman"/>
          <w:color w:val="000000"/>
        </w:rPr>
        <w:t xml:space="preserve">sitamos la </w:t>
      </w:r>
      <w:r>
        <w:rPr>
          <w:rFonts w:ascii="Times New Roman" w:eastAsia="Times New Roman" w:hAnsi="Times New Roman" w:cs="Times New Roman"/>
          <w:b/>
          <w:bCs/>
          <w:color w:val="000000"/>
        </w:rPr>
        <w:t>tumba del emperador</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 xml:space="preserve">Minh </w:t>
      </w:r>
      <w:proofErr w:type="spellStart"/>
      <w:r>
        <w:rPr>
          <w:rFonts w:ascii="Times New Roman" w:eastAsia="Times New Roman" w:hAnsi="Times New Roman" w:cs="Times New Roman"/>
          <w:b/>
          <w:bCs/>
          <w:color w:val="000000"/>
        </w:rPr>
        <w:t>Mang</w:t>
      </w:r>
      <w:proofErr w:type="spellEnd"/>
      <w:r>
        <w:rPr>
          <w:rFonts w:ascii="Times New Roman" w:eastAsia="Times New Roman" w:hAnsi="Times New Roman" w:cs="Times New Roman"/>
          <w:color w:val="000000"/>
        </w:rPr>
        <w:t>, también conocida como “</w:t>
      </w:r>
      <w:r>
        <w:rPr>
          <w:rFonts w:ascii="Times New Roman" w:eastAsia="Times New Roman" w:hAnsi="Times New Roman" w:cs="Times New Roman"/>
          <w:b/>
          <w:bCs/>
          <w:color w:val="000000"/>
        </w:rPr>
        <w:t>templo de la gracia suprema</w:t>
      </w:r>
      <w:r>
        <w:rPr>
          <w:rFonts w:ascii="Times New Roman" w:eastAsia="Times New Roman" w:hAnsi="Times New Roman" w:cs="Times New Roman"/>
          <w:color w:val="000000"/>
        </w:rPr>
        <w:t xml:space="preserve">”. Almuerzo en un restaurante y a continuación visita de la tumba más espectacular de la ciudad de </w:t>
      </w:r>
      <w:proofErr w:type="spellStart"/>
      <w:r>
        <w:rPr>
          <w:rFonts w:ascii="Times New Roman" w:eastAsia="Times New Roman" w:hAnsi="Times New Roman" w:cs="Times New Roman"/>
          <w:b/>
          <w:bCs/>
          <w:color w:val="000000"/>
        </w:rPr>
        <w:t>Hue</w:t>
      </w:r>
      <w:proofErr w:type="spellEnd"/>
      <w:r>
        <w:rPr>
          <w:rFonts w:ascii="Times New Roman" w:eastAsia="Times New Roman" w:hAnsi="Times New Roman" w:cs="Times New Roman"/>
          <w:color w:val="000000"/>
        </w:rPr>
        <w:t xml:space="preserve">, la </w:t>
      </w:r>
      <w:r>
        <w:rPr>
          <w:rFonts w:ascii="Times New Roman" w:eastAsia="Times New Roman" w:hAnsi="Times New Roman" w:cs="Times New Roman"/>
          <w:b/>
          <w:bCs/>
          <w:color w:val="000000"/>
        </w:rPr>
        <w:t>tumba del emperador</w:t>
      </w:r>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b/>
          <w:bCs/>
          <w:color w:val="000000"/>
        </w:rPr>
        <w:t>Khai</w:t>
      </w:r>
      <w:proofErr w:type="spellEnd"/>
      <w:r>
        <w:rPr>
          <w:rFonts w:ascii="Times New Roman" w:eastAsia="Times New Roman" w:hAnsi="Times New Roman" w:cs="Times New Roman"/>
          <w:b/>
          <w:bCs/>
          <w:color w:val="000000"/>
        </w:rPr>
        <w:t xml:space="preserve"> </w:t>
      </w:r>
      <w:proofErr w:type="spellStart"/>
      <w:r>
        <w:rPr>
          <w:rFonts w:ascii="Times New Roman" w:eastAsia="Times New Roman" w:hAnsi="Times New Roman" w:cs="Times New Roman"/>
          <w:b/>
          <w:bCs/>
          <w:color w:val="000000"/>
        </w:rPr>
        <w:t>Dinh</w:t>
      </w:r>
      <w:proofErr w:type="spellEnd"/>
      <w:r>
        <w:rPr>
          <w:rFonts w:ascii="Times New Roman" w:eastAsia="Times New Roman" w:hAnsi="Times New Roman" w:cs="Times New Roman"/>
          <w:color w:val="000000"/>
        </w:rPr>
        <w:t xml:space="preserve">. Recorremos el </w:t>
      </w:r>
      <w:r>
        <w:rPr>
          <w:rFonts w:ascii="Times New Roman" w:eastAsia="Times New Roman" w:hAnsi="Times New Roman" w:cs="Times New Roman"/>
          <w:b/>
          <w:bCs/>
          <w:color w:val="000000"/>
        </w:rPr>
        <w:t xml:space="preserve">Pabellón de </w:t>
      </w:r>
      <w:r>
        <w:rPr>
          <w:rFonts w:ascii="Times New Roman" w:eastAsia="Times New Roman" w:hAnsi="Times New Roman" w:cs="Times New Roman"/>
          <w:b/>
          <w:bCs/>
          <w:color w:val="000000"/>
        </w:rPr>
        <w:t>la Estela</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la sala de la tumba</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la estatua</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lastRenderedPageBreak/>
        <w:t>en bronce del emperador</w:t>
      </w:r>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etc</w:t>
      </w:r>
      <w:proofErr w:type="spellEnd"/>
      <w:r>
        <w:rPr>
          <w:rFonts w:ascii="Times New Roman" w:eastAsia="Times New Roman" w:hAnsi="Times New Roman" w:cs="Times New Roman"/>
          <w:color w:val="000000"/>
        </w:rPr>
        <w:t xml:space="preserve">, con su abrumadora y deslumbrante decoración. Vuelo a </w:t>
      </w:r>
      <w:r>
        <w:rPr>
          <w:rFonts w:ascii="Times New Roman" w:eastAsia="Times New Roman" w:hAnsi="Times New Roman" w:cs="Times New Roman"/>
          <w:b/>
          <w:bCs/>
          <w:color w:val="000000"/>
        </w:rPr>
        <w:t>Ho Chi Minh</w:t>
      </w:r>
      <w:r>
        <w:rPr>
          <w:rFonts w:ascii="Times New Roman" w:eastAsia="Times New Roman" w:hAnsi="Times New Roman" w:cs="Times New Roman"/>
          <w:color w:val="000000"/>
        </w:rPr>
        <w:t xml:space="preserve"> (Saigón) (no incluido). Llegada y traslado al hotel. Alojamiento.</w:t>
      </w:r>
    </w:p>
    <w:p w14:paraId="1BF07A02" w14:textId="77777777" w:rsidR="00D04401" w:rsidRDefault="00D04401">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1BF07A03" w14:textId="77777777" w:rsidR="00D04401" w:rsidRDefault="00FD6805">
      <w:pPr>
        <w:pBdr>
          <w:top w:val="nil"/>
          <w:left w:val="nil"/>
          <w:bottom w:val="nil"/>
          <w:right w:val="nil"/>
          <w:between w:val="nil"/>
        </w:pBdr>
        <w:spacing w:after="0" w:line="240" w:lineRule="auto"/>
        <w:jc w:val="both"/>
        <w:rPr>
          <w:rFonts w:ascii="Times New Roman" w:eastAsia="Times New Roman" w:hAnsi="Times New Roman" w:cs="Times New Roman"/>
          <w:i/>
          <w:iCs/>
          <w:color w:val="000000"/>
        </w:rPr>
      </w:pPr>
      <w:r>
        <w:rPr>
          <w:rFonts w:ascii="Times New Roman" w:eastAsia="Times New Roman" w:hAnsi="Times New Roman" w:cs="Times New Roman"/>
          <w:i/>
          <w:iCs/>
          <w:color w:val="000000"/>
        </w:rPr>
        <w:t>Recomendación: Tomar un café o una copa en el edifi</w:t>
      </w:r>
      <w:r>
        <w:rPr>
          <w:rFonts w:ascii="Times New Roman" w:eastAsia="Times New Roman" w:hAnsi="Times New Roman" w:cs="Times New Roman"/>
          <w:i/>
          <w:iCs/>
          <w:color w:val="000000"/>
        </w:rPr>
        <w:t xml:space="preserve">cio </w:t>
      </w:r>
      <w:proofErr w:type="spellStart"/>
      <w:r>
        <w:rPr>
          <w:rFonts w:ascii="Times New Roman" w:eastAsia="Times New Roman" w:hAnsi="Times New Roman" w:cs="Times New Roman"/>
          <w:i/>
          <w:iCs/>
          <w:color w:val="000000"/>
        </w:rPr>
        <w:t>Landmark</w:t>
      </w:r>
      <w:proofErr w:type="spellEnd"/>
      <w:r>
        <w:rPr>
          <w:rFonts w:ascii="Times New Roman" w:eastAsia="Times New Roman" w:hAnsi="Times New Roman" w:cs="Times New Roman"/>
          <w:i/>
          <w:iCs/>
          <w:color w:val="000000"/>
        </w:rPr>
        <w:t xml:space="preserve"> 81 o </w:t>
      </w:r>
      <w:proofErr w:type="spellStart"/>
      <w:r>
        <w:rPr>
          <w:rFonts w:ascii="Times New Roman" w:eastAsia="Times New Roman" w:hAnsi="Times New Roman" w:cs="Times New Roman"/>
          <w:i/>
          <w:iCs/>
          <w:color w:val="000000"/>
        </w:rPr>
        <w:t>Bitexco</w:t>
      </w:r>
      <w:proofErr w:type="spellEnd"/>
      <w:r>
        <w:rPr>
          <w:rFonts w:ascii="Times New Roman" w:eastAsia="Times New Roman" w:hAnsi="Times New Roman" w:cs="Times New Roman"/>
          <w:i/>
          <w:iCs/>
          <w:color w:val="000000"/>
        </w:rPr>
        <w:t xml:space="preserve"> (las torres más altas de Saigón).  Reservar un masaje tradicional o participar en el curso de cocina vietnamita.</w:t>
      </w:r>
    </w:p>
    <w:p w14:paraId="1BF07A04" w14:textId="77777777" w:rsidR="00D04401" w:rsidRDefault="00D04401">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1BF07A05" w14:textId="77777777" w:rsidR="00D04401" w:rsidRDefault="00FD6805">
      <w:pPr>
        <w:pBdr>
          <w:top w:val="nil"/>
          <w:left w:val="nil"/>
          <w:bottom w:val="nil"/>
          <w:right w:val="nil"/>
          <w:between w:val="nil"/>
        </w:pBdr>
        <w:spacing w:after="0" w:line="240" w:lineRule="auto"/>
        <w:jc w:val="both"/>
        <w:rPr>
          <w:rFonts w:ascii="Times New Roman" w:eastAsia="Times New Roman" w:hAnsi="Times New Roman" w:cs="Times New Roman"/>
          <w:b/>
          <w:bCs/>
          <w:color w:val="074F6A"/>
          <w:sz w:val="24"/>
          <w:szCs w:val="24"/>
        </w:rPr>
      </w:pPr>
      <w:r>
        <w:rPr>
          <w:rFonts w:ascii="Times New Roman" w:eastAsia="Times New Roman" w:hAnsi="Times New Roman" w:cs="Times New Roman"/>
          <w:b/>
          <w:bCs/>
          <w:color w:val="074F6A"/>
          <w:sz w:val="24"/>
          <w:szCs w:val="24"/>
        </w:rPr>
        <w:t xml:space="preserve">DÍA 10: </w:t>
      </w:r>
      <w:r>
        <w:rPr>
          <w:rFonts w:ascii="Arial" w:eastAsia="Arial" w:hAnsi="Arial" w:cs="Arial"/>
          <w:b/>
          <w:bCs/>
          <w:color w:val="074F6A"/>
          <w:sz w:val="24"/>
          <w:szCs w:val="24"/>
        </w:rPr>
        <w:t>HO CHI MINH – TÚNELES DE CUCHI</w:t>
      </w:r>
      <w:r>
        <w:rPr>
          <w:rFonts w:ascii="Times New Roman" w:eastAsia="Times New Roman" w:hAnsi="Times New Roman" w:cs="Times New Roman"/>
          <w:b/>
          <w:bCs/>
          <w:color w:val="074F6A"/>
          <w:sz w:val="24"/>
          <w:szCs w:val="24"/>
        </w:rPr>
        <w:t xml:space="preserve"> </w:t>
      </w:r>
    </w:p>
    <w:p w14:paraId="1BF07A06" w14:textId="77777777" w:rsidR="00D04401" w:rsidRDefault="00FD6805">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Después del desayuno, traslado para visitar los </w:t>
      </w:r>
      <w:r>
        <w:rPr>
          <w:rFonts w:ascii="Times New Roman" w:eastAsia="Times New Roman" w:hAnsi="Times New Roman" w:cs="Times New Roman"/>
          <w:b/>
          <w:bCs/>
          <w:color w:val="000000"/>
        </w:rPr>
        <w:t>túneles de Cu Chi</w:t>
      </w:r>
      <w:r>
        <w:rPr>
          <w:rFonts w:ascii="Times New Roman" w:eastAsia="Times New Roman" w:hAnsi="Times New Roman" w:cs="Times New Roman"/>
          <w:color w:val="000000"/>
        </w:rPr>
        <w:t xml:space="preserve">, un impresionante complejo de túneles subterráneos de más de 200 kilómetros que fueron la base de operaciones de las guerrillas del </w:t>
      </w:r>
      <w:proofErr w:type="spellStart"/>
      <w:r>
        <w:rPr>
          <w:rFonts w:ascii="Times New Roman" w:eastAsia="Times New Roman" w:hAnsi="Times New Roman" w:cs="Times New Roman"/>
          <w:color w:val="000000"/>
        </w:rPr>
        <w:t>Viet</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Cong</w:t>
      </w:r>
      <w:proofErr w:type="spellEnd"/>
      <w:r>
        <w:rPr>
          <w:rFonts w:ascii="Times New Roman" w:eastAsia="Times New Roman" w:hAnsi="Times New Roman" w:cs="Times New Roman"/>
          <w:color w:val="000000"/>
        </w:rPr>
        <w:t xml:space="preserve"> durante la guerra de </w:t>
      </w:r>
      <w:r>
        <w:rPr>
          <w:rFonts w:ascii="Times New Roman" w:eastAsia="Times New Roman" w:hAnsi="Times New Roman" w:cs="Times New Roman"/>
          <w:b/>
          <w:bCs/>
          <w:color w:val="000000"/>
        </w:rPr>
        <w:t>Vietnam</w:t>
      </w:r>
      <w:r>
        <w:rPr>
          <w:rFonts w:ascii="Times New Roman" w:eastAsia="Times New Roman" w:hAnsi="Times New Roman" w:cs="Times New Roman"/>
          <w:color w:val="000000"/>
        </w:rPr>
        <w:t xml:space="preserve">. Luego regresamos a la ciudad de </w:t>
      </w:r>
      <w:r>
        <w:rPr>
          <w:rFonts w:ascii="Times New Roman" w:eastAsia="Times New Roman" w:hAnsi="Times New Roman" w:cs="Times New Roman"/>
          <w:b/>
          <w:bCs/>
          <w:color w:val="000000"/>
        </w:rPr>
        <w:t>Ho Chi Minh</w:t>
      </w:r>
      <w:r>
        <w:rPr>
          <w:rFonts w:ascii="Times New Roman" w:eastAsia="Times New Roman" w:hAnsi="Times New Roman" w:cs="Times New Roman"/>
          <w:color w:val="000000"/>
        </w:rPr>
        <w:t xml:space="preserve"> para almorzar en un restaurante local. </w:t>
      </w:r>
      <w:r>
        <w:rPr>
          <w:rFonts w:ascii="Times New Roman" w:eastAsia="Times New Roman" w:hAnsi="Times New Roman" w:cs="Times New Roman"/>
          <w:color w:val="000000"/>
        </w:rPr>
        <w:t xml:space="preserve">Por la tarde, visitamos la ciudad de </w:t>
      </w:r>
      <w:r>
        <w:rPr>
          <w:rFonts w:ascii="Times New Roman" w:eastAsia="Times New Roman" w:hAnsi="Times New Roman" w:cs="Times New Roman"/>
          <w:b/>
          <w:bCs/>
          <w:color w:val="000000"/>
        </w:rPr>
        <w:t>Ho Chi Minh</w:t>
      </w:r>
      <w:r>
        <w:rPr>
          <w:rFonts w:ascii="Times New Roman" w:eastAsia="Times New Roman" w:hAnsi="Times New Roman" w:cs="Times New Roman"/>
          <w:color w:val="000000"/>
        </w:rPr>
        <w:t xml:space="preserve">, aún llamada </w:t>
      </w:r>
      <w:r>
        <w:rPr>
          <w:rFonts w:ascii="Times New Roman" w:eastAsia="Times New Roman" w:hAnsi="Times New Roman" w:cs="Times New Roman"/>
          <w:b/>
          <w:bCs/>
          <w:color w:val="000000"/>
        </w:rPr>
        <w:t>Saigón</w:t>
      </w:r>
      <w:r>
        <w:rPr>
          <w:rFonts w:ascii="Times New Roman" w:eastAsia="Times New Roman" w:hAnsi="Times New Roman" w:cs="Times New Roman"/>
          <w:color w:val="000000"/>
        </w:rPr>
        <w:t xml:space="preserve"> por muchos locales, donde veremos primero el histórico </w:t>
      </w:r>
      <w:r>
        <w:rPr>
          <w:rFonts w:ascii="Times New Roman" w:eastAsia="Times New Roman" w:hAnsi="Times New Roman" w:cs="Times New Roman"/>
          <w:b/>
          <w:bCs/>
          <w:color w:val="000000"/>
        </w:rPr>
        <w:t>Palacio de la Reunificación</w:t>
      </w:r>
      <w:r>
        <w:rPr>
          <w:rFonts w:ascii="Times New Roman" w:eastAsia="Times New Roman" w:hAnsi="Times New Roman" w:cs="Times New Roman"/>
          <w:color w:val="000000"/>
        </w:rPr>
        <w:t xml:space="preserve"> (visita exterior) y la antigua </w:t>
      </w:r>
      <w:r>
        <w:rPr>
          <w:rFonts w:ascii="Times New Roman" w:eastAsia="Times New Roman" w:hAnsi="Times New Roman" w:cs="Times New Roman"/>
          <w:b/>
          <w:bCs/>
          <w:color w:val="000000"/>
        </w:rPr>
        <w:t>Oficina Central de Correos</w:t>
      </w:r>
      <w:r>
        <w:rPr>
          <w:rFonts w:ascii="Times New Roman" w:eastAsia="Times New Roman" w:hAnsi="Times New Roman" w:cs="Times New Roman"/>
          <w:color w:val="000000"/>
        </w:rPr>
        <w:t xml:space="preserve"> con su impresionante arquitectura. Daremos un </w:t>
      </w:r>
      <w:r>
        <w:rPr>
          <w:rFonts w:ascii="Times New Roman" w:eastAsia="Times New Roman" w:hAnsi="Times New Roman" w:cs="Times New Roman"/>
          <w:color w:val="000000"/>
        </w:rPr>
        <w:t xml:space="preserve">paseo por la calle peatonal de </w:t>
      </w:r>
      <w:r>
        <w:rPr>
          <w:rFonts w:ascii="Times New Roman" w:eastAsia="Times New Roman" w:hAnsi="Times New Roman" w:cs="Times New Roman"/>
          <w:b/>
          <w:bCs/>
          <w:color w:val="000000"/>
        </w:rPr>
        <w:t xml:space="preserve">Nguyen </w:t>
      </w:r>
      <w:proofErr w:type="spellStart"/>
      <w:r>
        <w:rPr>
          <w:rFonts w:ascii="Times New Roman" w:eastAsia="Times New Roman" w:hAnsi="Times New Roman" w:cs="Times New Roman"/>
          <w:b/>
          <w:bCs/>
          <w:color w:val="000000"/>
        </w:rPr>
        <w:t>Hue</w:t>
      </w:r>
      <w:proofErr w:type="spellEnd"/>
      <w:r>
        <w:rPr>
          <w:rFonts w:ascii="Times New Roman" w:eastAsia="Times New Roman" w:hAnsi="Times New Roman" w:cs="Times New Roman"/>
          <w:b/>
          <w:bCs/>
          <w:color w:val="000000"/>
        </w:rPr>
        <w:t>,</w:t>
      </w:r>
      <w:r>
        <w:rPr>
          <w:rFonts w:ascii="Times New Roman" w:eastAsia="Times New Roman" w:hAnsi="Times New Roman" w:cs="Times New Roman"/>
          <w:color w:val="000000"/>
        </w:rPr>
        <w:t xml:space="preserve"> donde se reúnen los edificios municipales, la estatua de </w:t>
      </w:r>
      <w:r>
        <w:rPr>
          <w:rFonts w:ascii="Times New Roman" w:eastAsia="Times New Roman" w:hAnsi="Times New Roman" w:cs="Times New Roman"/>
          <w:b/>
          <w:bCs/>
          <w:color w:val="000000"/>
        </w:rPr>
        <w:t>Ho Chi Minh</w:t>
      </w:r>
      <w:r>
        <w:rPr>
          <w:rFonts w:ascii="Times New Roman" w:eastAsia="Times New Roman" w:hAnsi="Times New Roman" w:cs="Times New Roman"/>
          <w:color w:val="000000"/>
        </w:rPr>
        <w:t xml:space="preserve"> y el </w:t>
      </w:r>
      <w:r>
        <w:rPr>
          <w:rFonts w:ascii="Times New Roman" w:eastAsia="Times New Roman" w:hAnsi="Times New Roman" w:cs="Times New Roman"/>
          <w:b/>
          <w:bCs/>
          <w:color w:val="000000"/>
        </w:rPr>
        <w:t>Ayuntamiento de la ciudad</w:t>
      </w:r>
      <w:r>
        <w:rPr>
          <w:rFonts w:ascii="Times New Roman" w:eastAsia="Times New Roman" w:hAnsi="Times New Roman" w:cs="Times New Roman"/>
          <w:color w:val="000000"/>
        </w:rPr>
        <w:t xml:space="preserve">, y terminamos la visita de </w:t>
      </w:r>
      <w:r>
        <w:rPr>
          <w:rFonts w:ascii="Times New Roman" w:eastAsia="Times New Roman" w:hAnsi="Times New Roman" w:cs="Times New Roman"/>
          <w:b/>
          <w:bCs/>
          <w:color w:val="000000"/>
        </w:rPr>
        <w:t>Ho Chi Minh</w:t>
      </w:r>
      <w:r>
        <w:rPr>
          <w:rFonts w:ascii="Times New Roman" w:eastAsia="Times New Roman" w:hAnsi="Times New Roman" w:cs="Times New Roman"/>
          <w:color w:val="000000"/>
        </w:rPr>
        <w:t>. Más tarde, pueden tomar un auténtico "cafetito" vietnamita, disfrutar del</w:t>
      </w:r>
      <w:r>
        <w:rPr>
          <w:rFonts w:ascii="Times New Roman" w:eastAsia="Times New Roman" w:hAnsi="Times New Roman" w:cs="Times New Roman"/>
          <w:color w:val="000000"/>
        </w:rPr>
        <w:t xml:space="preserve"> atardecer o vivir el paisaje bullicioso de la ciudad, sus negocios y su amable gente.</w:t>
      </w:r>
    </w:p>
    <w:p w14:paraId="1BF07A07" w14:textId="77777777" w:rsidR="00D04401" w:rsidRDefault="00D04401">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1BF07A08" w14:textId="77777777" w:rsidR="00D04401" w:rsidRDefault="00FD6805">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i/>
          <w:iCs/>
          <w:color w:val="000000"/>
        </w:rPr>
        <w:t xml:space="preserve">Recomendación: Compras en el centro comercial </w:t>
      </w:r>
      <w:proofErr w:type="spellStart"/>
      <w:r>
        <w:rPr>
          <w:rFonts w:ascii="Times New Roman" w:eastAsia="Times New Roman" w:hAnsi="Times New Roman" w:cs="Times New Roman"/>
          <w:i/>
          <w:iCs/>
          <w:color w:val="000000"/>
        </w:rPr>
        <w:t>Takashima</w:t>
      </w:r>
      <w:proofErr w:type="spellEnd"/>
      <w:r>
        <w:rPr>
          <w:rFonts w:ascii="Times New Roman" w:eastAsia="Times New Roman" w:hAnsi="Times New Roman" w:cs="Times New Roman"/>
          <w:i/>
          <w:iCs/>
          <w:color w:val="000000"/>
        </w:rPr>
        <w:t xml:space="preserve">, la plaza de Saigón, el mercado Ben </w:t>
      </w:r>
      <w:proofErr w:type="spellStart"/>
      <w:r>
        <w:rPr>
          <w:rFonts w:ascii="Times New Roman" w:eastAsia="Times New Roman" w:hAnsi="Times New Roman" w:cs="Times New Roman"/>
          <w:i/>
          <w:iCs/>
          <w:color w:val="000000"/>
        </w:rPr>
        <w:t>Thanh</w:t>
      </w:r>
      <w:proofErr w:type="spellEnd"/>
      <w:r>
        <w:rPr>
          <w:rFonts w:ascii="Times New Roman" w:eastAsia="Times New Roman" w:hAnsi="Times New Roman" w:cs="Times New Roman"/>
          <w:i/>
          <w:iCs/>
          <w:color w:val="000000"/>
        </w:rPr>
        <w:t xml:space="preserve">. Asistir al espectáculo A O Show en el teatro de la Ópera o disfrutar </w:t>
      </w:r>
      <w:r>
        <w:rPr>
          <w:rFonts w:ascii="Times New Roman" w:eastAsia="Times New Roman" w:hAnsi="Times New Roman" w:cs="Times New Roman"/>
          <w:i/>
          <w:iCs/>
          <w:color w:val="000000"/>
        </w:rPr>
        <w:t>de una maravillosa cena navegando por el río Saigón</w:t>
      </w:r>
      <w:r>
        <w:rPr>
          <w:rFonts w:ascii="Times New Roman" w:eastAsia="Times New Roman" w:hAnsi="Times New Roman" w:cs="Times New Roman"/>
          <w:color w:val="000000"/>
        </w:rPr>
        <w:t>.</w:t>
      </w:r>
    </w:p>
    <w:p w14:paraId="1BF07A09" w14:textId="77777777" w:rsidR="00D04401" w:rsidRDefault="00D04401">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1BF07A0A" w14:textId="77777777" w:rsidR="00D04401" w:rsidRDefault="00FD6805">
      <w:pPr>
        <w:pBdr>
          <w:top w:val="nil"/>
          <w:left w:val="nil"/>
          <w:bottom w:val="nil"/>
          <w:right w:val="nil"/>
          <w:between w:val="nil"/>
        </w:pBdr>
        <w:spacing w:after="0" w:line="240" w:lineRule="auto"/>
        <w:jc w:val="both"/>
        <w:rPr>
          <w:rFonts w:ascii="Times New Roman" w:eastAsia="Times New Roman" w:hAnsi="Times New Roman" w:cs="Times New Roman"/>
          <w:b/>
          <w:bCs/>
          <w:color w:val="074F6A"/>
          <w:sz w:val="24"/>
          <w:szCs w:val="24"/>
        </w:rPr>
      </w:pPr>
      <w:r>
        <w:rPr>
          <w:rFonts w:ascii="Times New Roman" w:eastAsia="Times New Roman" w:hAnsi="Times New Roman" w:cs="Times New Roman"/>
          <w:b/>
          <w:bCs/>
          <w:color w:val="074F6A"/>
          <w:sz w:val="24"/>
          <w:szCs w:val="24"/>
        </w:rPr>
        <w:t xml:space="preserve">DÍA 11: </w:t>
      </w:r>
      <w:r>
        <w:rPr>
          <w:rFonts w:ascii="Arial" w:eastAsia="Arial" w:hAnsi="Arial" w:cs="Arial"/>
          <w:b/>
          <w:bCs/>
          <w:color w:val="074F6A"/>
          <w:sz w:val="24"/>
          <w:szCs w:val="24"/>
        </w:rPr>
        <w:t>HO CHI MINH – SIEM REAP</w:t>
      </w:r>
      <w:r>
        <w:rPr>
          <w:rFonts w:ascii="Times New Roman" w:eastAsia="Times New Roman" w:hAnsi="Times New Roman" w:cs="Times New Roman"/>
          <w:b/>
          <w:bCs/>
          <w:color w:val="074F6A"/>
          <w:sz w:val="24"/>
          <w:szCs w:val="24"/>
        </w:rPr>
        <w:t xml:space="preserve"> </w:t>
      </w:r>
    </w:p>
    <w:p w14:paraId="1BF07A0B" w14:textId="77777777" w:rsidR="00D04401" w:rsidRDefault="00FD6805">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y tiempo libre hasta la hora del traslado al aeropuerto para tomar vuelo (no incluido) hacia </w:t>
      </w:r>
      <w:proofErr w:type="spellStart"/>
      <w:r>
        <w:rPr>
          <w:rFonts w:ascii="Times New Roman" w:eastAsia="Times New Roman" w:hAnsi="Times New Roman" w:cs="Times New Roman"/>
          <w:color w:val="000000"/>
        </w:rPr>
        <w:t>Siem</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Reap</w:t>
      </w:r>
      <w:proofErr w:type="spellEnd"/>
      <w:r>
        <w:rPr>
          <w:rFonts w:ascii="Times New Roman" w:eastAsia="Times New Roman" w:hAnsi="Times New Roman" w:cs="Times New Roman"/>
          <w:color w:val="000000"/>
        </w:rPr>
        <w:t xml:space="preserve">. Llegada al aeropuerto internacional de </w:t>
      </w:r>
      <w:proofErr w:type="spellStart"/>
      <w:r>
        <w:rPr>
          <w:rFonts w:ascii="Times New Roman" w:eastAsia="Times New Roman" w:hAnsi="Times New Roman" w:cs="Times New Roman"/>
          <w:b/>
          <w:bCs/>
          <w:color w:val="000000"/>
        </w:rPr>
        <w:t>Siem</w:t>
      </w:r>
      <w:proofErr w:type="spellEnd"/>
      <w:r>
        <w:rPr>
          <w:rFonts w:ascii="Times New Roman" w:eastAsia="Times New Roman" w:hAnsi="Times New Roman" w:cs="Times New Roman"/>
          <w:b/>
          <w:bCs/>
          <w:color w:val="000000"/>
        </w:rPr>
        <w:t xml:space="preserve"> </w:t>
      </w:r>
      <w:proofErr w:type="spellStart"/>
      <w:r>
        <w:rPr>
          <w:rFonts w:ascii="Times New Roman" w:eastAsia="Times New Roman" w:hAnsi="Times New Roman" w:cs="Times New Roman"/>
          <w:b/>
          <w:bCs/>
          <w:color w:val="000000"/>
        </w:rPr>
        <w:t>Reap</w:t>
      </w:r>
      <w:proofErr w:type="spellEnd"/>
      <w:r>
        <w:rPr>
          <w:rFonts w:ascii="Times New Roman" w:eastAsia="Times New Roman" w:hAnsi="Times New Roman" w:cs="Times New Roman"/>
          <w:color w:val="000000"/>
        </w:rPr>
        <w:t>, encuen</w:t>
      </w:r>
      <w:r>
        <w:rPr>
          <w:rFonts w:ascii="Times New Roman" w:eastAsia="Times New Roman" w:hAnsi="Times New Roman" w:cs="Times New Roman"/>
          <w:color w:val="000000"/>
        </w:rPr>
        <w:t>tro con nuestro guía y traslado al hotel.  Resto del día libre. Alojamiento.</w:t>
      </w:r>
    </w:p>
    <w:p w14:paraId="1BF07A0C" w14:textId="77777777" w:rsidR="00D04401" w:rsidRDefault="00D04401">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1BF07A0D" w14:textId="77777777" w:rsidR="00D04401" w:rsidRDefault="00FD6805">
      <w:pPr>
        <w:pBdr>
          <w:top w:val="nil"/>
          <w:left w:val="nil"/>
          <w:bottom w:val="nil"/>
          <w:right w:val="nil"/>
          <w:between w:val="nil"/>
        </w:pBdr>
        <w:spacing w:after="0" w:line="240" w:lineRule="auto"/>
        <w:jc w:val="both"/>
        <w:rPr>
          <w:rFonts w:ascii="Times New Roman" w:eastAsia="Times New Roman" w:hAnsi="Times New Roman" w:cs="Times New Roman"/>
          <w:i/>
          <w:iCs/>
          <w:color w:val="000000"/>
        </w:rPr>
      </w:pPr>
      <w:r>
        <w:rPr>
          <w:rFonts w:ascii="Times New Roman" w:eastAsia="Times New Roman" w:hAnsi="Times New Roman" w:cs="Times New Roman"/>
          <w:i/>
          <w:iCs/>
          <w:color w:val="000000"/>
        </w:rPr>
        <w:t>Recomendación: Reservar un masaje tradicional, tomar un café, una copa en Pub Street o recorrer el mercado nocturno.</w:t>
      </w:r>
    </w:p>
    <w:p w14:paraId="1BF07A0E" w14:textId="77777777" w:rsidR="00D04401" w:rsidRDefault="00D04401">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1BF07A0F" w14:textId="77777777" w:rsidR="00D04401" w:rsidRPr="000F2CA0" w:rsidRDefault="00FD6805">
      <w:pPr>
        <w:pBdr>
          <w:top w:val="nil"/>
          <w:left w:val="nil"/>
          <w:bottom w:val="nil"/>
          <w:right w:val="nil"/>
          <w:between w:val="nil"/>
        </w:pBdr>
        <w:spacing w:after="0" w:line="240" w:lineRule="auto"/>
        <w:jc w:val="both"/>
        <w:rPr>
          <w:rFonts w:ascii="Arial" w:eastAsia="Arial" w:hAnsi="Arial" w:cs="Arial"/>
          <w:b/>
          <w:bCs/>
          <w:color w:val="074F6A"/>
          <w:sz w:val="24"/>
          <w:szCs w:val="24"/>
          <w:lang w:val="en-US"/>
        </w:rPr>
      </w:pPr>
      <w:r w:rsidRPr="000F2CA0">
        <w:rPr>
          <w:rFonts w:ascii="Times New Roman" w:eastAsia="Times New Roman" w:hAnsi="Times New Roman" w:cs="Times New Roman"/>
          <w:b/>
          <w:bCs/>
          <w:color w:val="074F6A"/>
          <w:sz w:val="24"/>
          <w:szCs w:val="24"/>
          <w:lang w:val="en-US"/>
        </w:rPr>
        <w:t xml:space="preserve">DÍA 12: </w:t>
      </w:r>
      <w:r w:rsidRPr="000F2CA0">
        <w:rPr>
          <w:rFonts w:ascii="Arial" w:eastAsia="Arial" w:hAnsi="Arial" w:cs="Arial"/>
          <w:b/>
          <w:bCs/>
          <w:color w:val="074F6A"/>
          <w:sz w:val="24"/>
          <w:szCs w:val="24"/>
          <w:lang w:val="en-US"/>
        </w:rPr>
        <w:t xml:space="preserve">SIEM REAP – ANGKOR THOM – ANGKOR WAT </w:t>
      </w:r>
    </w:p>
    <w:p w14:paraId="1BF07A10" w14:textId="77777777" w:rsidR="00D04401" w:rsidRDefault="00FD6805">
      <w:pP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en el hotel.  Salida en </w:t>
      </w:r>
      <w:proofErr w:type="spellStart"/>
      <w:r>
        <w:rPr>
          <w:rFonts w:ascii="Times New Roman" w:eastAsia="Times New Roman" w:hAnsi="Times New Roman" w:cs="Times New Roman"/>
          <w:color w:val="000000"/>
        </w:rPr>
        <w:t>tuk-tuk</w:t>
      </w:r>
      <w:proofErr w:type="spellEnd"/>
      <w:r>
        <w:rPr>
          <w:rFonts w:ascii="Times New Roman" w:eastAsia="Times New Roman" w:hAnsi="Times New Roman" w:cs="Times New Roman"/>
          <w:color w:val="000000"/>
        </w:rPr>
        <w:t xml:space="preserve"> (especie de motocarro, un vehículo muy típico en Camboya) hacia la </w:t>
      </w:r>
      <w:r>
        <w:rPr>
          <w:rFonts w:ascii="Times New Roman" w:eastAsia="Times New Roman" w:hAnsi="Times New Roman" w:cs="Times New Roman"/>
          <w:b/>
          <w:bCs/>
          <w:color w:val="000000"/>
        </w:rPr>
        <w:t>puerta Sur</w:t>
      </w:r>
      <w:r>
        <w:rPr>
          <w:rFonts w:ascii="Times New Roman" w:eastAsia="Times New Roman" w:hAnsi="Times New Roman" w:cs="Times New Roman"/>
          <w:color w:val="000000"/>
        </w:rPr>
        <w:t>, desde donde se pueden contemplar sus impresionantes estatuas representando el movimiento del océano, la antigua capital de</w:t>
      </w:r>
      <w:r>
        <w:rPr>
          <w:rFonts w:ascii="Times New Roman" w:eastAsia="Times New Roman" w:hAnsi="Times New Roman" w:cs="Times New Roman"/>
          <w:b/>
          <w:bCs/>
          <w:color w:val="000000"/>
        </w:rPr>
        <w:t xml:space="preserve"> </w:t>
      </w:r>
      <w:proofErr w:type="spellStart"/>
      <w:r>
        <w:rPr>
          <w:rFonts w:ascii="Times New Roman" w:eastAsia="Times New Roman" w:hAnsi="Times New Roman" w:cs="Times New Roman"/>
          <w:b/>
          <w:bCs/>
          <w:color w:val="000000"/>
        </w:rPr>
        <w:t>Angkor</w:t>
      </w:r>
      <w:proofErr w:type="spellEnd"/>
      <w:r>
        <w:rPr>
          <w:rFonts w:ascii="Times New Roman" w:eastAsia="Times New Roman" w:hAnsi="Times New Roman" w:cs="Times New Roman"/>
          <w:b/>
          <w:bCs/>
          <w:color w:val="000000"/>
        </w:rPr>
        <w:t xml:space="preserve"> Thom</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siglo XII), el </w:t>
      </w:r>
      <w:r>
        <w:rPr>
          <w:rFonts w:ascii="Times New Roman" w:eastAsia="Times New Roman" w:hAnsi="Times New Roman" w:cs="Times New Roman"/>
          <w:b/>
          <w:bCs/>
          <w:color w:val="000000"/>
        </w:rPr>
        <w:t xml:space="preserve">templo de </w:t>
      </w:r>
      <w:proofErr w:type="spellStart"/>
      <w:r>
        <w:rPr>
          <w:rFonts w:ascii="Times New Roman" w:eastAsia="Times New Roman" w:hAnsi="Times New Roman" w:cs="Times New Roman"/>
          <w:b/>
          <w:bCs/>
          <w:color w:val="000000"/>
        </w:rPr>
        <w:t>Bayon</w:t>
      </w:r>
      <w:proofErr w:type="spellEnd"/>
      <w:r>
        <w:rPr>
          <w:rFonts w:ascii="Times New Roman" w:eastAsia="Times New Roman" w:hAnsi="Times New Roman" w:cs="Times New Roman"/>
          <w:color w:val="000000"/>
        </w:rPr>
        <w:t xml:space="preserve"> con sus 54 torres decoradas y cerca de 200 enigmáticas caras sonrientes de </w:t>
      </w:r>
      <w:proofErr w:type="spellStart"/>
      <w:r>
        <w:rPr>
          <w:rFonts w:ascii="Times New Roman" w:eastAsia="Times New Roman" w:hAnsi="Times New Roman" w:cs="Times New Roman"/>
          <w:b/>
          <w:bCs/>
          <w:color w:val="000000"/>
        </w:rPr>
        <w:t>Avalokitesvara</w:t>
      </w:r>
      <w:proofErr w:type="spellEnd"/>
      <w:r>
        <w:rPr>
          <w:rFonts w:ascii="Times New Roman" w:eastAsia="Times New Roman" w:hAnsi="Times New Roman" w:cs="Times New Roman"/>
          <w:color w:val="000000"/>
        </w:rPr>
        <w:t xml:space="preserve">, el </w:t>
      </w:r>
      <w:r>
        <w:rPr>
          <w:rFonts w:ascii="Times New Roman" w:eastAsia="Times New Roman" w:hAnsi="Times New Roman" w:cs="Times New Roman"/>
          <w:b/>
          <w:bCs/>
          <w:color w:val="000000"/>
        </w:rPr>
        <w:t xml:space="preserve">templo de </w:t>
      </w:r>
      <w:proofErr w:type="spellStart"/>
      <w:r>
        <w:rPr>
          <w:rFonts w:ascii="Times New Roman" w:eastAsia="Times New Roman" w:hAnsi="Times New Roman" w:cs="Times New Roman"/>
          <w:b/>
          <w:bCs/>
          <w:color w:val="000000"/>
        </w:rPr>
        <w:t>Phimeanakas</w:t>
      </w:r>
      <w:proofErr w:type="spellEnd"/>
      <w:r>
        <w:rPr>
          <w:rFonts w:ascii="Times New Roman" w:eastAsia="Times New Roman" w:hAnsi="Times New Roman" w:cs="Times New Roman"/>
          <w:color w:val="000000"/>
        </w:rPr>
        <w:t xml:space="preserve">, las </w:t>
      </w:r>
      <w:r>
        <w:rPr>
          <w:rFonts w:ascii="Times New Roman" w:eastAsia="Times New Roman" w:hAnsi="Times New Roman" w:cs="Times New Roman"/>
          <w:b/>
          <w:bCs/>
          <w:color w:val="000000"/>
        </w:rPr>
        <w:t>terrazas del rey leproso</w:t>
      </w:r>
      <w:r>
        <w:rPr>
          <w:rFonts w:ascii="Times New Roman" w:eastAsia="Times New Roman" w:hAnsi="Times New Roman" w:cs="Times New Roman"/>
          <w:color w:val="000000"/>
        </w:rPr>
        <w:t xml:space="preserve"> y de </w:t>
      </w:r>
      <w:r>
        <w:rPr>
          <w:rFonts w:ascii="Times New Roman" w:eastAsia="Times New Roman" w:hAnsi="Times New Roman" w:cs="Times New Roman"/>
          <w:b/>
          <w:bCs/>
          <w:color w:val="000000"/>
        </w:rPr>
        <w:t>los elefantes</w:t>
      </w:r>
      <w:r>
        <w:rPr>
          <w:rFonts w:ascii="Times New Roman" w:eastAsia="Times New Roman" w:hAnsi="Times New Roman" w:cs="Times New Roman"/>
          <w:color w:val="000000"/>
        </w:rPr>
        <w:t xml:space="preserve"> y las </w:t>
      </w:r>
      <w:r>
        <w:rPr>
          <w:rFonts w:ascii="Times New Roman" w:eastAsia="Times New Roman" w:hAnsi="Times New Roman" w:cs="Times New Roman"/>
          <w:b/>
          <w:bCs/>
          <w:color w:val="000000"/>
        </w:rPr>
        <w:t>cámaras reales</w:t>
      </w:r>
      <w:r>
        <w:rPr>
          <w:rFonts w:ascii="Times New Roman" w:eastAsia="Times New Roman" w:hAnsi="Times New Roman" w:cs="Times New Roman"/>
          <w:color w:val="000000"/>
        </w:rPr>
        <w:t xml:space="preserve">. A continuación, </w:t>
      </w:r>
      <w:r>
        <w:rPr>
          <w:rFonts w:ascii="Times New Roman" w:eastAsia="Times New Roman" w:hAnsi="Times New Roman" w:cs="Times New Roman"/>
          <w:b/>
          <w:bCs/>
          <w:color w:val="000000"/>
        </w:rPr>
        <w:t xml:space="preserve">visita del templo Ta </w:t>
      </w:r>
      <w:proofErr w:type="spellStart"/>
      <w:r>
        <w:rPr>
          <w:rFonts w:ascii="Times New Roman" w:eastAsia="Times New Roman" w:hAnsi="Times New Roman" w:cs="Times New Roman"/>
          <w:b/>
          <w:bCs/>
          <w:color w:val="000000"/>
        </w:rPr>
        <w:t>P</w:t>
      </w:r>
      <w:r>
        <w:rPr>
          <w:rFonts w:ascii="Times New Roman" w:eastAsia="Times New Roman" w:hAnsi="Times New Roman" w:cs="Times New Roman"/>
          <w:b/>
          <w:bCs/>
          <w:color w:val="000000"/>
        </w:rPr>
        <w:t>rohm</w:t>
      </w:r>
      <w:proofErr w:type="spellEnd"/>
      <w:r>
        <w:rPr>
          <w:rFonts w:ascii="Times New Roman" w:eastAsia="Times New Roman" w:hAnsi="Times New Roman" w:cs="Times New Roman"/>
          <w:color w:val="000000"/>
        </w:rPr>
        <w:t>, uno de los más espectaculares templos del área, que se ha mantenido relativamente igual que cuando fue descubierto y retiene todavía gran parte de su misterio. Almuerzo en restaurante local. Por la tarde, traslado en bus para visitar el más famoso de</w:t>
      </w:r>
      <w:r>
        <w:rPr>
          <w:rFonts w:ascii="Times New Roman" w:eastAsia="Times New Roman" w:hAnsi="Times New Roman" w:cs="Times New Roman"/>
          <w:color w:val="000000"/>
        </w:rPr>
        <w:t xml:space="preserve"> todos los templos, </w:t>
      </w:r>
      <w:proofErr w:type="spellStart"/>
      <w:r>
        <w:rPr>
          <w:rFonts w:ascii="Times New Roman" w:eastAsia="Times New Roman" w:hAnsi="Times New Roman" w:cs="Times New Roman"/>
          <w:b/>
          <w:bCs/>
          <w:color w:val="000000"/>
        </w:rPr>
        <w:t>Angkor</w:t>
      </w:r>
      <w:proofErr w:type="spellEnd"/>
      <w:r>
        <w:rPr>
          <w:rFonts w:ascii="Times New Roman" w:eastAsia="Times New Roman" w:hAnsi="Times New Roman" w:cs="Times New Roman"/>
          <w:b/>
          <w:bCs/>
          <w:color w:val="000000"/>
        </w:rPr>
        <w:t xml:space="preserve"> </w:t>
      </w:r>
      <w:proofErr w:type="spellStart"/>
      <w:r>
        <w:rPr>
          <w:rFonts w:ascii="Times New Roman" w:eastAsia="Times New Roman" w:hAnsi="Times New Roman" w:cs="Times New Roman"/>
          <w:b/>
          <w:bCs/>
          <w:color w:val="000000"/>
        </w:rPr>
        <w:t>Wat</w:t>
      </w:r>
      <w:proofErr w:type="spellEnd"/>
      <w:r>
        <w:rPr>
          <w:rFonts w:ascii="Times New Roman" w:eastAsia="Times New Roman" w:hAnsi="Times New Roman" w:cs="Times New Roman"/>
          <w:color w:val="000000"/>
        </w:rPr>
        <w:t xml:space="preserve">, declarado Patrimonio Mundial de la Humanidad por la UNESCO. El complejo de este templo cubre 81 hectáreas, comparable en extensión con el </w:t>
      </w:r>
      <w:r>
        <w:rPr>
          <w:rFonts w:ascii="Times New Roman" w:eastAsia="Times New Roman" w:hAnsi="Times New Roman" w:cs="Times New Roman"/>
          <w:b/>
          <w:bCs/>
          <w:color w:val="000000"/>
        </w:rPr>
        <w:t>Palacio Imperial de Pekín</w:t>
      </w:r>
      <w:r>
        <w:rPr>
          <w:rFonts w:ascii="Times New Roman" w:eastAsia="Times New Roman" w:hAnsi="Times New Roman" w:cs="Times New Roman"/>
          <w:color w:val="000000"/>
        </w:rPr>
        <w:t>. Las conocidas cinco torres forman parte de la bandera cambo</w:t>
      </w:r>
      <w:r>
        <w:rPr>
          <w:rFonts w:ascii="Times New Roman" w:eastAsia="Times New Roman" w:hAnsi="Times New Roman" w:cs="Times New Roman"/>
          <w:color w:val="000000"/>
        </w:rPr>
        <w:t xml:space="preserve">yana. Representan los 5 picos de </w:t>
      </w:r>
      <w:proofErr w:type="spellStart"/>
      <w:r>
        <w:rPr>
          <w:rFonts w:ascii="Times New Roman" w:eastAsia="Times New Roman" w:hAnsi="Times New Roman" w:cs="Times New Roman"/>
          <w:color w:val="000000"/>
        </w:rPr>
        <w:t>meru</w:t>
      </w:r>
      <w:proofErr w:type="spellEnd"/>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los muros cercándolas</w:t>
      </w:r>
      <w:r>
        <w:rPr>
          <w:rFonts w:ascii="Times New Roman" w:eastAsia="Times New Roman" w:hAnsi="Times New Roman" w:cs="Times New Roman"/>
          <w:color w:val="000000"/>
        </w:rPr>
        <w:t>, son las montañas y el valle, rodeándolos, el océano. Contemplamos esta obra de arte del siglo XII, considerada entre los historiadores como el primer ejemplo de arquitectura y arte clásicos jeme</w:t>
      </w:r>
      <w:r>
        <w:rPr>
          <w:rFonts w:ascii="Times New Roman" w:eastAsia="Times New Roman" w:hAnsi="Times New Roman" w:cs="Times New Roman"/>
          <w:color w:val="000000"/>
        </w:rPr>
        <w:t>r, mientras disfrutamos de su precioso atardecer: un excelente panorama para terminar el día. Regreso al hotel y alojamiento.</w:t>
      </w:r>
    </w:p>
    <w:p w14:paraId="1BF07A11" w14:textId="77777777" w:rsidR="00D04401" w:rsidRDefault="00D04401">
      <w:pPr>
        <w:spacing w:after="0"/>
        <w:jc w:val="both"/>
        <w:rPr>
          <w:rFonts w:ascii="Times New Roman" w:eastAsia="Times New Roman" w:hAnsi="Times New Roman" w:cs="Times New Roman"/>
          <w:color w:val="000000"/>
        </w:rPr>
      </w:pPr>
    </w:p>
    <w:p w14:paraId="1BF07A12" w14:textId="77777777" w:rsidR="00D04401" w:rsidRDefault="00FD6805">
      <w:pPr>
        <w:spacing w:after="0"/>
        <w:jc w:val="both"/>
        <w:rPr>
          <w:rFonts w:ascii="Times New Roman" w:eastAsia="Times New Roman" w:hAnsi="Times New Roman" w:cs="Times New Roman"/>
          <w:i/>
          <w:iCs/>
          <w:color w:val="000000"/>
        </w:rPr>
      </w:pPr>
      <w:r>
        <w:rPr>
          <w:rFonts w:ascii="Times New Roman" w:eastAsia="Times New Roman" w:hAnsi="Times New Roman" w:cs="Times New Roman"/>
          <w:i/>
          <w:iCs/>
          <w:color w:val="000000"/>
        </w:rPr>
        <w:t>Recomendación: Disfrutar del espectáculo de danzas Apsara mientras cena, participar en el curso de cocina jemer, hacer las última</w:t>
      </w:r>
      <w:r>
        <w:rPr>
          <w:rFonts w:ascii="Times New Roman" w:eastAsia="Times New Roman" w:hAnsi="Times New Roman" w:cs="Times New Roman"/>
          <w:i/>
          <w:iCs/>
          <w:color w:val="000000"/>
        </w:rPr>
        <w:t xml:space="preserve">s compras en el mercado nocturno.   </w:t>
      </w:r>
    </w:p>
    <w:p w14:paraId="1BF07A13" w14:textId="77777777" w:rsidR="00D04401" w:rsidRDefault="00D04401">
      <w:pPr>
        <w:spacing w:after="0"/>
        <w:jc w:val="both"/>
        <w:rPr>
          <w:rFonts w:ascii="Times New Roman" w:eastAsia="Times New Roman" w:hAnsi="Times New Roman" w:cs="Times New Roman"/>
          <w:i/>
          <w:iCs/>
        </w:rPr>
      </w:pPr>
    </w:p>
    <w:p w14:paraId="1BF07A14" w14:textId="77777777" w:rsidR="00D04401" w:rsidRDefault="00FD6805">
      <w:pPr>
        <w:spacing w:after="0"/>
        <w:jc w:val="both"/>
        <w:rPr>
          <w:rFonts w:ascii="Times New Roman" w:eastAsia="Times New Roman" w:hAnsi="Times New Roman" w:cs="Times New Roman"/>
          <w:i/>
          <w:iCs/>
          <w:color w:val="000000"/>
        </w:rPr>
      </w:pPr>
      <w:r>
        <w:rPr>
          <w:rFonts w:ascii="Times New Roman" w:eastAsia="Times New Roman" w:hAnsi="Times New Roman" w:cs="Times New Roman"/>
          <w:i/>
          <w:iCs/>
          <w:color w:val="000000"/>
        </w:rPr>
        <w:t xml:space="preserve"> </w:t>
      </w:r>
    </w:p>
    <w:p w14:paraId="1BF07A15" w14:textId="77777777" w:rsidR="00D04401" w:rsidRDefault="00FD6805">
      <w:pPr>
        <w:spacing w:after="0"/>
        <w:jc w:val="both"/>
        <w:rPr>
          <w:rFonts w:ascii="Times New Roman" w:eastAsia="Times New Roman" w:hAnsi="Times New Roman" w:cs="Times New Roman"/>
          <w:b/>
          <w:bCs/>
          <w:color w:val="074F6A"/>
          <w:sz w:val="24"/>
          <w:szCs w:val="24"/>
        </w:rPr>
      </w:pPr>
      <w:r>
        <w:rPr>
          <w:rFonts w:ascii="Times New Roman" w:eastAsia="Times New Roman" w:hAnsi="Times New Roman" w:cs="Times New Roman"/>
          <w:b/>
          <w:bCs/>
          <w:color w:val="074F6A"/>
          <w:sz w:val="24"/>
          <w:szCs w:val="24"/>
        </w:rPr>
        <w:t xml:space="preserve">DÍA 13: </w:t>
      </w:r>
      <w:r>
        <w:rPr>
          <w:rFonts w:ascii="Arial" w:eastAsia="Arial" w:hAnsi="Arial" w:cs="Arial"/>
          <w:b/>
          <w:bCs/>
          <w:color w:val="074F6A"/>
          <w:sz w:val="24"/>
          <w:szCs w:val="24"/>
        </w:rPr>
        <w:t>SIEM REAP – TONLE SAP</w:t>
      </w:r>
      <w:r>
        <w:rPr>
          <w:rFonts w:ascii="Times New Roman" w:eastAsia="Times New Roman" w:hAnsi="Times New Roman" w:cs="Times New Roman"/>
          <w:b/>
          <w:bCs/>
          <w:color w:val="074F6A"/>
          <w:sz w:val="24"/>
          <w:szCs w:val="24"/>
        </w:rPr>
        <w:t xml:space="preserve"> </w:t>
      </w:r>
    </w:p>
    <w:p w14:paraId="1BF07A16" w14:textId="77777777" w:rsidR="00D04401" w:rsidRDefault="00FD6805">
      <w:pP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Desayuno en el hotel. Traslado a un pueblo cercano a </w:t>
      </w:r>
      <w:proofErr w:type="spellStart"/>
      <w:r>
        <w:rPr>
          <w:rFonts w:ascii="Times New Roman" w:eastAsia="Times New Roman" w:hAnsi="Times New Roman" w:cs="Times New Roman"/>
          <w:b/>
          <w:bCs/>
          <w:color w:val="000000"/>
        </w:rPr>
        <w:t>Siem</w:t>
      </w:r>
      <w:proofErr w:type="spellEnd"/>
      <w:r>
        <w:rPr>
          <w:rFonts w:ascii="Times New Roman" w:eastAsia="Times New Roman" w:hAnsi="Times New Roman" w:cs="Times New Roman"/>
          <w:b/>
          <w:bCs/>
          <w:color w:val="000000"/>
        </w:rPr>
        <w:t xml:space="preserve"> </w:t>
      </w:r>
      <w:proofErr w:type="spellStart"/>
      <w:r>
        <w:rPr>
          <w:rFonts w:ascii="Times New Roman" w:eastAsia="Times New Roman" w:hAnsi="Times New Roman" w:cs="Times New Roman"/>
          <w:b/>
          <w:bCs/>
          <w:color w:val="000000"/>
        </w:rPr>
        <w:t>Reap</w:t>
      </w:r>
      <w:proofErr w:type="spellEnd"/>
      <w:r>
        <w:rPr>
          <w:rFonts w:ascii="Times New Roman" w:eastAsia="Times New Roman" w:hAnsi="Times New Roman" w:cs="Times New Roman"/>
          <w:color w:val="000000"/>
        </w:rPr>
        <w:t xml:space="preserve">, donde embarcamos en una lancha para empezar la excursión por el </w:t>
      </w:r>
      <w:r>
        <w:rPr>
          <w:rFonts w:ascii="Times New Roman" w:eastAsia="Times New Roman" w:hAnsi="Times New Roman" w:cs="Times New Roman"/>
          <w:b/>
          <w:bCs/>
          <w:color w:val="000000"/>
        </w:rPr>
        <w:t xml:space="preserve">lago </w:t>
      </w:r>
      <w:proofErr w:type="spellStart"/>
      <w:r>
        <w:rPr>
          <w:rFonts w:ascii="Times New Roman" w:eastAsia="Times New Roman" w:hAnsi="Times New Roman" w:cs="Times New Roman"/>
          <w:b/>
          <w:bCs/>
          <w:color w:val="000000"/>
        </w:rPr>
        <w:t>Tonle</w:t>
      </w:r>
      <w:proofErr w:type="spellEnd"/>
      <w:r>
        <w:rPr>
          <w:rFonts w:ascii="Times New Roman" w:eastAsia="Times New Roman" w:hAnsi="Times New Roman" w:cs="Times New Roman"/>
          <w:b/>
          <w:bCs/>
          <w:color w:val="000000"/>
        </w:rPr>
        <w:t xml:space="preserve"> </w:t>
      </w:r>
      <w:proofErr w:type="spellStart"/>
      <w:r>
        <w:rPr>
          <w:rFonts w:ascii="Times New Roman" w:eastAsia="Times New Roman" w:hAnsi="Times New Roman" w:cs="Times New Roman"/>
          <w:b/>
          <w:bCs/>
          <w:color w:val="000000"/>
        </w:rPr>
        <w:t>Sap</w:t>
      </w:r>
      <w:proofErr w:type="spellEnd"/>
      <w:r>
        <w:rPr>
          <w:rFonts w:ascii="Times New Roman" w:eastAsia="Times New Roman" w:hAnsi="Times New Roman" w:cs="Times New Roman"/>
          <w:color w:val="000000"/>
        </w:rPr>
        <w:t xml:space="preserve"> (“Lago de agua fresca” en jemer), el lago más grande del sudeste asiático. Se calcula que hay alrededor de 200 aldeas flotantes en la zona, convirtiéndolo así en el protagonis</w:t>
      </w:r>
      <w:r>
        <w:rPr>
          <w:rFonts w:ascii="Times New Roman" w:eastAsia="Times New Roman" w:hAnsi="Times New Roman" w:cs="Times New Roman"/>
          <w:color w:val="000000"/>
        </w:rPr>
        <w:t xml:space="preserve">ta en la vida de los camboyanos. Exploramos la vida de la gente del lago, el hospital, la iglesia, la escuela y el mercadillo. En el camino de vuelta, visitaremos a los </w:t>
      </w:r>
      <w:r>
        <w:rPr>
          <w:rFonts w:ascii="Times New Roman" w:eastAsia="Times New Roman" w:hAnsi="Times New Roman" w:cs="Times New Roman"/>
          <w:b/>
          <w:bCs/>
          <w:color w:val="000000"/>
        </w:rPr>
        <w:t xml:space="preserve">artesanos </w:t>
      </w:r>
      <w:proofErr w:type="spellStart"/>
      <w:r>
        <w:rPr>
          <w:rFonts w:ascii="Times New Roman" w:eastAsia="Times New Roman" w:hAnsi="Times New Roman" w:cs="Times New Roman"/>
          <w:b/>
          <w:bCs/>
          <w:color w:val="000000"/>
        </w:rPr>
        <w:t>D’Angkor</w:t>
      </w:r>
      <w:proofErr w:type="spellEnd"/>
      <w:r>
        <w:rPr>
          <w:rFonts w:ascii="Times New Roman" w:eastAsia="Times New Roman" w:hAnsi="Times New Roman" w:cs="Times New Roman"/>
          <w:color w:val="000000"/>
        </w:rPr>
        <w:t>, un centro ejemplar que aspira a proteger y mantener la artesanía tr</w:t>
      </w:r>
      <w:r>
        <w:rPr>
          <w:rFonts w:ascii="Times New Roman" w:eastAsia="Times New Roman" w:hAnsi="Times New Roman" w:cs="Times New Roman"/>
          <w:color w:val="000000"/>
        </w:rPr>
        <w:t>adicional, además de capacitar a los jóvenes camboyanos. Aquí pueden encontrar los productos más auténticos de Camboya hechos a mano y ver artesanos en distintas disciplinas, tallando madera, cerámica y cobre, etc. Almuerzo en un restaurante local.  A la h</w:t>
      </w:r>
      <w:r>
        <w:rPr>
          <w:rFonts w:ascii="Times New Roman" w:eastAsia="Times New Roman" w:hAnsi="Times New Roman" w:cs="Times New Roman"/>
          <w:color w:val="000000"/>
        </w:rPr>
        <w:t>ora indicada, traslado al aeropuerto para tomar el vuelo (no incluido) hacia su próximo destino.</w:t>
      </w:r>
    </w:p>
    <w:p w14:paraId="1BF07A17" w14:textId="77777777" w:rsidR="00D04401" w:rsidRDefault="00D04401">
      <w:pPr>
        <w:spacing w:after="0"/>
        <w:jc w:val="both"/>
        <w:rPr>
          <w:rFonts w:ascii="Times New Roman" w:eastAsia="Times New Roman" w:hAnsi="Times New Roman" w:cs="Times New Roman"/>
          <w:color w:val="000000"/>
        </w:rPr>
      </w:pPr>
    </w:p>
    <w:p w14:paraId="1BF07A18" w14:textId="77777777" w:rsidR="00D04401" w:rsidRDefault="00D04401">
      <w:pPr>
        <w:spacing w:after="0"/>
        <w:jc w:val="both"/>
        <w:rPr>
          <w:rFonts w:ascii="Times New Roman" w:eastAsia="Times New Roman" w:hAnsi="Times New Roman" w:cs="Times New Roman"/>
          <w:color w:val="000000"/>
        </w:rPr>
      </w:pPr>
    </w:p>
    <w:p w14:paraId="1BF07A19" w14:textId="77777777" w:rsidR="00D04401" w:rsidRDefault="00FD6805">
      <w:pPr>
        <w:pBdr>
          <w:top w:val="nil"/>
          <w:left w:val="nil"/>
          <w:bottom w:val="nil"/>
          <w:right w:val="nil"/>
          <w:between w:val="nil"/>
        </w:pBdr>
        <w:spacing w:after="0" w:line="240" w:lineRule="auto"/>
        <w:jc w:val="center"/>
        <w:rPr>
          <w:rFonts w:ascii="Arial" w:eastAsia="Arial" w:hAnsi="Arial" w:cs="Arial"/>
          <w:b/>
          <w:bCs/>
          <w:color w:val="074F6A"/>
          <w:sz w:val="24"/>
          <w:szCs w:val="24"/>
        </w:rPr>
      </w:pPr>
      <w:r>
        <w:rPr>
          <w:rFonts w:ascii="Times New Roman" w:eastAsia="Times New Roman" w:hAnsi="Times New Roman" w:cs="Times New Roman"/>
          <w:color w:val="074F6A"/>
        </w:rPr>
        <w:t xml:space="preserve"> </w:t>
      </w:r>
      <w:r>
        <w:rPr>
          <w:rFonts w:ascii="Arial" w:eastAsia="Arial" w:hAnsi="Arial" w:cs="Arial"/>
          <w:b/>
          <w:bCs/>
          <w:color w:val="074F6A"/>
          <w:sz w:val="24"/>
          <w:szCs w:val="24"/>
        </w:rPr>
        <w:t>¡FIN DE LOS SERVICIOS!</w:t>
      </w:r>
    </w:p>
    <w:p w14:paraId="1BF07A1A" w14:textId="77777777" w:rsidR="00D04401" w:rsidRDefault="00D04401">
      <w:pPr>
        <w:pBdr>
          <w:top w:val="nil"/>
          <w:left w:val="nil"/>
          <w:bottom w:val="nil"/>
          <w:right w:val="nil"/>
          <w:between w:val="nil"/>
        </w:pBdr>
        <w:spacing w:after="0" w:line="240" w:lineRule="auto"/>
        <w:rPr>
          <w:rFonts w:ascii="Arial" w:eastAsia="Arial" w:hAnsi="Arial" w:cs="Arial"/>
          <w:b/>
          <w:bCs/>
          <w:color w:val="074F6A"/>
          <w:sz w:val="24"/>
          <w:szCs w:val="24"/>
        </w:rPr>
      </w:pPr>
    </w:p>
    <w:p w14:paraId="1BF07A1B" w14:textId="77777777" w:rsidR="00D04401" w:rsidRDefault="00FD6805">
      <w:pPr>
        <w:pBdr>
          <w:top w:val="nil"/>
          <w:left w:val="nil"/>
          <w:bottom w:val="nil"/>
          <w:right w:val="nil"/>
          <w:between w:val="nil"/>
        </w:pBdr>
        <w:spacing w:after="0" w:line="240" w:lineRule="auto"/>
        <w:rPr>
          <w:rFonts w:ascii="Arial" w:eastAsia="Arial" w:hAnsi="Arial" w:cs="Arial"/>
          <w:b/>
          <w:bCs/>
          <w:color w:val="074F6A"/>
          <w:sz w:val="24"/>
          <w:szCs w:val="24"/>
        </w:rPr>
      </w:pPr>
      <w:r>
        <w:rPr>
          <w:rFonts w:ascii="Arial" w:eastAsia="Arial" w:hAnsi="Arial" w:cs="Arial"/>
          <w:color w:val="074F6A"/>
          <w:sz w:val="32"/>
          <w:szCs w:val="32"/>
        </w:rPr>
        <w:t>Servicios incluidos:</w:t>
      </w:r>
      <w:r>
        <w:rPr>
          <w:noProof/>
        </w:rPr>
        <mc:AlternateContent>
          <mc:Choice Requires="wpg">
            <w:drawing>
              <wp:anchor distT="0" distB="0" distL="114300" distR="114300" simplePos="0" relativeHeight="251663360" behindDoc="0" locked="0" layoutInCell="1" hidden="0" allowOverlap="1" wp14:anchorId="1BF07B53" wp14:editId="1BF07B54">
                <wp:simplePos x="0" y="0"/>
                <wp:positionH relativeFrom="column">
                  <wp:posOffset>1</wp:posOffset>
                </wp:positionH>
                <wp:positionV relativeFrom="paragraph">
                  <wp:posOffset>50800</wp:posOffset>
                </wp:positionV>
                <wp:extent cx="6231678" cy="405130"/>
                <wp:effectExtent l="0" t="0" r="0" b="0"/>
                <wp:wrapNone/>
                <wp:docPr id="3" name=""/>
                <wp:cNvGraphicFramePr/>
                <a:graphic xmlns:a="http://schemas.openxmlformats.org/drawingml/2006/main">
                  <a:graphicData uri="http://schemas.microsoft.com/office/word/2010/wordprocessingGroup">
                    <wpg:wgp>
                      <wpg:cNvGrpSpPr/>
                      <wpg:grpSpPr>
                        <a:xfrm>
                          <a:off x="0" y="0"/>
                          <a:ext cx="6231678" cy="405130"/>
                          <a:chOff x="2230150" y="3577425"/>
                          <a:chExt cx="6231700" cy="405150"/>
                        </a:xfrm>
                      </wpg:grpSpPr>
                      <wpg:grpSp>
                        <wpg:cNvPr id="6" name="Grupo 6"/>
                        <wpg:cNvGrpSpPr/>
                        <wpg:grpSpPr>
                          <a:xfrm>
                            <a:off x="2230161" y="3577435"/>
                            <a:ext cx="6231678" cy="405130"/>
                            <a:chOff x="0" y="0"/>
                            <a:chExt cx="6231678" cy="405130"/>
                          </a:xfrm>
                        </wpg:grpSpPr>
                        <wps:wsp>
                          <wps:cNvPr id="7" name="Rectángulo 7"/>
                          <wps:cNvSpPr/>
                          <wps:spPr>
                            <a:xfrm>
                              <a:off x="0" y="0"/>
                              <a:ext cx="6231675" cy="405125"/>
                            </a:xfrm>
                            <a:prstGeom prst="rect">
                              <a:avLst/>
                            </a:prstGeom>
                            <a:noFill/>
                            <a:ln>
                              <a:noFill/>
                            </a:ln>
                          </wps:spPr>
                          <wps:txbx>
                            <w:txbxContent>
                              <w:p w14:paraId="1BF07B7A" w14:textId="77777777" w:rsidR="00D04401" w:rsidRDefault="00D04401">
                                <w:pPr>
                                  <w:spacing w:after="0" w:line="240" w:lineRule="auto"/>
                                  <w:textDirection w:val="btLr"/>
                                </w:pPr>
                              </w:p>
                            </w:txbxContent>
                          </wps:txbx>
                          <wps:bodyPr spcFirstLastPara="1" wrap="square" lIns="91425" tIns="91425" rIns="91425" bIns="91425" anchor="ctr" anchorCtr="0">
                            <a:noAutofit/>
                          </wps:bodyPr>
                        </wps:wsp>
                        <wps:wsp>
                          <wps:cNvPr id="8" name="Conector recto de flecha 8"/>
                          <wps:cNvCnPr/>
                          <wps:spPr>
                            <a:xfrm>
                              <a:off x="0" y="338667"/>
                              <a:ext cx="5622202" cy="0"/>
                            </a:xfrm>
                            <a:prstGeom prst="straightConnector1">
                              <a:avLst/>
                            </a:prstGeom>
                            <a:noFill/>
                            <a:ln w="9525" cap="flat" cmpd="sng">
                              <a:solidFill>
                                <a:schemeClr val="accent1"/>
                              </a:solidFill>
                              <a:prstDash val="solid"/>
                              <a:miter lim="8000"/>
                              <a:headEnd type="none" w="sm" len="sm"/>
                              <a:tailEnd type="none" w="sm" len="sm"/>
                            </a:ln>
                          </wps:spPr>
                          <wps:bodyPr/>
                        </wps:wsp>
                        <pic:pic xmlns:pic="http://schemas.openxmlformats.org/drawingml/2006/picture">
                          <pic:nvPicPr>
                            <pic:cNvPr id="10" name="Shape 6"/>
                            <pic:cNvPicPr preferRelativeResize="0"/>
                          </pic:nvPicPr>
                          <pic:blipFill rotWithShape="1">
                            <a:blip r:embed="rId14">
                              <a:alphaModFix/>
                            </a:blip>
                            <a:srcRect/>
                            <a:stretch/>
                          </pic:blipFill>
                          <pic:spPr>
                            <a:xfrm>
                              <a:off x="5833533" y="0"/>
                              <a:ext cx="398145" cy="405130"/>
                            </a:xfrm>
                            <a:prstGeom prst="rect">
                              <a:avLst/>
                            </a:prstGeom>
                            <a:noFill/>
                            <a:ln>
                              <a:noFill/>
                            </a:ln>
                          </pic:spPr>
                        </pic:pic>
                      </wpg:grpSp>
                    </wpg:wgp>
                  </a:graphicData>
                </a:graphic>
              </wp:anchor>
            </w:drawing>
          </mc:Choice>
          <mc:Fallback>
            <w:pict>
              <v:group w14:anchorId="1BF07B53" id="_x0000_s1031" style="position:absolute;margin-left:0;margin-top:4pt;width:490.7pt;height:31.9pt;z-index:251663360" coordorigin="22301,35774" coordsize="62317,40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">
                <v:group id="Grupo 6" o:spid="_x0000_s1032" style="position:absolute;left:22301;top:35774;width:62317;height:4051" coordsize="62316,4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rect id="Rectángulo 7" o:spid="_x0000_s1033" style="position:absolute;width:62316;height:40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" filled="f" stroked="f">
                    <v:textbox inset="2.53958mm,2.53958mm,2.53958mm,2.53958mm">
                      <w:txbxContent>
                        <w:p w14:paraId="1BF07B7A" w14:textId="77777777" w:rsidR="00D04401" w:rsidRDefault="00D04401">
                          <w:pPr>
                            <w:spacing w:after="0" w:line="240" w:lineRule="auto"/>
                            <w:textDirection w:val="btLr"/>
                          </w:pPr>
                        </w:p>
                      </w:txbxContent>
                    </v:textbox>
                  </v:rect>
                  <v:shape id="Conector recto de flecha 8" o:spid="_x0000_s1034" type="#_x0000_t32" style="position:absolute;top:3386;width:562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" strokecolor="#4f81bd [3204]">
                    <v:stroke startarrowwidth="narrow" startarrowlength="short" endarrowwidth="narrow" endarrowlength="short" miterlimit="5243f" joinstyle="miter"/>
                  </v:shape>
                  <v:shape id="Shape 6" o:spid="_x0000_s1035" type="#_x0000_t75" style="position:absolute;left:58335;width:3981;height:4051;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">
                    <v:imagedata r:id="rId15" o:title=""/>
                  </v:shape>
                </v:group>
              </v:group>
            </w:pict>
          </mc:Fallback>
        </mc:AlternateContent>
      </w:r>
    </w:p>
    <w:p w14:paraId="1BF07A1C" w14:textId="77777777" w:rsidR="00D04401" w:rsidRDefault="00D04401">
      <w:pPr>
        <w:pBdr>
          <w:top w:val="nil"/>
          <w:left w:val="nil"/>
          <w:bottom w:val="nil"/>
          <w:right w:val="nil"/>
          <w:between w:val="nil"/>
        </w:pBdr>
        <w:spacing w:after="0" w:line="240" w:lineRule="auto"/>
        <w:rPr>
          <w:rFonts w:ascii="Arial" w:eastAsia="Arial" w:hAnsi="Arial" w:cs="Arial"/>
          <w:b/>
          <w:bCs/>
          <w:color w:val="60CBF3"/>
        </w:rPr>
      </w:pPr>
    </w:p>
    <w:p w14:paraId="1BF07A1D" w14:textId="77777777" w:rsidR="00D04401" w:rsidRDefault="00D04401">
      <w:pPr>
        <w:pBdr>
          <w:top w:val="nil"/>
          <w:left w:val="nil"/>
          <w:bottom w:val="nil"/>
          <w:right w:val="nil"/>
          <w:between w:val="nil"/>
        </w:pBdr>
        <w:spacing w:after="0" w:line="240" w:lineRule="auto"/>
        <w:rPr>
          <w:rFonts w:ascii="Arial" w:eastAsia="Arial" w:hAnsi="Arial" w:cs="Arial"/>
          <w:b/>
          <w:bCs/>
          <w:color w:val="60CBF3"/>
        </w:rPr>
      </w:pPr>
    </w:p>
    <w:p w14:paraId="1BF07A1E" w14:textId="77777777" w:rsidR="00D04401" w:rsidRDefault="00FD6805">
      <w:pPr>
        <w:numPr>
          <w:ilvl w:val="0"/>
          <w:numId w:val="4"/>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Alojamiento: 2 noches en Bangkok, 2 noches en Hanói, 1 noche en crucero por la Bahía </w:t>
      </w:r>
      <w:proofErr w:type="spellStart"/>
      <w:r>
        <w:rPr>
          <w:rFonts w:ascii="Times New Roman" w:eastAsia="Times New Roman" w:hAnsi="Times New Roman" w:cs="Times New Roman"/>
          <w:color w:val="000000"/>
        </w:rPr>
        <w:t>Halong</w:t>
      </w:r>
      <w:proofErr w:type="spellEnd"/>
      <w:r>
        <w:rPr>
          <w:rFonts w:ascii="Times New Roman" w:eastAsia="Times New Roman" w:hAnsi="Times New Roman" w:cs="Times New Roman"/>
          <w:color w:val="000000"/>
        </w:rPr>
        <w:t xml:space="preserve">, 2 noches en </w:t>
      </w:r>
      <w:proofErr w:type="spellStart"/>
      <w:r>
        <w:rPr>
          <w:rFonts w:ascii="Times New Roman" w:eastAsia="Times New Roman" w:hAnsi="Times New Roman" w:cs="Times New Roman"/>
          <w:color w:val="000000"/>
        </w:rPr>
        <w:t>Hoi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An</w:t>
      </w:r>
      <w:proofErr w:type="spellEnd"/>
      <w:r>
        <w:rPr>
          <w:rFonts w:ascii="Times New Roman" w:eastAsia="Times New Roman" w:hAnsi="Times New Roman" w:cs="Times New Roman"/>
          <w:color w:val="000000"/>
        </w:rPr>
        <w:t xml:space="preserve">. 1 noche en </w:t>
      </w:r>
      <w:proofErr w:type="spellStart"/>
      <w:r>
        <w:rPr>
          <w:rFonts w:ascii="Times New Roman" w:eastAsia="Times New Roman" w:hAnsi="Times New Roman" w:cs="Times New Roman"/>
          <w:color w:val="000000"/>
        </w:rPr>
        <w:t>Hue</w:t>
      </w:r>
      <w:proofErr w:type="spellEnd"/>
      <w:r>
        <w:rPr>
          <w:rFonts w:ascii="Times New Roman" w:eastAsia="Times New Roman" w:hAnsi="Times New Roman" w:cs="Times New Roman"/>
          <w:color w:val="000000"/>
        </w:rPr>
        <w:t xml:space="preserve">, 2 noches en Ho Chi Minh y 2 noches en </w:t>
      </w:r>
      <w:proofErr w:type="spellStart"/>
      <w:r>
        <w:rPr>
          <w:rFonts w:ascii="Times New Roman" w:eastAsia="Times New Roman" w:hAnsi="Times New Roman" w:cs="Times New Roman"/>
          <w:color w:val="000000"/>
        </w:rPr>
        <w:t>Siem</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Reap</w:t>
      </w:r>
      <w:proofErr w:type="spellEnd"/>
      <w:r>
        <w:rPr>
          <w:rFonts w:ascii="Times New Roman" w:eastAsia="Times New Roman" w:hAnsi="Times New Roman" w:cs="Times New Roman"/>
          <w:color w:val="000000"/>
        </w:rPr>
        <w:t>, en hoteles mencionados o similares.</w:t>
      </w:r>
    </w:p>
    <w:p w14:paraId="1BF07A1F" w14:textId="77777777" w:rsidR="00D04401" w:rsidRDefault="00FD6805">
      <w:pPr>
        <w:numPr>
          <w:ilvl w:val="0"/>
          <w:numId w:val="4"/>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Desayuno diario en los hoteles, 10 almuerz</w:t>
      </w:r>
      <w:r>
        <w:rPr>
          <w:rFonts w:ascii="Times New Roman" w:eastAsia="Times New Roman" w:hAnsi="Times New Roman" w:cs="Times New Roman"/>
          <w:color w:val="000000"/>
        </w:rPr>
        <w:t xml:space="preserve">os, 1 cena y un Bruch, (sin bebidas), según itinerario del programa. </w:t>
      </w:r>
    </w:p>
    <w:p w14:paraId="1BF07A20" w14:textId="77777777" w:rsidR="00D04401" w:rsidRDefault="00FD6805">
      <w:pPr>
        <w:numPr>
          <w:ilvl w:val="0"/>
          <w:numId w:val="4"/>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Traslado Aeropuerto Internacional de Bangkok – Hotel – Aeropuerto Internacional de Bangkok // Aeropuerto Internacional de Hanói – Hotel // Muelle de </w:t>
      </w:r>
      <w:proofErr w:type="spellStart"/>
      <w:r>
        <w:rPr>
          <w:rFonts w:ascii="Times New Roman" w:eastAsia="Times New Roman" w:hAnsi="Times New Roman" w:cs="Times New Roman"/>
          <w:color w:val="000000"/>
        </w:rPr>
        <w:t>Halong</w:t>
      </w:r>
      <w:proofErr w:type="spellEnd"/>
      <w:r>
        <w:rPr>
          <w:rFonts w:ascii="Times New Roman" w:eastAsia="Times New Roman" w:hAnsi="Times New Roman" w:cs="Times New Roman"/>
          <w:color w:val="000000"/>
        </w:rPr>
        <w:t xml:space="preserve"> – Aeropuerto Internacional de Hanói // Aeropuerto Internacional de Da </w:t>
      </w:r>
      <w:proofErr w:type="spellStart"/>
      <w:r>
        <w:rPr>
          <w:rFonts w:ascii="Times New Roman" w:eastAsia="Times New Roman" w:hAnsi="Times New Roman" w:cs="Times New Roman"/>
          <w:color w:val="000000"/>
        </w:rPr>
        <w:t>Nang</w:t>
      </w:r>
      <w:proofErr w:type="spellEnd"/>
      <w:r>
        <w:rPr>
          <w:rFonts w:ascii="Times New Roman" w:eastAsia="Times New Roman" w:hAnsi="Times New Roman" w:cs="Times New Roman"/>
          <w:color w:val="000000"/>
        </w:rPr>
        <w:t xml:space="preserve"> – Hotel en </w:t>
      </w:r>
      <w:proofErr w:type="spellStart"/>
      <w:r>
        <w:rPr>
          <w:rFonts w:ascii="Times New Roman" w:eastAsia="Times New Roman" w:hAnsi="Times New Roman" w:cs="Times New Roman"/>
          <w:color w:val="000000"/>
        </w:rPr>
        <w:t>Hoi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An</w:t>
      </w:r>
      <w:proofErr w:type="spellEnd"/>
      <w:r>
        <w:rPr>
          <w:rFonts w:ascii="Times New Roman" w:eastAsia="Times New Roman" w:hAnsi="Times New Roman" w:cs="Times New Roman"/>
          <w:color w:val="000000"/>
        </w:rPr>
        <w:t xml:space="preserve"> // Hote</w:t>
      </w:r>
      <w:r>
        <w:rPr>
          <w:rFonts w:ascii="Times New Roman" w:eastAsia="Times New Roman" w:hAnsi="Times New Roman" w:cs="Times New Roman"/>
          <w:color w:val="000000"/>
        </w:rPr>
        <w:t xml:space="preserve">l </w:t>
      </w:r>
      <w:proofErr w:type="spellStart"/>
      <w:r>
        <w:rPr>
          <w:rFonts w:ascii="Times New Roman" w:eastAsia="Times New Roman" w:hAnsi="Times New Roman" w:cs="Times New Roman"/>
          <w:color w:val="000000"/>
        </w:rPr>
        <w:t>Hue</w:t>
      </w:r>
      <w:proofErr w:type="spellEnd"/>
      <w:r>
        <w:rPr>
          <w:rFonts w:ascii="Times New Roman" w:eastAsia="Times New Roman" w:hAnsi="Times New Roman" w:cs="Times New Roman"/>
          <w:color w:val="000000"/>
        </w:rPr>
        <w:t xml:space="preserve"> – Aeropuerto de </w:t>
      </w:r>
      <w:proofErr w:type="spellStart"/>
      <w:r>
        <w:rPr>
          <w:rFonts w:ascii="Times New Roman" w:eastAsia="Times New Roman" w:hAnsi="Times New Roman" w:cs="Times New Roman"/>
          <w:color w:val="000000"/>
        </w:rPr>
        <w:t>Hue</w:t>
      </w:r>
      <w:proofErr w:type="spellEnd"/>
      <w:r>
        <w:rPr>
          <w:rFonts w:ascii="Times New Roman" w:eastAsia="Times New Roman" w:hAnsi="Times New Roman" w:cs="Times New Roman"/>
          <w:color w:val="000000"/>
        </w:rPr>
        <w:t xml:space="preserve"> // Aeropuerto Ho Chi Minh – Hotel – Aeropuerto Ho Chi Minh // Aeropuerto Internacional de </w:t>
      </w:r>
      <w:proofErr w:type="spellStart"/>
      <w:r>
        <w:rPr>
          <w:rFonts w:ascii="Times New Roman" w:eastAsia="Times New Roman" w:hAnsi="Times New Roman" w:cs="Times New Roman"/>
          <w:color w:val="000000"/>
        </w:rPr>
        <w:t>Siem</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Reap</w:t>
      </w:r>
      <w:proofErr w:type="spellEnd"/>
      <w:r>
        <w:rPr>
          <w:rFonts w:ascii="Times New Roman" w:eastAsia="Times New Roman" w:hAnsi="Times New Roman" w:cs="Times New Roman"/>
          <w:color w:val="000000"/>
        </w:rPr>
        <w:t xml:space="preserve"> – Hotel – Aeropuerto Internacional de </w:t>
      </w:r>
      <w:proofErr w:type="spellStart"/>
      <w:r>
        <w:rPr>
          <w:rFonts w:ascii="Times New Roman" w:eastAsia="Times New Roman" w:hAnsi="Times New Roman" w:cs="Times New Roman"/>
          <w:color w:val="000000"/>
        </w:rPr>
        <w:t>Siem</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Reap</w:t>
      </w:r>
      <w:proofErr w:type="spellEnd"/>
      <w:r>
        <w:rPr>
          <w:rFonts w:ascii="Times New Roman" w:eastAsia="Times New Roman" w:hAnsi="Times New Roman" w:cs="Times New Roman"/>
          <w:color w:val="000000"/>
        </w:rPr>
        <w:t xml:space="preserve">, en horario diurno y en servicio compartido. </w:t>
      </w:r>
    </w:p>
    <w:p w14:paraId="1BF07A21" w14:textId="77777777" w:rsidR="00D04401" w:rsidRDefault="00FD6805">
      <w:pPr>
        <w:numPr>
          <w:ilvl w:val="0"/>
          <w:numId w:val="4"/>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Crucero compartido en la bahía de </w:t>
      </w:r>
      <w:proofErr w:type="spellStart"/>
      <w:r>
        <w:rPr>
          <w:rFonts w:ascii="Times New Roman" w:eastAsia="Times New Roman" w:hAnsi="Times New Roman" w:cs="Times New Roman"/>
          <w:color w:val="000000"/>
        </w:rPr>
        <w:t>Ha</w:t>
      </w:r>
      <w:r>
        <w:rPr>
          <w:rFonts w:ascii="Times New Roman" w:eastAsia="Times New Roman" w:hAnsi="Times New Roman" w:cs="Times New Roman"/>
          <w:color w:val="000000"/>
        </w:rPr>
        <w:t>long</w:t>
      </w:r>
      <w:proofErr w:type="spellEnd"/>
      <w:r>
        <w:rPr>
          <w:rFonts w:ascii="Times New Roman" w:eastAsia="Times New Roman" w:hAnsi="Times New Roman" w:cs="Times New Roman"/>
          <w:color w:val="000000"/>
        </w:rPr>
        <w:t xml:space="preserve">, </w:t>
      </w:r>
    </w:p>
    <w:p w14:paraId="1BF07A22" w14:textId="77777777" w:rsidR="00D04401" w:rsidRDefault="00FD6805">
      <w:pPr>
        <w:numPr>
          <w:ilvl w:val="0"/>
          <w:numId w:val="4"/>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Paseo en barco por el río </w:t>
      </w:r>
      <w:proofErr w:type="spellStart"/>
      <w:r>
        <w:rPr>
          <w:rFonts w:ascii="Times New Roman" w:eastAsia="Times New Roman" w:hAnsi="Times New Roman" w:cs="Times New Roman"/>
          <w:color w:val="000000"/>
        </w:rPr>
        <w:t>Thu</w:t>
      </w:r>
      <w:proofErr w:type="spellEnd"/>
      <w:r>
        <w:rPr>
          <w:rFonts w:ascii="Times New Roman" w:eastAsia="Times New Roman" w:hAnsi="Times New Roman" w:cs="Times New Roman"/>
          <w:color w:val="000000"/>
        </w:rPr>
        <w:t xml:space="preserve"> Bon en </w:t>
      </w:r>
      <w:proofErr w:type="spellStart"/>
      <w:r>
        <w:rPr>
          <w:rFonts w:ascii="Times New Roman" w:eastAsia="Times New Roman" w:hAnsi="Times New Roman" w:cs="Times New Roman"/>
          <w:color w:val="000000"/>
        </w:rPr>
        <w:t>Hoi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An</w:t>
      </w:r>
      <w:proofErr w:type="spellEnd"/>
      <w:r>
        <w:rPr>
          <w:rFonts w:ascii="Times New Roman" w:eastAsia="Times New Roman" w:hAnsi="Times New Roman" w:cs="Times New Roman"/>
          <w:color w:val="000000"/>
        </w:rPr>
        <w:t>.</w:t>
      </w:r>
    </w:p>
    <w:p w14:paraId="1BF07A23" w14:textId="77777777" w:rsidR="00D04401" w:rsidRDefault="00FD6805">
      <w:pPr>
        <w:numPr>
          <w:ilvl w:val="0"/>
          <w:numId w:val="4"/>
        </w:numPr>
        <w:pBdr>
          <w:top w:val="nil"/>
          <w:left w:val="nil"/>
          <w:bottom w:val="nil"/>
          <w:right w:val="nil"/>
          <w:between w:val="nil"/>
        </w:pBd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Visitas:  </w:t>
      </w:r>
    </w:p>
    <w:p w14:paraId="1BF07A24" w14:textId="77777777" w:rsidR="00D04401" w:rsidRDefault="00FD6805">
      <w:pPr>
        <w:numPr>
          <w:ilvl w:val="0"/>
          <w:numId w:val="7"/>
        </w:numPr>
        <w:pBdr>
          <w:top w:val="nil"/>
          <w:left w:val="nil"/>
          <w:bottom w:val="nil"/>
          <w:right w:val="nil"/>
          <w:between w:val="nil"/>
        </w:pBdr>
        <w:spacing w:after="0"/>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Bangkok: </w:t>
      </w:r>
      <w:r>
        <w:rPr>
          <w:rFonts w:ascii="Times New Roman" w:eastAsia="Times New Roman" w:hAnsi="Times New Roman" w:cs="Times New Roman"/>
          <w:color w:val="000000"/>
          <w:sz w:val="24"/>
          <w:szCs w:val="24"/>
        </w:rPr>
        <w:t xml:space="preserve">Visita los templos budistas, en servicio compartido y con guía de habla hispana. </w:t>
      </w:r>
    </w:p>
    <w:p w14:paraId="1BF07A25" w14:textId="77777777" w:rsidR="00D04401" w:rsidRDefault="00FD6805">
      <w:pPr>
        <w:numPr>
          <w:ilvl w:val="0"/>
          <w:numId w:val="7"/>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Hanoi: </w:t>
      </w:r>
      <w:r>
        <w:rPr>
          <w:rFonts w:ascii="Times New Roman" w:eastAsia="Times New Roman" w:hAnsi="Times New Roman" w:cs="Times New Roman"/>
          <w:color w:val="000000"/>
          <w:sz w:val="24"/>
          <w:szCs w:val="24"/>
        </w:rPr>
        <w:t xml:space="preserve">Visita de la ciudad (Templo de la Literatura, Mausoleo de Ho Chi Minh, Pagoda del Pilar Único, </w:t>
      </w:r>
      <w:proofErr w:type="spellStart"/>
      <w:r>
        <w:rPr>
          <w:rFonts w:ascii="Times New Roman" w:eastAsia="Times New Roman" w:hAnsi="Times New Roman" w:cs="Times New Roman"/>
          <w:color w:val="000000"/>
          <w:sz w:val="24"/>
          <w:szCs w:val="24"/>
        </w:rPr>
        <w:t>etc</w:t>
      </w:r>
      <w:proofErr w:type="spellEnd"/>
      <w:r>
        <w:rPr>
          <w:rFonts w:ascii="Times New Roman" w:eastAsia="Times New Roman" w:hAnsi="Times New Roman" w:cs="Times New Roman"/>
          <w:color w:val="000000"/>
          <w:sz w:val="24"/>
          <w:szCs w:val="24"/>
        </w:rPr>
        <w:t>)</w:t>
      </w:r>
    </w:p>
    <w:p w14:paraId="1BF07A26" w14:textId="77777777" w:rsidR="00D04401" w:rsidRDefault="00FD6805">
      <w:pPr>
        <w:numPr>
          <w:ilvl w:val="0"/>
          <w:numId w:val="7"/>
        </w:numPr>
        <w:pBdr>
          <w:top w:val="nil"/>
          <w:left w:val="nil"/>
          <w:bottom w:val="nil"/>
          <w:right w:val="nil"/>
          <w:between w:val="nil"/>
        </w:pBdr>
        <w:spacing w:after="0"/>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b/>
          <w:bCs/>
          <w:color w:val="000000"/>
          <w:sz w:val="24"/>
          <w:szCs w:val="24"/>
        </w:rPr>
        <w:t>Hoi</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An</w:t>
      </w:r>
      <w:proofErr w:type="spellEnd"/>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 xml:space="preserve">Visita de la ciudad (Barrio Antiguo, sala de </w:t>
      </w:r>
      <w:proofErr w:type="spellStart"/>
      <w:r>
        <w:rPr>
          <w:rFonts w:ascii="Times New Roman" w:eastAsia="Times New Roman" w:hAnsi="Times New Roman" w:cs="Times New Roman"/>
          <w:color w:val="000000"/>
          <w:sz w:val="24"/>
          <w:szCs w:val="24"/>
        </w:rPr>
        <w:t>Phuc</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Kien</w:t>
      </w:r>
      <w:proofErr w:type="spellEnd"/>
      <w:r>
        <w:rPr>
          <w:rFonts w:ascii="Times New Roman" w:eastAsia="Times New Roman" w:hAnsi="Times New Roman" w:cs="Times New Roman"/>
          <w:color w:val="000000"/>
          <w:sz w:val="24"/>
          <w:szCs w:val="24"/>
        </w:rPr>
        <w:t xml:space="preserve">, antigua Casa Tan </w:t>
      </w:r>
      <w:proofErr w:type="spellStart"/>
      <w:r>
        <w:rPr>
          <w:rFonts w:ascii="Times New Roman" w:eastAsia="Times New Roman" w:hAnsi="Times New Roman" w:cs="Times New Roman"/>
          <w:color w:val="000000"/>
          <w:sz w:val="24"/>
          <w:szCs w:val="24"/>
        </w:rPr>
        <w:t>Ky</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etc</w:t>
      </w:r>
      <w:proofErr w:type="spellEnd"/>
      <w:r>
        <w:rPr>
          <w:rFonts w:ascii="Times New Roman" w:eastAsia="Times New Roman" w:hAnsi="Times New Roman" w:cs="Times New Roman"/>
          <w:color w:val="000000"/>
          <w:sz w:val="24"/>
          <w:szCs w:val="24"/>
        </w:rPr>
        <w:t>).</w:t>
      </w:r>
    </w:p>
    <w:p w14:paraId="1BF07A27" w14:textId="77777777" w:rsidR="00D04401" w:rsidRDefault="00FD6805">
      <w:pPr>
        <w:numPr>
          <w:ilvl w:val="0"/>
          <w:numId w:val="7"/>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Da </w:t>
      </w:r>
      <w:proofErr w:type="spellStart"/>
      <w:r>
        <w:rPr>
          <w:rFonts w:ascii="Times New Roman" w:eastAsia="Times New Roman" w:hAnsi="Times New Roman" w:cs="Times New Roman"/>
          <w:b/>
          <w:bCs/>
          <w:color w:val="000000"/>
          <w:sz w:val="24"/>
          <w:szCs w:val="24"/>
        </w:rPr>
        <w:t>Nang</w:t>
      </w:r>
      <w:proofErr w:type="spellEnd"/>
      <w:r>
        <w:rPr>
          <w:rFonts w:ascii="Times New Roman" w:eastAsia="Times New Roman" w:hAnsi="Times New Roman" w:cs="Times New Roman"/>
          <w:b/>
          <w:bCs/>
          <w:color w:val="000000"/>
          <w:sz w:val="24"/>
          <w:szCs w:val="24"/>
        </w:rPr>
        <w:t>:</w:t>
      </w:r>
      <w:r>
        <w:rPr>
          <w:rFonts w:ascii="Times New Roman" w:eastAsia="Times New Roman" w:hAnsi="Times New Roman" w:cs="Times New Roman"/>
          <w:color w:val="000000"/>
          <w:sz w:val="24"/>
          <w:szCs w:val="24"/>
        </w:rPr>
        <w:t xml:space="preserve"> Pagoda </w:t>
      </w:r>
      <w:proofErr w:type="spellStart"/>
      <w:r>
        <w:rPr>
          <w:rFonts w:ascii="Times New Roman" w:eastAsia="Times New Roman" w:hAnsi="Times New Roman" w:cs="Times New Roman"/>
          <w:color w:val="000000"/>
          <w:sz w:val="24"/>
          <w:szCs w:val="24"/>
        </w:rPr>
        <w:t>Linh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Ung</w:t>
      </w:r>
      <w:proofErr w:type="spellEnd"/>
    </w:p>
    <w:p w14:paraId="1BF07A28" w14:textId="77777777" w:rsidR="00D04401" w:rsidRDefault="00FD6805">
      <w:pPr>
        <w:numPr>
          <w:ilvl w:val="0"/>
          <w:numId w:val="7"/>
        </w:numPr>
        <w:pBdr>
          <w:top w:val="nil"/>
          <w:left w:val="nil"/>
          <w:bottom w:val="nil"/>
          <w:right w:val="nil"/>
          <w:between w:val="nil"/>
        </w:pBdr>
        <w:spacing w:after="0"/>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b/>
          <w:bCs/>
          <w:color w:val="000000"/>
          <w:sz w:val="24"/>
          <w:szCs w:val="24"/>
        </w:rPr>
        <w:t>Hue</w:t>
      </w:r>
      <w:proofErr w:type="spellEnd"/>
      <w:r>
        <w:rPr>
          <w:rFonts w:ascii="Times New Roman" w:eastAsia="Times New Roman" w:hAnsi="Times New Roman" w:cs="Times New Roman"/>
          <w:b/>
          <w:bCs/>
          <w:color w:val="000000"/>
          <w:sz w:val="24"/>
          <w:szCs w:val="24"/>
        </w:rPr>
        <w:t>:</w:t>
      </w:r>
      <w:r>
        <w:rPr>
          <w:rFonts w:ascii="Times New Roman" w:eastAsia="Times New Roman" w:hAnsi="Times New Roman" w:cs="Times New Roman"/>
          <w:color w:val="000000"/>
          <w:sz w:val="24"/>
          <w:szCs w:val="24"/>
        </w:rPr>
        <w:t xml:space="preserve"> Visita a la pagoda de </w:t>
      </w:r>
      <w:proofErr w:type="spellStart"/>
      <w:r>
        <w:rPr>
          <w:rFonts w:ascii="Times New Roman" w:eastAsia="Times New Roman" w:hAnsi="Times New Roman" w:cs="Times New Roman"/>
          <w:color w:val="000000"/>
          <w:sz w:val="24"/>
          <w:szCs w:val="24"/>
        </w:rPr>
        <w:t>Thien</w:t>
      </w:r>
      <w:proofErr w:type="spellEnd"/>
      <w:r>
        <w:rPr>
          <w:rFonts w:ascii="Times New Roman" w:eastAsia="Times New Roman" w:hAnsi="Times New Roman" w:cs="Times New Roman"/>
          <w:color w:val="000000"/>
          <w:sz w:val="24"/>
          <w:szCs w:val="24"/>
        </w:rPr>
        <w:t xml:space="preserve"> Mu y visita a la ciudad.</w:t>
      </w:r>
    </w:p>
    <w:p w14:paraId="1BF07A29" w14:textId="77777777" w:rsidR="00D04401" w:rsidRDefault="00FD6805">
      <w:pPr>
        <w:numPr>
          <w:ilvl w:val="0"/>
          <w:numId w:val="7"/>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Ho Chi Minh:</w:t>
      </w:r>
      <w:r>
        <w:rPr>
          <w:rFonts w:ascii="Times New Roman" w:eastAsia="Times New Roman" w:hAnsi="Times New Roman" w:cs="Times New Roman"/>
          <w:color w:val="000000"/>
          <w:sz w:val="24"/>
          <w:szCs w:val="24"/>
        </w:rPr>
        <w:t xml:space="preserve"> Visita de la ciudad y visita los túneles de Cu Chi.</w:t>
      </w:r>
    </w:p>
    <w:p w14:paraId="1BF07A2A" w14:textId="77777777" w:rsidR="00D04401" w:rsidRDefault="00FD6805">
      <w:pPr>
        <w:numPr>
          <w:ilvl w:val="0"/>
          <w:numId w:val="7"/>
        </w:numPr>
        <w:pBdr>
          <w:top w:val="nil"/>
          <w:left w:val="nil"/>
          <w:bottom w:val="nil"/>
          <w:right w:val="nil"/>
          <w:between w:val="nil"/>
        </w:pBdr>
        <w:spacing w:after="0"/>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b/>
          <w:bCs/>
          <w:color w:val="000000"/>
          <w:sz w:val="24"/>
          <w:szCs w:val="24"/>
        </w:rPr>
        <w:t>Siem</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Reap</w:t>
      </w:r>
      <w:proofErr w:type="spellEnd"/>
      <w:r>
        <w:rPr>
          <w:rFonts w:ascii="Times New Roman" w:eastAsia="Times New Roman" w:hAnsi="Times New Roman" w:cs="Times New Roman"/>
          <w:b/>
          <w:bCs/>
          <w:color w:val="000000"/>
          <w:sz w:val="24"/>
          <w:szCs w:val="24"/>
        </w:rPr>
        <w:t>:</w:t>
      </w:r>
      <w:r>
        <w:rPr>
          <w:rFonts w:ascii="Times New Roman" w:eastAsia="Times New Roman" w:hAnsi="Times New Roman" w:cs="Times New Roman"/>
          <w:color w:val="000000"/>
          <w:sz w:val="24"/>
          <w:szCs w:val="24"/>
        </w:rPr>
        <w:t xml:space="preserve"> Visita a los templos Ta </w:t>
      </w:r>
      <w:proofErr w:type="spellStart"/>
      <w:r>
        <w:rPr>
          <w:rFonts w:ascii="Times New Roman" w:eastAsia="Times New Roman" w:hAnsi="Times New Roman" w:cs="Times New Roman"/>
          <w:color w:val="000000"/>
          <w:sz w:val="24"/>
          <w:szCs w:val="24"/>
        </w:rPr>
        <w:t>Prohm</w:t>
      </w:r>
      <w:proofErr w:type="spellEnd"/>
      <w:r>
        <w:rPr>
          <w:rFonts w:ascii="Times New Roman" w:eastAsia="Times New Roman" w:hAnsi="Times New Roman" w:cs="Times New Roman"/>
          <w:color w:val="000000"/>
          <w:sz w:val="24"/>
          <w:szCs w:val="24"/>
        </w:rPr>
        <w:t xml:space="preserve"> y </w:t>
      </w:r>
      <w:proofErr w:type="spellStart"/>
      <w:r>
        <w:rPr>
          <w:rFonts w:ascii="Times New Roman" w:eastAsia="Times New Roman" w:hAnsi="Times New Roman" w:cs="Times New Roman"/>
          <w:color w:val="000000"/>
          <w:sz w:val="24"/>
          <w:szCs w:val="24"/>
        </w:rPr>
        <w:t>Angkor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Wat</w:t>
      </w:r>
      <w:proofErr w:type="spellEnd"/>
      <w:r>
        <w:rPr>
          <w:rFonts w:ascii="Times New Roman" w:eastAsia="Times New Roman" w:hAnsi="Times New Roman" w:cs="Times New Roman"/>
          <w:color w:val="000000"/>
          <w:sz w:val="24"/>
          <w:szCs w:val="24"/>
        </w:rPr>
        <w:t xml:space="preserve">, recorrido por el lago </w:t>
      </w:r>
      <w:proofErr w:type="spellStart"/>
      <w:r>
        <w:rPr>
          <w:rFonts w:ascii="Times New Roman" w:eastAsia="Times New Roman" w:hAnsi="Times New Roman" w:cs="Times New Roman"/>
          <w:color w:val="000000"/>
          <w:sz w:val="24"/>
          <w:szCs w:val="24"/>
        </w:rPr>
        <w:t>Tonle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Sap</w:t>
      </w:r>
      <w:proofErr w:type="spellEnd"/>
    </w:p>
    <w:p w14:paraId="1BF07A2B" w14:textId="77777777" w:rsidR="00D04401" w:rsidRDefault="00D04401">
      <w:pPr>
        <w:pBdr>
          <w:top w:val="nil"/>
          <w:left w:val="nil"/>
          <w:bottom w:val="nil"/>
          <w:right w:val="nil"/>
          <w:between w:val="nil"/>
        </w:pBdr>
        <w:spacing w:after="0"/>
        <w:ind w:left="720"/>
        <w:jc w:val="both"/>
        <w:rPr>
          <w:rFonts w:ascii="Times New Roman" w:eastAsia="Times New Roman" w:hAnsi="Times New Roman" w:cs="Times New Roman"/>
          <w:b/>
          <w:bCs/>
          <w:sz w:val="24"/>
          <w:szCs w:val="24"/>
        </w:rPr>
      </w:pPr>
    </w:p>
    <w:p w14:paraId="1BF07A2C" w14:textId="77777777" w:rsidR="00D04401" w:rsidRDefault="00D04401">
      <w:pPr>
        <w:pBdr>
          <w:top w:val="nil"/>
          <w:left w:val="nil"/>
          <w:bottom w:val="nil"/>
          <w:right w:val="nil"/>
          <w:between w:val="nil"/>
        </w:pBdr>
        <w:spacing w:after="0"/>
        <w:jc w:val="both"/>
        <w:rPr>
          <w:rFonts w:ascii="Times New Roman" w:eastAsia="Times New Roman" w:hAnsi="Times New Roman" w:cs="Times New Roman"/>
          <w:b/>
          <w:bCs/>
          <w:sz w:val="24"/>
          <w:szCs w:val="24"/>
        </w:rPr>
      </w:pPr>
    </w:p>
    <w:p w14:paraId="1BF07A2D" w14:textId="77777777" w:rsidR="00D04401" w:rsidRDefault="00FD6805">
      <w:pPr>
        <w:pBdr>
          <w:top w:val="nil"/>
          <w:left w:val="nil"/>
          <w:bottom w:val="nil"/>
          <w:right w:val="nil"/>
          <w:between w:val="nil"/>
        </w:pBdr>
        <w:spacing w:after="0"/>
        <w:jc w:val="both"/>
        <w:rPr>
          <w:rFonts w:ascii="Times New Roman" w:eastAsia="Times New Roman" w:hAnsi="Times New Roman" w:cs="Times New Roman"/>
          <w:b/>
          <w:bCs/>
          <w:sz w:val="24"/>
          <w:szCs w:val="24"/>
        </w:rPr>
      </w:pPr>
      <w:r>
        <w:rPr>
          <w:noProof/>
        </w:rPr>
        <w:drawing>
          <wp:anchor distT="0" distB="0" distL="114300" distR="114300" simplePos="0" relativeHeight="251664384" behindDoc="0" locked="0" layoutInCell="1" hidden="0" allowOverlap="1" wp14:anchorId="1BF07B55" wp14:editId="1BF07B56">
            <wp:simplePos x="0" y="0"/>
            <wp:positionH relativeFrom="column">
              <wp:posOffset>2419350</wp:posOffset>
            </wp:positionH>
            <wp:positionV relativeFrom="paragraph">
              <wp:posOffset>167005</wp:posOffset>
            </wp:positionV>
            <wp:extent cx="414020" cy="414020"/>
            <wp:effectExtent l="0" t="0" r="0" b="0"/>
            <wp:wrapSquare wrapText="bothSides" distT="0" distB="0" distL="114300" distR="114300"/>
            <wp:docPr id="13"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6"/>
                    <a:srcRect/>
                    <a:stretch>
                      <a:fillRect/>
                    </a:stretch>
                  </pic:blipFill>
                  <pic:spPr>
                    <a:xfrm>
                      <a:off x="0" y="0"/>
                      <a:ext cx="414020" cy="414020"/>
                    </a:xfrm>
                    <a:prstGeom prst="rect">
                      <a:avLst/>
                    </a:prstGeom>
                    <a:ln/>
                  </pic:spPr>
                </pic:pic>
              </a:graphicData>
            </a:graphic>
          </wp:anchor>
        </w:drawing>
      </w:r>
    </w:p>
    <w:p w14:paraId="1BF07A2E" w14:textId="77777777" w:rsidR="00D04401" w:rsidRDefault="00FD6805">
      <w:pPr>
        <w:pBdr>
          <w:top w:val="nil"/>
          <w:left w:val="nil"/>
          <w:bottom w:val="nil"/>
          <w:right w:val="nil"/>
          <w:between w:val="nil"/>
        </w:pBdr>
        <w:spacing w:after="0"/>
        <w:jc w:val="both"/>
        <w:rPr>
          <w:rFonts w:ascii="Times New Roman" w:eastAsia="Times New Roman" w:hAnsi="Times New Roman" w:cs="Times New Roman"/>
          <w:b/>
          <w:bCs/>
          <w:sz w:val="24"/>
          <w:szCs w:val="24"/>
        </w:rPr>
      </w:pPr>
      <w:r>
        <w:rPr>
          <w:noProof/>
        </w:rPr>
        <w:drawing>
          <wp:anchor distT="0" distB="0" distL="114300" distR="114300" simplePos="0" relativeHeight="251665408" behindDoc="0" locked="0" layoutInCell="1" hidden="0" allowOverlap="1" wp14:anchorId="1BF07B57" wp14:editId="1BF07B58">
            <wp:simplePos x="0" y="0"/>
            <wp:positionH relativeFrom="column">
              <wp:posOffset>1680210</wp:posOffset>
            </wp:positionH>
            <wp:positionV relativeFrom="paragraph">
              <wp:posOffset>27940</wp:posOffset>
            </wp:positionV>
            <wp:extent cx="504825" cy="383540"/>
            <wp:effectExtent l="0" t="0" r="0" b="0"/>
            <wp:wrapSquare wrapText="bothSides" distT="0" distB="0" distL="114300" distR="114300"/>
            <wp:docPr id="17"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7"/>
                    <a:srcRect/>
                    <a:stretch>
                      <a:fillRect/>
                    </a:stretch>
                  </pic:blipFill>
                  <pic:spPr>
                    <a:xfrm>
                      <a:off x="0" y="0"/>
                      <a:ext cx="504825" cy="383540"/>
                    </a:xfrm>
                    <a:prstGeom prst="rect">
                      <a:avLst/>
                    </a:prstGeom>
                    <a:ln/>
                  </pic:spPr>
                </pic:pic>
              </a:graphicData>
            </a:graphic>
          </wp:anchor>
        </w:drawing>
      </w:r>
      <w:r>
        <w:rPr>
          <w:noProof/>
        </w:rPr>
        <w:drawing>
          <wp:anchor distT="0" distB="0" distL="114300" distR="114300" simplePos="0" relativeHeight="251666432" behindDoc="0" locked="0" layoutInCell="1" hidden="0" allowOverlap="1" wp14:anchorId="1BF07B59" wp14:editId="1BF07B5A">
            <wp:simplePos x="0" y="0"/>
            <wp:positionH relativeFrom="column">
              <wp:posOffset>3029585</wp:posOffset>
            </wp:positionH>
            <wp:positionV relativeFrom="paragraph">
              <wp:posOffset>46355</wp:posOffset>
            </wp:positionV>
            <wp:extent cx="498475" cy="360680"/>
            <wp:effectExtent l="0" t="0" r="0" b="0"/>
            <wp:wrapSquare wrapText="bothSides" distT="0" distB="0" distL="114300" distR="114300"/>
            <wp:docPr id="20"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8"/>
                    <a:srcRect/>
                    <a:stretch>
                      <a:fillRect/>
                    </a:stretch>
                  </pic:blipFill>
                  <pic:spPr>
                    <a:xfrm>
                      <a:off x="0" y="0"/>
                      <a:ext cx="498475" cy="360680"/>
                    </a:xfrm>
                    <a:prstGeom prst="rect">
                      <a:avLst/>
                    </a:prstGeom>
                    <a:ln/>
                  </pic:spPr>
                </pic:pic>
              </a:graphicData>
            </a:graphic>
          </wp:anchor>
        </w:drawing>
      </w:r>
      <w:r>
        <w:rPr>
          <w:noProof/>
        </w:rPr>
        <w:drawing>
          <wp:anchor distT="0" distB="0" distL="114300" distR="114300" simplePos="0" relativeHeight="251667456" behindDoc="0" locked="0" layoutInCell="1" hidden="0" allowOverlap="1" wp14:anchorId="1BF07B5B" wp14:editId="1BF07B5C">
            <wp:simplePos x="0" y="0"/>
            <wp:positionH relativeFrom="column">
              <wp:posOffset>3741420</wp:posOffset>
            </wp:positionH>
            <wp:positionV relativeFrom="paragraph">
              <wp:posOffset>8890</wp:posOffset>
            </wp:positionV>
            <wp:extent cx="472440" cy="396240"/>
            <wp:effectExtent l="0" t="0" r="0" b="0"/>
            <wp:wrapSquare wrapText="bothSides" distT="0" distB="0" distL="114300" distR="114300"/>
            <wp:docPr id="19"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9"/>
                    <a:srcRect/>
                    <a:stretch>
                      <a:fillRect/>
                    </a:stretch>
                  </pic:blipFill>
                  <pic:spPr>
                    <a:xfrm>
                      <a:off x="0" y="0"/>
                      <a:ext cx="472440" cy="396240"/>
                    </a:xfrm>
                    <a:prstGeom prst="rect">
                      <a:avLst/>
                    </a:prstGeom>
                    <a:ln/>
                  </pic:spPr>
                </pic:pic>
              </a:graphicData>
            </a:graphic>
          </wp:anchor>
        </w:drawing>
      </w:r>
    </w:p>
    <w:p w14:paraId="1BF07A2F" w14:textId="77777777" w:rsidR="00D04401" w:rsidRDefault="00D04401">
      <w:pPr>
        <w:pBdr>
          <w:top w:val="nil"/>
          <w:left w:val="nil"/>
          <w:bottom w:val="nil"/>
          <w:right w:val="nil"/>
          <w:between w:val="nil"/>
        </w:pBdr>
        <w:spacing w:after="0"/>
        <w:jc w:val="both"/>
        <w:rPr>
          <w:rFonts w:ascii="Times New Roman" w:eastAsia="Times New Roman" w:hAnsi="Times New Roman" w:cs="Times New Roman"/>
          <w:b/>
          <w:bCs/>
          <w:sz w:val="24"/>
          <w:szCs w:val="24"/>
        </w:rPr>
      </w:pPr>
    </w:p>
    <w:p w14:paraId="1BF07A30" w14:textId="77777777" w:rsidR="00D04401" w:rsidRDefault="00D04401">
      <w:pPr>
        <w:pBdr>
          <w:top w:val="nil"/>
          <w:left w:val="nil"/>
          <w:bottom w:val="nil"/>
          <w:right w:val="nil"/>
          <w:between w:val="nil"/>
        </w:pBdr>
        <w:spacing w:after="0" w:line="240" w:lineRule="auto"/>
        <w:jc w:val="both"/>
        <w:rPr>
          <w:rFonts w:ascii="Times New Roman" w:eastAsia="Times New Roman" w:hAnsi="Times New Roman" w:cs="Times New Roman"/>
          <w:b/>
          <w:bCs/>
          <w:sz w:val="24"/>
          <w:szCs w:val="24"/>
        </w:rPr>
      </w:pPr>
    </w:p>
    <w:p w14:paraId="1BF07A31" w14:textId="77777777" w:rsidR="00D04401" w:rsidRDefault="00D04401">
      <w:pPr>
        <w:pBdr>
          <w:top w:val="nil"/>
          <w:left w:val="nil"/>
          <w:bottom w:val="nil"/>
          <w:right w:val="nil"/>
          <w:between w:val="nil"/>
        </w:pBdr>
        <w:spacing w:after="0" w:line="240" w:lineRule="auto"/>
        <w:jc w:val="both"/>
        <w:rPr>
          <w:rFonts w:ascii="Times New Roman" w:eastAsia="Times New Roman" w:hAnsi="Times New Roman" w:cs="Times New Roman"/>
          <w:b/>
          <w:bCs/>
          <w:sz w:val="24"/>
          <w:szCs w:val="24"/>
        </w:rPr>
      </w:pPr>
    </w:p>
    <w:p w14:paraId="1BF07A32" w14:textId="77777777" w:rsidR="00D04401" w:rsidRDefault="00D04401">
      <w:pPr>
        <w:pBdr>
          <w:top w:val="nil"/>
          <w:left w:val="nil"/>
          <w:bottom w:val="nil"/>
          <w:right w:val="nil"/>
          <w:between w:val="nil"/>
        </w:pBdr>
        <w:spacing w:after="0" w:line="240" w:lineRule="auto"/>
        <w:jc w:val="both"/>
        <w:rPr>
          <w:rFonts w:ascii="Times New Roman" w:eastAsia="Times New Roman" w:hAnsi="Times New Roman" w:cs="Times New Roman"/>
          <w:b/>
          <w:bCs/>
          <w:sz w:val="24"/>
          <w:szCs w:val="24"/>
        </w:rPr>
      </w:pPr>
    </w:p>
    <w:p w14:paraId="1BF07A33" w14:textId="77777777" w:rsidR="00D04401" w:rsidRDefault="00D04401">
      <w:pPr>
        <w:pBdr>
          <w:top w:val="nil"/>
          <w:left w:val="nil"/>
          <w:bottom w:val="nil"/>
          <w:right w:val="nil"/>
          <w:between w:val="nil"/>
        </w:pBdr>
        <w:spacing w:after="0" w:line="240" w:lineRule="auto"/>
        <w:jc w:val="both"/>
        <w:rPr>
          <w:rFonts w:ascii="Times New Roman" w:eastAsia="Times New Roman" w:hAnsi="Times New Roman" w:cs="Times New Roman"/>
          <w:b/>
          <w:bCs/>
          <w:sz w:val="24"/>
          <w:szCs w:val="24"/>
        </w:rPr>
      </w:pPr>
    </w:p>
    <w:p w14:paraId="1BF07A34" w14:textId="77777777" w:rsidR="00D04401" w:rsidRDefault="00D04401">
      <w:pPr>
        <w:spacing w:after="0" w:line="240" w:lineRule="auto"/>
        <w:jc w:val="both"/>
        <w:rPr>
          <w:rFonts w:ascii="Times New Roman" w:eastAsia="Times New Roman" w:hAnsi="Times New Roman" w:cs="Times New Roman"/>
          <w:b/>
          <w:bCs/>
          <w:sz w:val="24"/>
          <w:szCs w:val="24"/>
        </w:rPr>
      </w:pPr>
    </w:p>
    <w:p w14:paraId="1BF07A35" w14:textId="77777777" w:rsidR="00D04401" w:rsidRDefault="00FD6805">
      <w:pPr>
        <w:spacing w:after="0" w:line="240" w:lineRule="auto"/>
        <w:jc w:val="both"/>
        <w:rPr>
          <w:rFonts w:ascii="Arial" w:eastAsia="Arial" w:hAnsi="Arial" w:cs="Arial"/>
          <w:color w:val="074F6A"/>
          <w:sz w:val="32"/>
          <w:szCs w:val="32"/>
        </w:rPr>
      </w:pPr>
      <w:r>
        <w:rPr>
          <w:rFonts w:ascii="Arial" w:eastAsia="Arial" w:hAnsi="Arial" w:cs="Arial"/>
          <w:color w:val="074F6A"/>
          <w:sz w:val="32"/>
          <w:szCs w:val="32"/>
        </w:rPr>
        <w:t>Servicios no incluidos:</w:t>
      </w:r>
      <w:r>
        <w:rPr>
          <w:noProof/>
        </w:rPr>
        <mc:AlternateContent>
          <mc:Choice Requires="wpg">
            <w:drawing>
              <wp:anchor distT="0" distB="0" distL="114300" distR="114300" simplePos="0" relativeHeight="251668480" behindDoc="0" locked="0" layoutInCell="1" hidden="0" allowOverlap="1" wp14:anchorId="1BF07B5D" wp14:editId="1BF07B5E">
                <wp:simplePos x="0" y="0"/>
                <wp:positionH relativeFrom="column">
                  <wp:posOffset>1</wp:posOffset>
                </wp:positionH>
                <wp:positionV relativeFrom="paragraph">
                  <wp:posOffset>32808</wp:posOffset>
                </wp:positionV>
                <wp:extent cx="6231678" cy="405130"/>
                <wp:effectExtent l="0" t="0" r="0" b="0"/>
                <wp:wrapNone/>
                <wp:docPr id="8" name=""/>
                <wp:cNvGraphicFramePr/>
                <a:graphic xmlns:a="http://schemas.openxmlformats.org/drawingml/2006/main">
                  <a:graphicData uri="http://schemas.microsoft.com/office/word/2010/wordprocessingGroup">
                    <wpg:wgp>
                      <wpg:cNvGrpSpPr/>
                      <wpg:grpSpPr>
                        <a:xfrm>
                          <a:off x="0" y="0"/>
                          <a:ext cx="6231678" cy="405130"/>
                          <a:chOff x="2230150" y="3577425"/>
                          <a:chExt cx="6231700" cy="405150"/>
                        </a:xfrm>
                      </wpg:grpSpPr>
                      <wpg:grpSp>
                        <wpg:cNvPr id="15" name="Grupo 15"/>
                        <wpg:cNvGrpSpPr/>
                        <wpg:grpSpPr>
                          <a:xfrm>
                            <a:off x="2230161" y="3577435"/>
                            <a:ext cx="6231678" cy="405130"/>
                            <a:chOff x="0" y="0"/>
                            <a:chExt cx="6231678" cy="405130"/>
                          </a:xfrm>
                        </wpg:grpSpPr>
                        <wps:wsp>
                          <wps:cNvPr id="16" name="Rectángulo 16"/>
                          <wps:cNvSpPr/>
                          <wps:spPr>
                            <a:xfrm>
                              <a:off x="0" y="0"/>
                              <a:ext cx="6231675" cy="405125"/>
                            </a:xfrm>
                            <a:prstGeom prst="rect">
                              <a:avLst/>
                            </a:prstGeom>
                            <a:noFill/>
                            <a:ln>
                              <a:noFill/>
                            </a:ln>
                          </wps:spPr>
                          <wps:txbx>
                            <w:txbxContent>
                              <w:p w14:paraId="1BF07B7B" w14:textId="77777777" w:rsidR="00D04401" w:rsidRDefault="00D04401">
                                <w:pPr>
                                  <w:spacing w:after="0" w:line="240" w:lineRule="auto"/>
                                  <w:textDirection w:val="btLr"/>
                                </w:pPr>
                              </w:p>
                            </w:txbxContent>
                          </wps:txbx>
                          <wps:bodyPr spcFirstLastPara="1" wrap="square" lIns="91425" tIns="91425" rIns="91425" bIns="91425" anchor="ctr" anchorCtr="0">
                            <a:noAutofit/>
                          </wps:bodyPr>
                        </wps:wsp>
                        <wps:wsp>
                          <wps:cNvPr id="22" name="Conector recto de flecha 22"/>
                          <wps:cNvCnPr/>
                          <wps:spPr>
                            <a:xfrm>
                              <a:off x="0" y="372534"/>
                              <a:ext cx="5622202" cy="0"/>
                            </a:xfrm>
                            <a:prstGeom prst="straightConnector1">
                              <a:avLst/>
                            </a:prstGeom>
                            <a:noFill/>
                            <a:ln w="9525" cap="flat" cmpd="sng">
                              <a:solidFill>
                                <a:schemeClr val="accent1"/>
                              </a:solidFill>
                              <a:prstDash val="solid"/>
                              <a:miter lim="8000"/>
                              <a:headEnd type="none" w="sm" len="sm"/>
                              <a:tailEnd type="none" w="sm" len="sm"/>
                            </a:ln>
                          </wps:spPr>
                          <wps:bodyPr/>
                        </wps:wsp>
                        <pic:pic xmlns:pic="http://schemas.openxmlformats.org/drawingml/2006/picture">
                          <pic:nvPicPr>
                            <pic:cNvPr id="23" name="Shape 21"/>
                            <pic:cNvPicPr preferRelativeResize="0"/>
                          </pic:nvPicPr>
                          <pic:blipFill rotWithShape="1">
                            <a:blip r:embed="rId20">
                              <a:alphaModFix/>
                            </a:blip>
                            <a:srcRect/>
                            <a:stretch/>
                          </pic:blipFill>
                          <pic:spPr>
                            <a:xfrm>
                              <a:off x="5833533" y="0"/>
                              <a:ext cx="398145" cy="405130"/>
                            </a:xfrm>
                            <a:prstGeom prst="rect">
                              <a:avLst/>
                            </a:prstGeom>
                            <a:noFill/>
                            <a:ln>
                              <a:noFill/>
                            </a:ln>
                          </pic:spPr>
                        </pic:pic>
                      </wpg:grpSp>
                    </wpg:wgp>
                  </a:graphicData>
                </a:graphic>
              </wp:anchor>
            </w:drawing>
          </mc:Choice>
          <mc:Fallback>
            <w:pict>
              <v:group w14:anchorId="1BF07B5D" id="_x0000_s1036" style="position:absolute;left:0;text-align:left;margin-left:0;margin-top:2.6pt;width:490.7pt;height:31.9pt;z-index:251668480" coordorigin="22301,35774" coordsize="62317,40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">
                <v:group id="Grupo 15" o:spid="_x0000_s1037" style="position:absolute;left:22301;top:35774;width:62317;height:4051" coordsize="62316,4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rect id="Rectángulo 16" o:spid="_x0000_s1038" style="position:absolute;width:62316;height:40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" filled="f" stroked="f">
                    <v:textbox inset="2.53958mm,2.53958mm,2.53958mm,2.53958mm">
                      <w:txbxContent>
                        <w:p w14:paraId="1BF07B7B" w14:textId="77777777" w:rsidR="00D04401" w:rsidRDefault="00D04401">
                          <w:pPr>
                            <w:spacing w:after="0" w:line="240" w:lineRule="auto"/>
                            <w:textDirection w:val="btLr"/>
                          </w:pPr>
                        </w:p>
                      </w:txbxContent>
                    </v:textbox>
                  </v:rect>
                  <v:shape id="Conector recto de flecha 22" o:spid="_x0000_s1039" type="#_x0000_t32" style="position:absolute;top:3725;width:562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" strokecolor="#4f81bd [3204]">
                    <v:stroke startarrowwidth="narrow" startarrowlength="short" endarrowwidth="narrow" endarrowlength="short" miterlimit="5243f" joinstyle="miter"/>
                  </v:shape>
                  <v:shape id="Shape 21" o:spid="_x0000_s1040" type="#_x0000_t75" style="position:absolute;left:58335;width:3981;height:4051;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">
                    <v:imagedata r:id="rId21" o:title=""/>
                  </v:shape>
                </v:group>
              </v:group>
            </w:pict>
          </mc:Fallback>
        </mc:AlternateContent>
      </w:r>
    </w:p>
    <w:p w14:paraId="1BF07A36" w14:textId="77777777" w:rsidR="00D04401" w:rsidRDefault="00D04401">
      <w:pPr>
        <w:spacing w:after="0" w:line="240" w:lineRule="auto"/>
        <w:jc w:val="both"/>
        <w:rPr>
          <w:rFonts w:ascii="Arial" w:eastAsia="Arial" w:hAnsi="Arial" w:cs="Arial"/>
          <w:color w:val="60CBF3"/>
          <w:sz w:val="24"/>
          <w:szCs w:val="24"/>
        </w:rPr>
      </w:pPr>
    </w:p>
    <w:p w14:paraId="1BF07A37" w14:textId="77777777" w:rsidR="00D04401" w:rsidRDefault="00FD6805">
      <w:pP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sz w:val="24"/>
          <w:szCs w:val="24"/>
        </w:rPr>
        <w:t xml:space="preserve"> </w:t>
      </w:r>
    </w:p>
    <w:p w14:paraId="1BF07A38" w14:textId="77777777" w:rsidR="00D04401" w:rsidRDefault="00FD6805">
      <w:pPr>
        <w:numPr>
          <w:ilvl w:val="0"/>
          <w:numId w:val="6"/>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Gastos bancarios del 2% para pagos efectuados en moneda extranjera y 3.5 % para pagos realizados a través de PSE, tarjeta de crédito o débito (valores no reembolsables).</w:t>
      </w:r>
    </w:p>
    <w:p w14:paraId="1BF07A39" w14:textId="77777777" w:rsidR="00D04401" w:rsidRDefault="00FD6805">
      <w:pPr>
        <w:numPr>
          <w:ilvl w:val="0"/>
          <w:numId w:val="6"/>
        </w:numPr>
        <w:spacing w:after="0" w:line="240" w:lineRule="auto"/>
        <w:jc w:val="both"/>
        <w:rPr>
          <w:rFonts w:ascii="Times New Roman" w:eastAsia="Times New Roman" w:hAnsi="Times New Roman" w:cs="Times New Roman"/>
        </w:rPr>
      </w:pPr>
      <w:r>
        <w:rPr>
          <w:rFonts w:ascii="Times New Roman" w:eastAsia="Times New Roman" w:hAnsi="Times New Roman" w:cs="Times New Roman"/>
        </w:rPr>
        <w:t>Trámite de visado.</w:t>
      </w:r>
    </w:p>
    <w:p w14:paraId="1BF07A3A" w14:textId="77777777" w:rsidR="00D04401" w:rsidRDefault="00FD6805">
      <w:pPr>
        <w:numPr>
          <w:ilvl w:val="0"/>
          <w:numId w:val="6"/>
        </w:num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Tiquetes aéreos, </w:t>
      </w:r>
      <w:r>
        <w:rPr>
          <w:rFonts w:ascii="Times New Roman" w:eastAsia="Times New Roman" w:hAnsi="Times New Roman" w:cs="Times New Roman"/>
        </w:rPr>
        <w:t>impuestos</w:t>
      </w:r>
      <w:r>
        <w:rPr>
          <w:rFonts w:ascii="Times New Roman" w:eastAsia="Times New Roman" w:hAnsi="Times New Roman" w:cs="Times New Roman"/>
          <w:color w:val="000000"/>
        </w:rPr>
        <w:t xml:space="preserve">, tasas o contribuciones que los graven, </w:t>
      </w:r>
      <w:r>
        <w:rPr>
          <w:rFonts w:ascii="Times New Roman" w:eastAsia="Times New Roman" w:hAnsi="Times New Roman" w:cs="Times New Roman"/>
          <w:color w:val="000000"/>
        </w:rPr>
        <w:t>tales como: IVA, tasa aeroportuaria, impuestos de combustible, tarifa administrativa, impuestos de aeropuertos y salida de los países de origen y destino, otros cargos (sujetos a cambio).</w:t>
      </w:r>
    </w:p>
    <w:p w14:paraId="1BF07A3B" w14:textId="77777777" w:rsidR="00D04401" w:rsidRDefault="00FD6805">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Cualquier gasto o servicio no detallado.</w:t>
      </w:r>
    </w:p>
    <w:p w14:paraId="1BF07A3C" w14:textId="77777777" w:rsidR="00D04401" w:rsidRDefault="00FD6805">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Registro de entrada en hote</w:t>
      </w:r>
      <w:r>
        <w:rPr>
          <w:rFonts w:ascii="Times New Roman" w:eastAsia="Times New Roman" w:hAnsi="Times New Roman" w:cs="Times New Roman"/>
          <w:color w:val="000000"/>
        </w:rPr>
        <w:t xml:space="preserve">les antes de la hora prevista (15:00 </w:t>
      </w:r>
      <w:proofErr w:type="spellStart"/>
      <w:r>
        <w:rPr>
          <w:rFonts w:ascii="Times New Roman" w:eastAsia="Times New Roman" w:hAnsi="Times New Roman" w:cs="Times New Roman"/>
          <w:color w:val="000000"/>
        </w:rPr>
        <w:t>hrs</w:t>
      </w:r>
      <w:proofErr w:type="spellEnd"/>
      <w:r>
        <w:rPr>
          <w:rFonts w:ascii="Times New Roman" w:eastAsia="Times New Roman" w:hAnsi="Times New Roman" w:cs="Times New Roman"/>
          <w:color w:val="000000"/>
        </w:rPr>
        <w:t xml:space="preserve"> y de salida después de las 12:00 m. (Horarios sujetos a cambio sin previo aviso y/o políticas estipuladas por los hoteles)</w:t>
      </w:r>
    </w:p>
    <w:p w14:paraId="1BF07A3D" w14:textId="77777777" w:rsidR="00D04401" w:rsidRDefault="00FD6805">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Cualquier impuesto vigente a la fecha del viaje. </w:t>
      </w:r>
    </w:p>
    <w:p w14:paraId="1BF07A3E" w14:textId="77777777" w:rsidR="00D04401" w:rsidRDefault="00FD6805">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E- visado de </w:t>
      </w:r>
      <w:proofErr w:type="spellStart"/>
      <w:r>
        <w:rPr>
          <w:rFonts w:ascii="Times New Roman" w:eastAsia="Times New Roman" w:hAnsi="Times New Roman" w:cs="Times New Roman"/>
          <w:color w:val="000000"/>
        </w:rPr>
        <w:t>Vietman</w:t>
      </w:r>
      <w:proofErr w:type="spellEnd"/>
      <w:r>
        <w:rPr>
          <w:rFonts w:ascii="Times New Roman" w:eastAsia="Times New Roman" w:hAnsi="Times New Roman" w:cs="Times New Roman"/>
          <w:color w:val="000000"/>
        </w:rPr>
        <w:t>: 50 USD por persona.</w:t>
      </w:r>
    </w:p>
    <w:p w14:paraId="1BF07A3F" w14:textId="77777777" w:rsidR="00D04401" w:rsidRDefault="00FD6805">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Tasa de visado de Vietnam: 25 USD por persona.                                                                                                                                                                                                                  </w:t>
      </w:r>
      <w:r>
        <w:rPr>
          <w:rFonts w:ascii="Times New Roman" w:eastAsia="Times New Roman" w:hAnsi="Times New Roman" w:cs="Times New Roman"/>
          <w:color w:val="000000"/>
        </w:rPr>
        <w:t xml:space="preserve">                                                                        </w:t>
      </w:r>
    </w:p>
    <w:p w14:paraId="1BF07A40" w14:textId="77777777" w:rsidR="00D04401" w:rsidRDefault="00FD6805">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Gastos personales como bebidas, extras, regalos, lavandería en hoteles, servicio a la </w:t>
      </w:r>
      <w:r>
        <w:rPr>
          <w:rFonts w:ascii="Times New Roman" w:eastAsia="Times New Roman" w:hAnsi="Times New Roman" w:cs="Times New Roman"/>
        </w:rPr>
        <w:t>habitación,</w:t>
      </w:r>
      <w:r>
        <w:rPr>
          <w:rFonts w:ascii="Times New Roman" w:eastAsia="Times New Roman" w:hAnsi="Times New Roman" w:cs="Times New Roman"/>
          <w:color w:val="000000"/>
        </w:rPr>
        <w:t xml:space="preserve"> etc.</w:t>
      </w:r>
    </w:p>
    <w:p w14:paraId="1BF07A41" w14:textId="77777777" w:rsidR="00D04401" w:rsidRDefault="00FD6805">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Servicio de maleteros.</w:t>
      </w:r>
    </w:p>
    <w:p w14:paraId="1BF07A42" w14:textId="77777777" w:rsidR="00D04401" w:rsidRDefault="00FD6805">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Propinas a guías acompañantes y conductores.</w:t>
      </w:r>
    </w:p>
    <w:p w14:paraId="1BF07A43" w14:textId="77777777" w:rsidR="00D04401" w:rsidRDefault="00FD6805">
      <w:pPr>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Suplemento p</w:t>
      </w:r>
      <w:r>
        <w:rPr>
          <w:rFonts w:ascii="Times New Roman" w:eastAsia="Times New Roman" w:hAnsi="Times New Roman" w:cs="Times New Roman"/>
          <w:color w:val="000000"/>
        </w:rPr>
        <w:t>or traslados prestados en horario nocturno (20:00 – 07:00), favor consultar con nuestros asesores.</w:t>
      </w:r>
    </w:p>
    <w:p w14:paraId="1BF07A44" w14:textId="77777777" w:rsidR="00D04401" w:rsidRDefault="00FD6805">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Tarjeta de asistencia médica (</w:t>
      </w:r>
      <w:r>
        <w:rPr>
          <w:rFonts w:ascii="Times New Roman" w:eastAsia="Times New Roman" w:hAnsi="Times New Roman" w:cs="Times New Roman"/>
          <w:i/>
          <w:iCs/>
          <w:color w:val="000000"/>
        </w:rPr>
        <w:t>Consulte con nuestros asesores).</w:t>
      </w:r>
    </w:p>
    <w:p w14:paraId="1BF07A45" w14:textId="77777777" w:rsidR="00D04401" w:rsidRDefault="00FD6805">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Excursiones opcionales </w:t>
      </w:r>
    </w:p>
    <w:p w14:paraId="1BF07A46" w14:textId="77777777" w:rsidR="00D04401" w:rsidRDefault="00FD6805">
      <w:pPr>
        <w:numPr>
          <w:ilvl w:val="0"/>
          <w:numId w:val="5"/>
        </w:num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Otros gastos y servicios no especificados como incluidos.</w:t>
      </w:r>
    </w:p>
    <w:tbl>
      <w:tblPr>
        <w:tblStyle w:val="a"/>
        <w:tblW w:w="11984" w:type="dxa"/>
        <w:jc w:val="center"/>
        <w:tblInd w:w="0" w:type="dxa"/>
        <w:tblLayout w:type="fixed"/>
        <w:tblLook w:val="0400" w:firstRow="0" w:lastRow="0" w:firstColumn="0" w:lastColumn="0" w:noHBand="0" w:noVBand="1"/>
      </w:tblPr>
      <w:tblGrid>
        <w:gridCol w:w="2718"/>
        <w:gridCol w:w="1147"/>
        <w:gridCol w:w="1148"/>
        <w:gridCol w:w="1148"/>
        <w:gridCol w:w="1151"/>
        <w:gridCol w:w="1148"/>
        <w:gridCol w:w="1148"/>
        <w:gridCol w:w="1148"/>
        <w:gridCol w:w="1221"/>
        <w:gridCol w:w="7"/>
      </w:tblGrid>
      <w:tr w:rsidR="00D04401" w14:paraId="1BF07A48" w14:textId="77777777">
        <w:trPr>
          <w:trHeight w:val="354"/>
          <w:jc w:val="center"/>
        </w:trPr>
        <w:tc>
          <w:tcPr>
            <w:tcW w:w="11985" w:type="dxa"/>
            <w:gridSpan w:val="10"/>
            <w:tcBorders>
              <w:top w:val="single" w:sz="6" w:space="0" w:color="000000"/>
              <w:left w:val="single" w:sz="6" w:space="0" w:color="000000"/>
              <w:bottom w:val="single" w:sz="6" w:space="0" w:color="000000"/>
              <w:right w:val="single" w:sz="6" w:space="0" w:color="000000"/>
            </w:tcBorders>
            <w:shd w:val="clear" w:color="auto" w:fill="0F4761"/>
            <w:tcMar>
              <w:top w:w="0" w:type="dxa"/>
              <w:left w:w="45" w:type="dxa"/>
              <w:bottom w:w="0" w:type="dxa"/>
              <w:right w:w="45" w:type="dxa"/>
            </w:tcMar>
            <w:vAlign w:val="bottom"/>
          </w:tcPr>
          <w:p w14:paraId="1BF07A47" w14:textId="77777777" w:rsidR="00D04401" w:rsidRDefault="00FD6805">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Tarifas por persona, en dólares americanos (USD)</w:t>
            </w:r>
          </w:p>
        </w:tc>
      </w:tr>
      <w:tr w:rsidR="00D04401" w14:paraId="1BF07A4C" w14:textId="77777777">
        <w:trPr>
          <w:trHeight w:val="354"/>
          <w:jc w:val="center"/>
        </w:trPr>
        <w:tc>
          <w:tcPr>
            <w:tcW w:w="2719" w:type="dxa"/>
            <w:vMerge w:val="restart"/>
            <w:tcBorders>
              <w:left w:val="single" w:sz="6" w:space="0" w:color="000000"/>
              <w:bottom w:val="single" w:sz="6" w:space="0" w:color="000000"/>
              <w:right w:val="single" w:sz="6" w:space="0" w:color="000000"/>
            </w:tcBorders>
            <w:shd w:val="clear" w:color="auto" w:fill="0F4761"/>
            <w:tcMar>
              <w:top w:w="0" w:type="dxa"/>
              <w:left w:w="45" w:type="dxa"/>
              <w:bottom w:w="0" w:type="dxa"/>
              <w:right w:w="45" w:type="dxa"/>
            </w:tcMar>
            <w:vAlign w:val="center"/>
          </w:tcPr>
          <w:p w14:paraId="1BF07A49" w14:textId="77777777" w:rsidR="00D04401" w:rsidRDefault="00FD6805">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 xml:space="preserve">FECHAS </w:t>
            </w:r>
          </w:p>
        </w:tc>
        <w:tc>
          <w:tcPr>
            <w:tcW w:w="4594" w:type="dxa"/>
            <w:gridSpan w:val="4"/>
            <w:tcBorders>
              <w:bottom w:val="single" w:sz="6" w:space="0" w:color="000000"/>
              <w:right w:val="single" w:sz="6" w:space="0" w:color="000000"/>
            </w:tcBorders>
            <w:shd w:val="clear" w:color="auto" w:fill="0F4761"/>
            <w:tcMar>
              <w:top w:w="0" w:type="dxa"/>
              <w:left w:w="45" w:type="dxa"/>
              <w:bottom w:w="0" w:type="dxa"/>
              <w:right w:w="45" w:type="dxa"/>
            </w:tcMar>
            <w:vAlign w:val="center"/>
          </w:tcPr>
          <w:p w14:paraId="1BF07A4A" w14:textId="77777777" w:rsidR="00D04401" w:rsidRDefault="00FD6805">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Categoría Estándar</w:t>
            </w:r>
          </w:p>
        </w:tc>
        <w:tc>
          <w:tcPr>
            <w:tcW w:w="4672" w:type="dxa"/>
            <w:gridSpan w:val="5"/>
            <w:tcBorders>
              <w:bottom w:val="single" w:sz="6" w:space="0" w:color="000000"/>
              <w:right w:val="single" w:sz="6" w:space="0" w:color="000000"/>
            </w:tcBorders>
            <w:shd w:val="clear" w:color="auto" w:fill="0F4761"/>
            <w:tcMar>
              <w:top w:w="0" w:type="dxa"/>
              <w:left w:w="45" w:type="dxa"/>
              <w:bottom w:w="0" w:type="dxa"/>
              <w:right w:w="45" w:type="dxa"/>
            </w:tcMar>
            <w:vAlign w:val="center"/>
          </w:tcPr>
          <w:p w14:paraId="1BF07A4B" w14:textId="77777777" w:rsidR="00D04401" w:rsidRDefault="00FD6805">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Categoría Superior</w:t>
            </w:r>
          </w:p>
        </w:tc>
      </w:tr>
      <w:tr w:rsidR="00D04401" w14:paraId="1BF07A56" w14:textId="77777777">
        <w:trPr>
          <w:gridAfter w:val="1"/>
          <w:wAfter w:w="7" w:type="dxa"/>
          <w:trHeight w:val="354"/>
          <w:jc w:val="center"/>
        </w:trPr>
        <w:tc>
          <w:tcPr>
            <w:tcW w:w="2719" w:type="dxa"/>
            <w:vMerge/>
            <w:tcBorders>
              <w:left w:val="single" w:sz="6" w:space="0" w:color="000000"/>
              <w:bottom w:val="single" w:sz="6" w:space="0" w:color="000000"/>
              <w:right w:val="single" w:sz="6" w:space="0" w:color="000000"/>
            </w:tcBorders>
            <w:shd w:val="clear" w:color="auto" w:fill="0F4761"/>
            <w:tcMar>
              <w:top w:w="0" w:type="dxa"/>
              <w:left w:w="45" w:type="dxa"/>
              <w:bottom w:w="0" w:type="dxa"/>
              <w:right w:w="45" w:type="dxa"/>
            </w:tcMar>
            <w:vAlign w:val="center"/>
          </w:tcPr>
          <w:p w14:paraId="1BF07A4D" w14:textId="77777777" w:rsidR="00D04401" w:rsidRDefault="00D04401">
            <w:pPr>
              <w:widowControl w:val="0"/>
              <w:pBdr>
                <w:top w:val="nil"/>
                <w:left w:val="nil"/>
                <w:bottom w:val="nil"/>
                <w:right w:val="nil"/>
                <w:between w:val="nil"/>
              </w:pBdr>
              <w:spacing w:after="0" w:line="276" w:lineRule="auto"/>
              <w:rPr>
                <w:rFonts w:ascii="Times New Roman" w:eastAsia="Times New Roman" w:hAnsi="Times New Roman" w:cs="Times New Roman"/>
                <w:b/>
                <w:bCs/>
                <w:color w:val="FFFFFF"/>
              </w:rPr>
            </w:pPr>
          </w:p>
        </w:tc>
        <w:tc>
          <w:tcPr>
            <w:tcW w:w="1147" w:type="dxa"/>
            <w:tcBorders>
              <w:bottom w:val="single" w:sz="6" w:space="0" w:color="000000"/>
              <w:right w:val="single" w:sz="6" w:space="0" w:color="000000"/>
            </w:tcBorders>
            <w:shd w:val="clear" w:color="auto" w:fill="0F4761"/>
            <w:tcMar>
              <w:top w:w="0" w:type="dxa"/>
              <w:left w:w="45" w:type="dxa"/>
              <w:bottom w:w="0" w:type="dxa"/>
              <w:right w:w="45" w:type="dxa"/>
            </w:tcMar>
            <w:vAlign w:val="center"/>
          </w:tcPr>
          <w:p w14:paraId="1BF07A4E" w14:textId="77777777" w:rsidR="00D04401" w:rsidRDefault="00FD6805">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SGL</w:t>
            </w:r>
          </w:p>
        </w:tc>
        <w:tc>
          <w:tcPr>
            <w:tcW w:w="1148" w:type="dxa"/>
            <w:tcBorders>
              <w:bottom w:val="single" w:sz="6" w:space="0" w:color="000000"/>
              <w:right w:val="single" w:sz="6" w:space="0" w:color="000000"/>
            </w:tcBorders>
            <w:shd w:val="clear" w:color="auto" w:fill="0F4761"/>
            <w:tcMar>
              <w:top w:w="0" w:type="dxa"/>
              <w:left w:w="45" w:type="dxa"/>
              <w:bottom w:w="0" w:type="dxa"/>
              <w:right w:w="45" w:type="dxa"/>
            </w:tcMar>
            <w:vAlign w:val="center"/>
          </w:tcPr>
          <w:p w14:paraId="1BF07A4F" w14:textId="77777777" w:rsidR="00D04401" w:rsidRDefault="00FD6805">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DBL</w:t>
            </w:r>
          </w:p>
        </w:tc>
        <w:tc>
          <w:tcPr>
            <w:tcW w:w="1148" w:type="dxa"/>
            <w:tcBorders>
              <w:bottom w:val="single" w:sz="6" w:space="0" w:color="000000"/>
              <w:right w:val="single" w:sz="6" w:space="0" w:color="000000"/>
            </w:tcBorders>
            <w:shd w:val="clear" w:color="auto" w:fill="0F4761"/>
            <w:tcMar>
              <w:top w:w="0" w:type="dxa"/>
              <w:left w:w="45" w:type="dxa"/>
              <w:bottom w:w="0" w:type="dxa"/>
              <w:right w:w="45" w:type="dxa"/>
            </w:tcMar>
            <w:vAlign w:val="center"/>
          </w:tcPr>
          <w:p w14:paraId="1BF07A50" w14:textId="77777777" w:rsidR="00D04401" w:rsidRDefault="00FD6805">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TPL</w:t>
            </w:r>
          </w:p>
        </w:tc>
        <w:tc>
          <w:tcPr>
            <w:tcW w:w="1151" w:type="dxa"/>
            <w:tcBorders>
              <w:bottom w:val="single" w:sz="6" w:space="0" w:color="000000"/>
              <w:right w:val="single" w:sz="6" w:space="0" w:color="000000"/>
            </w:tcBorders>
            <w:shd w:val="clear" w:color="auto" w:fill="0F4761"/>
            <w:tcMar>
              <w:top w:w="0" w:type="dxa"/>
              <w:left w:w="45" w:type="dxa"/>
              <w:bottom w:w="0" w:type="dxa"/>
              <w:right w:w="45" w:type="dxa"/>
            </w:tcMar>
            <w:vAlign w:val="center"/>
          </w:tcPr>
          <w:p w14:paraId="1BF07A51" w14:textId="77777777" w:rsidR="00D04401" w:rsidRDefault="00FD6805">
            <w:pPr>
              <w:spacing w:after="0" w:line="240" w:lineRule="auto"/>
              <w:rPr>
                <w:rFonts w:ascii="Times New Roman" w:eastAsia="Times New Roman" w:hAnsi="Times New Roman" w:cs="Times New Roman"/>
                <w:b/>
                <w:bCs/>
                <w:color w:val="FFFFFF"/>
              </w:rPr>
            </w:pPr>
            <w:r>
              <w:rPr>
                <w:rFonts w:ascii="Times New Roman" w:eastAsia="Times New Roman" w:hAnsi="Times New Roman" w:cs="Times New Roman"/>
                <w:b/>
                <w:bCs/>
                <w:color w:val="FFFFFF"/>
              </w:rPr>
              <w:t>CHD (2 - 11 años)</w:t>
            </w:r>
          </w:p>
        </w:tc>
        <w:tc>
          <w:tcPr>
            <w:tcW w:w="1148" w:type="dxa"/>
            <w:tcBorders>
              <w:bottom w:val="single" w:sz="6" w:space="0" w:color="000000"/>
              <w:right w:val="single" w:sz="6" w:space="0" w:color="000000"/>
            </w:tcBorders>
            <w:shd w:val="clear" w:color="auto" w:fill="0F4761"/>
            <w:tcMar>
              <w:top w:w="0" w:type="dxa"/>
              <w:left w:w="45" w:type="dxa"/>
              <w:bottom w:w="0" w:type="dxa"/>
              <w:right w:w="45" w:type="dxa"/>
            </w:tcMar>
            <w:vAlign w:val="center"/>
          </w:tcPr>
          <w:p w14:paraId="1BF07A52" w14:textId="77777777" w:rsidR="00D04401" w:rsidRDefault="00FD6805">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SGL</w:t>
            </w:r>
          </w:p>
        </w:tc>
        <w:tc>
          <w:tcPr>
            <w:tcW w:w="1148" w:type="dxa"/>
            <w:tcBorders>
              <w:bottom w:val="single" w:sz="6" w:space="0" w:color="000000"/>
              <w:right w:val="single" w:sz="6" w:space="0" w:color="000000"/>
            </w:tcBorders>
            <w:shd w:val="clear" w:color="auto" w:fill="0F4761"/>
            <w:tcMar>
              <w:top w:w="0" w:type="dxa"/>
              <w:left w:w="45" w:type="dxa"/>
              <w:bottom w:w="0" w:type="dxa"/>
              <w:right w:w="45" w:type="dxa"/>
            </w:tcMar>
            <w:vAlign w:val="center"/>
          </w:tcPr>
          <w:p w14:paraId="1BF07A53" w14:textId="77777777" w:rsidR="00D04401" w:rsidRDefault="00FD6805">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DBL</w:t>
            </w:r>
          </w:p>
        </w:tc>
        <w:tc>
          <w:tcPr>
            <w:tcW w:w="1148" w:type="dxa"/>
            <w:tcBorders>
              <w:bottom w:val="single" w:sz="6" w:space="0" w:color="000000"/>
              <w:right w:val="single" w:sz="6" w:space="0" w:color="000000"/>
            </w:tcBorders>
            <w:shd w:val="clear" w:color="auto" w:fill="0F4761"/>
            <w:tcMar>
              <w:top w:w="0" w:type="dxa"/>
              <w:left w:w="45" w:type="dxa"/>
              <w:bottom w:w="0" w:type="dxa"/>
              <w:right w:w="45" w:type="dxa"/>
            </w:tcMar>
            <w:vAlign w:val="center"/>
          </w:tcPr>
          <w:p w14:paraId="1BF07A54" w14:textId="77777777" w:rsidR="00D04401" w:rsidRDefault="00FD6805">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TPL</w:t>
            </w:r>
          </w:p>
        </w:tc>
        <w:tc>
          <w:tcPr>
            <w:tcW w:w="1221" w:type="dxa"/>
            <w:tcBorders>
              <w:bottom w:val="single" w:sz="6" w:space="0" w:color="000000"/>
              <w:right w:val="single" w:sz="6" w:space="0" w:color="000000"/>
            </w:tcBorders>
            <w:shd w:val="clear" w:color="auto" w:fill="0F4761"/>
            <w:tcMar>
              <w:top w:w="0" w:type="dxa"/>
              <w:left w:w="45" w:type="dxa"/>
              <w:bottom w:w="0" w:type="dxa"/>
              <w:right w:w="45" w:type="dxa"/>
            </w:tcMar>
            <w:vAlign w:val="center"/>
          </w:tcPr>
          <w:p w14:paraId="1BF07A55" w14:textId="77777777" w:rsidR="00D04401" w:rsidRDefault="00FD6805">
            <w:pPr>
              <w:spacing w:after="0" w:line="240" w:lineRule="auto"/>
              <w:rPr>
                <w:rFonts w:ascii="Times New Roman" w:eastAsia="Times New Roman" w:hAnsi="Times New Roman" w:cs="Times New Roman"/>
                <w:b/>
                <w:bCs/>
                <w:color w:val="FFFFFF"/>
              </w:rPr>
            </w:pPr>
            <w:r>
              <w:rPr>
                <w:rFonts w:ascii="Times New Roman" w:eastAsia="Times New Roman" w:hAnsi="Times New Roman" w:cs="Times New Roman"/>
                <w:b/>
                <w:bCs/>
                <w:color w:val="FFFFFF"/>
              </w:rPr>
              <w:t>CHD (2 - 11 años)</w:t>
            </w:r>
          </w:p>
        </w:tc>
      </w:tr>
      <w:tr w:rsidR="00D04401" w14:paraId="1BF07A60" w14:textId="77777777">
        <w:trPr>
          <w:gridAfter w:val="1"/>
          <w:wAfter w:w="7" w:type="dxa"/>
          <w:trHeight w:val="354"/>
          <w:jc w:val="center"/>
        </w:trPr>
        <w:tc>
          <w:tcPr>
            <w:tcW w:w="2719" w:type="dxa"/>
            <w:tcBorders>
              <w:left w:val="single" w:sz="6" w:space="0" w:color="000000"/>
              <w:bottom w:val="single" w:sz="6" w:space="0" w:color="000000"/>
              <w:right w:val="single" w:sz="6" w:space="0" w:color="000000"/>
            </w:tcBorders>
            <w:tcMar>
              <w:top w:w="0" w:type="dxa"/>
              <w:left w:w="45" w:type="dxa"/>
              <w:bottom w:w="0" w:type="dxa"/>
              <w:right w:w="45" w:type="dxa"/>
            </w:tcMar>
            <w:vAlign w:val="bottom"/>
          </w:tcPr>
          <w:p w14:paraId="1BF07A57" w14:textId="77777777" w:rsidR="00D04401" w:rsidRDefault="00FD6805">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Hasta el 26 de octubre de 2026</w:t>
            </w:r>
          </w:p>
        </w:tc>
        <w:tc>
          <w:tcPr>
            <w:tcW w:w="1147" w:type="dxa"/>
            <w:tcBorders>
              <w:bottom w:val="single" w:sz="6" w:space="0" w:color="000000"/>
              <w:right w:val="single" w:sz="6" w:space="0" w:color="000000"/>
            </w:tcBorders>
            <w:tcMar>
              <w:top w:w="0" w:type="dxa"/>
              <w:left w:w="45" w:type="dxa"/>
              <w:bottom w:w="0" w:type="dxa"/>
              <w:right w:w="45" w:type="dxa"/>
            </w:tcMar>
            <w:vAlign w:val="center"/>
          </w:tcPr>
          <w:p w14:paraId="1BF07A58" w14:textId="77777777" w:rsidR="00D04401" w:rsidRDefault="00FD68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2.559</w:t>
            </w:r>
          </w:p>
        </w:tc>
        <w:tc>
          <w:tcPr>
            <w:tcW w:w="1148" w:type="dxa"/>
            <w:tcBorders>
              <w:bottom w:val="single" w:sz="6" w:space="0" w:color="000000"/>
              <w:right w:val="single" w:sz="6" w:space="0" w:color="000000"/>
            </w:tcBorders>
            <w:tcMar>
              <w:top w:w="0" w:type="dxa"/>
              <w:left w:w="45" w:type="dxa"/>
              <w:bottom w:w="0" w:type="dxa"/>
              <w:right w:w="45" w:type="dxa"/>
            </w:tcMar>
            <w:vAlign w:val="center"/>
          </w:tcPr>
          <w:p w14:paraId="1BF07A59" w14:textId="77777777" w:rsidR="00D04401" w:rsidRDefault="00FD68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1.869</w:t>
            </w:r>
          </w:p>
        </w:tc>
        <w:tc>
          <w:tcPr>
            <w:tcW w:w="1148" w:type="dxa"/>
            <w:tcBorders>
              <w:bottom w:val="single" w:sz="6" w:space="0" w:color="000000"/>
              <w:right w:val="single" w:sz="6" w:space="0" w:color="000000"/>
            </w:tcBorders>
            <w:tcMar>
              <w:top w:w="0" w:type="dxa"/>
              <w:left w:w="45" w:type="dxa"/>
              <w:bottom w:w="0" w:type="dxa"/>
              <w:right w:w="45" w:type="dxa"/>
            </w:tcMar>
            <w:vAlign w:val="center"/>
          </w:tcPr>
          <w:p w14:paraId="1BF07A5A" w14:textId="77777777" w:rsidR="00D04401" w:rsidRDefault="00FD68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1.979</w:t>
            </w:r>
          </w:p>
        </w:tc>
        <w:tc>
          <w:tcPr>
            <w:tcW w:w="1151" w:type="dxa"/>
            <w:tcBorders>
              <w:bottom w:val="single" w:sz="6" w:space="0" w:color="000000"/>
              <w:right w:val="single" w:sz="6" w:space="0" w:color="000000"/>
            </w:tcBorders>
            <w:tcMar>
              <w:top w:w="0" w:type="dxa"/>
              <w:left w:w="45" w:type="dxa"/>
              <w:bottom w:w="0" w:type="dxa"/>
              <w:right w:w="45" w:type="dxa"/>
            </w:tcMar>
            <w:vAlign w:val="center"/>
          </w:tcPr>
          <w:p w14:paraId="1BF07A5B" w14:textId="77777777" w:rsidR="00D04401" w:rsidRDefault="00FD68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1.399</w:t>
            </w:r>
          </w:p>
        </w:tc>
        <w:tc>
          <w:tcPr>
            <w:tcW w:w="1148" w:type="dxa"/>
            <w:tcBorders>
              <w:bottom w:val="single" w:sz="6" w:space="0" w:color="000000"/>
              <w:right w:val="single" w:sz="6" w:space="0" w:color="000000"/>
            </w:tcBorders>
            <w:tcMar>
              <w:top w:w="0" w:type="dxa"/>
              <w:left w:w="45" w:type="dxa"/>
              <w:bottom w:w="0" w:type="dxa"/>
              <w:right w:w="45" w:type="dxa"/>
            </w:tcMar>
            <w:vAlign w:val="center"/>
          </w:tcPr>
          <w:p w14:paraId="1BF07A5C" w14:textId="77777777" w:rsidR="00D04401" w:rsidRDefault="00FD68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3.059</w:t>
            </w:r>
          </w:p>
        </w:tc>
        <w:tc>
          <w:tcPr>
            <w:tcW w:w="1148" w:type="dxa"/>
            <w:tcBorders>
              <w:bottom w:val="single" w:sz="6" w:space="0" w:color="000000"/>
              <w:right w:val="single" w:sz="6" w:space="0" w:color="000000"/>
            </w:tcBorders>
            <w:tcMar>
              <w:top w:w="0" w:type="dxa"/>
              <w:left w:w="45" w:type="dxa"/>
              <w:bottom w:w="0" w:type="dxa"/>
              <w:right w:w="45" w:type="dxa"/>
            </w:tcMar>
            <w:vAlign w:val="center"/>
          </w:tcPr>
          <w:p w14:paraId="1BF07A5D" w14:textId="77777777" w:rsidR="00D04401" w:rsidRDefault="00FD68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2.119</w:t>
            </w:r>
          </w:p>
        </w:tc>
        <w:tc>
          <w:tcPr>
            <w:tcW w:w="1148" w:type="dxa"/>
            <w:tcBorders>
              <w:bottom w:val="single" w:sz="6" w:space="0" w:color="000000"/>
              <w:right w:val="single" w:sz="6" w:space="0" w:color="000000"/>
            </w:tcBorders>
            <w:tcMar>
              <w:top w:w="0" w:type="dxa"/>
              <w:left w:w="45" w:type="dxa"/>
              <w:bottom w:w="0" w:type="dxa"/>
              <w:right w:w="45" w:type="dxa"/>
            </w:tcMar>
            <w:vAlign w:val="center"/>
          </w:tcPr>
          <w:p w14:paraId="1BF07A5E" w14:textId="77777777" w:rsidR="00D04401" w:rsidRDefault="00FD68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2.339</w:t>
            </w:r>
          </w:p>
        </w:tc>
        <w:tc>
          <w:tcPr>
            <w:tcW w:w="1221" w:type="dxa"/>
            <w:tcBorders>
              <w:bottom w:val="single" w:sz="6" w:space="0" w:color="000000"/>
              <w:right w:val="single" w:sz="6" w:space="0" w:color="000000"/>
            </w:tcBorders>
            <w:tcMar>
              <w:top w:w="0" w:type="dxa"/>
              <w:left w:w="45" w:type="dxa"/>
              <w:bottom w:w="0" w:type="dxa"/>
              <w:right w:w="45" w:type="dxa"/>
            </w:tcMar>
            <w:vAlign w:val="center"/>
          </w:tcPr>
          <w:p w14:paraId="1BF07A5F" w14:textId="77777777" w:rsidR="00D04401" w:rsidRDefault="00FD68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1.589</w:t>
            </w:r>
          </w:p>
        </w:tc>
      </w:tr>
      <w:tr w:rsidR="00D04401" w14:paraId="1BF07A6A" w14:textId="77777777">
        <w:trPr>
          <w:gridAfter w:val="1"/>
          <w:wAfter w:w="7" w:type="dxa"/>
          <w:trHeight w:val="354"/>
          <w:jc w:val="center"/>
        </w:trPr>
        <w:tc>
          <w:tcPr>
            <w:tcW w:w="2719" w:type="dxa"/>
            <w:tcBorders>
              <w:left w:val="single" w:sz="6" w:space="0" w:color="000000"/>
              <w:bottom w:val="single" w:sz="6" w:space="0" w:color="000000"/>
              <w:right w:val="single" w:sz="6" w:space="0" w:color="000000"/>
            </w:tcBorders>
            <w:tcMar>
              <w:top w:w="0" w:type="dxa"/>
              <w:left w:w="45" w:type="dxa"/>
              <w:bottom w:w="0" w:type="dxa"/>
              <w:right w:w="45" w:type="dxa"/>
            </w:tcMar>
            <w:vAlign w:val="bottom"/>
          </w:tcPr>
          <w:p w14:paraId="1BF07A61" w14:textId="77777777" w:rsidR="00D04401" w:rsidRDefault="00FD6805">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Del 25 de octubre 2026 al 28 de marzo 2027</w:t>
            </w:r>
          </w:p>
        </w:tc>
        <w:tc>
          <w:tcPr>
            <w:tcW w:w="1147" w:type="dxa"/>
            <w:tcBorders>
              <w:bottom w:val="single" w:sz="6" w:space="0" w:color="000000"/>
              <w:right w:val="single" w:sz="6" w:space="0" w:color="000000"/>
            </w:tcBorders>
            <w:tcMar>
              <w:top w:w="0" w:type="dxa"/>
              <w:left w:w="45" w:type="dxa"/>
              <w:bottom w:w="0" w:type="dxa"/>
              <w:right w:w="45" w:type="dxa"/>
            </w:tcMar>
            <w:vAlign w:val="center"/>
          </w:tcPr>
          <w:p w14:paraId="1BF07A62" w14:textId="77777777" w:rsidR="00D04401" w:rsidRDefault="00FD68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2.519</w:t>
            </w:r>
          </w:p>
        </w:tc>
        <w:tc>
          <w:tcPr>
            <w:tcW w:w="1148" w:type="dxa"/>
            <w:tcBorders>
              <w:bottom w:val="single" w:sz="6" w:space="0" w:color="000000"/>
              <w:right w:val="single" w:sz="6" w:space="0" w:color="000000"/>
            </w:tcBorders>
            <w:tcMar>
              <w:top w:w="0" w:type="dxa"/>
              <w:left w:w="45" w:type="dxa"/>
              <w:bottom w:w="0" w:type="dxa"/>
              <w:right w:w="45" w:type="dxa"/>
            </w:tcMar>
            <w:vAlign w:val="center"/>
          </w:tcPr>
          <w:p w14:paraId="1BF07A63" w14:textId="77777777" w:rsidR="00D04401" w:rsidRDefault="00FD6805">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USD 1.819</w:t>
            </w:r>
          </w:p>
        </w:tc>
        <w:tc>
          <w:tcPr>
            <w:tcW w:w="1148" w:type="dxa"/>
            <w:tcBorders>
              <w:bottom w:val="single" w:sz="6" w:space="0" w:color="000000"/>
              <w:right w:val="single" w:sz="6" w:space="0" w:color="000000"/>
            </w:tcBorders>
            <w:tcMar>
              <w:top w:w="0" w:type="dxa"/>
              <w:left w:w="45" w:type="dxa"/>
              <w:bottom w:w="0" w:type="dxa"/>
              <w:right w:w="45" w:type="dxa"/>
            </w:tcMar>
            <w:vAlign w:val="center"/>
          </w:tcPr>
          <w:p w14:paraId="1BF07A64" w14:textId="77777777" w:rsidR="00D04401" w:rsidRDefault="00FD68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1.909</w:t>
            </w:r>
          </w:p>
        </w:tc>
        <w:tc>
          <w:tcPr>
            <w:tcW w:w="1151" w:type="dxa"/>
            <w:tcBorders>
              <w:bottom w:val="single" w:sz="6" w:space="0" w:color="000000"/>
              <w:right w:val="single" w:sz="6" w:space="0" w:color="000000"/>
            </w:tcBorders>
            <w:tcMar>
              <w:top w:w="0" w:type="dxa"/>
              <w:left w:w="45" w:type="dxa"/>
              <w:bottom w:w="0" w:type="dxa"/>
              <w:right w:w="45" w:type="dxa"/>
            </w:tcMar>
            <w:vAlign w:val="center"/>
          </w:tcPr>
          <w:p w14:paraId="1BF07A65" w14:textId="77777777" w:rsidR="00D04401" w:rsidRDefault="00FD68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1.359</w:t>
            </w:r>
          </w:p>
        </w:tc>
        <w:tc>
          <w:tcPr>
            <w:tcW w:w="1148" w:type="dxa"/>
            <w:tcBorders>
              <w:bottom w:val="single" w:sz="6" w:space="0" w:color="000000"/>
              <w:right w:val="single" w:sz="6" w:space="0" w:color="000000"/>
            </w:tcBorders>
            <w:tcMar>
              <w:top w:w="0" w:type="dxa"/>
              <w:left w:w="45" w:type="dxa"/>
              <w:bottom w:w="0" w:type="dxa"/>
              <w:right w:w="45" w:type="dxa"/>
            </w:tcMar>
            <w:vAlign w:val="center"/>
          </w:tcPr>
          <w:p w14:paraId="1BF07A66" w14:textId="77777777" w:rsidR="00D04401" w:rsidRDefault="00FD68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3.059</w:t>
            </w:r>
          </w:p>
        </w:tc>
        <w:tc>
          <w:tcPr>
            <w:tcW w:w="1148" w:type="dxa"/>
            <w:tcBorders>
              <w:bottom w:val="single" w:sz="6" w:space="0" w:color="000000"/>
              <w:right w:val="single" w:sz="6" w:space="0" w:color="000000"/>
            </w:tcBorders>
            <w:tcMar>
              <w:top w:w="0" w:type="dxa"/>
              <w:left w:w="45" w:type="dxa"/>
              <w:bottom w:w="0" w:type="dxa"/>
              <w:right w:w="45" w:type="dxa"/>
            </w:tcMar>
            <w:vAlign w:val="center"/>
          </w:tcPr>
          <w:p w14:paraId="1BF07A67" w14:textId="77777777" w:rsidR="00D04401" w:rsidRDefault="00FD68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2.099</w:t>
            </w:r>
          </w:p>
        </w:tc>
        <w:tc>
          <w:tcPr>
            <w:tcW w:w="1148" w:type="dxa"/>
            <w:tcBorders>
              <w:bottom w:val="single" w:sz="6" w:space="0" w:color="000000"/>
              <w:right w:val="single" w:sz="6" w:space="0" w:color="000000"/>
            </w:tcBorders>
            <w:tcMar>
              <w:top w:w="0" w:type="dxa"/>
              <w:left w:w="45" w:type="dxa"/>
              <w:bottom w:w="0" w:type="dxa"/>
              <w:right w:w="45" w:type="dxa"/>
            </w:tcMar>
            <w:vAlign w:val="center"/>
          </w:tcPr>
          <w:p w14:paraId="1BF07A68" w14:textId="77777777" w:rsidR="00D04401" w:rsidRDefault="00FD68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2.339</w:t>
            </w:r>
          </w:p>
        </w:tc>
        <w:tc>
          <w:tcPr>
            <w:tcW w:w="1221" w:type="dxa"/>
            <w:tcBorders>
              <w:bottom w:val="single" w:sz="6" w:space="0" w:color="000000"/>
              <w:right w:val="single" w:sz="6" w:space="0" w:color="000000"/>
            </w:tcBorders>
            <w:tcMar>
              <w:top w:w="0" w:type="dxa"/>
              <w:left w:w="45" w:type="dxa"/>
              <w:bottom w:w="0" w:type="dxa"/>
              <w:right w:w="45" w:type="dxa"/>
            </w:tcMar>
            <w:vAlign w:val="center"/>
          </w:tcPr>
          <w:p w14:paraId="1BF07A69" w14:textId="77777777" w:rsidR="00D04401" w:rsidRDefault="00FD68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1.569</w:t>
            </w:r>
          </w:p>
        </w:tc>
      </w:tr>
      <w:tr w:rsidR="00D04401" w14:paraId="1BF07A74" w14:textId="77777777">
        <w:trPr>
          <w:gridAfter w:val="1"/>
          <w:wAfter w:w="7" w:type="dxa"/>
          <w:trHeight w:val="354"/>
          <w:jc w:val="center"/>
        </w:trPr>
        <w:tc>
          <w:tcPr>
            <w:tcW w:w="2719" w:type="dxa"/>
            <w:tcBorders>
              <w:left w:val="single" w:sz="6" w:space="0" w:color="000000"/>
              <w:bottom w:val="single" w:sz="6" w:space="0" w:color="000000"/>
              <w:right w:val="single" w:sz="6" w:space="0" w:color="000000"/>
            </w:tcBorders>
            <w:tcMar>
              <w:top w:w="0" w:type="dxa"/>
              <w:left w:w="45" w:type="dxa"/>
              <w:bottom w:w="0" w:type="dxa"/>
              <w:right w:w="45" w:type="dxa"/>
            </w:tcMar>
            <w:vAlign w:val="bottom"/>
          </w:tcPr>
          <w:p w14:paraId="1BF07A6B" w14:textId="77777777" w:rsidR="00D04401" w:rsidRDefault="00FD6805">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13, 20, 27 de diciembre 2026 / 03 de enero de 2027</w:t>
            </w:r>
          </w:p>
        </w:tc>
        <w:tc>
          <w:tcPr>
            <w:tcW w:w="1147" w:type="dxa"/>
            <w:tcBorders>
              <w:bottom w:val="single" w:sz="6" w:space="0" w:color="000000"/>
              <w:right w:val="single" w:sz="6" w:space="0" w:color="000000"/>
            </w:tcBorders>
            <w:tcMar>
              <w:top w:w="0" w:type="dxa"/>
              <w:left w:w="45" w:type="dxa"/>
              <w:bottom w:w="0" w:type="dxa"/>
              <w:right w:w="45" w:type="dxa"/>
            </w:tcMar>
            <w:vAlign w:val="center"/>
          </w:tcPr>
          <w:p w14:paraId="1BF07A6C" w14:textId="77777777" w:rsidR="00D04401" w:rsidRDefault="00FD68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2.629</w:t>
            </w:r>
          </w:p>
        </w:tc>
        <w:tc>
          <w:tcPr>
            <w:tcW w:w="1148" w:type="dxa"/>
            <w:tcBorders>
              <w:bottom w:val="single" w:sz="6" w:space="0" w:color="000000"/>
              <w:right w:val="single" w:sz="6" w:space="0" w:color="000000"/>
            </w:tcBorders>
            <w:tcMar>
              <w:top w:w="0" w:type="dxa"/>
              <w:left w:w="45" w:type="dxa"/>
              <w:bottom w:w="0" w:type="dxa"/>
              <w:right w:w="45" w:type="dxa"/>
            </w:tcMar>
            <w:vAlign w:val="center"/>
          </w:tcPr>
          <w:p w14:paraId="1BF07A6D" w14:textId="77777777" w:rsidR="00D04401" w:rsidRDefault="00FD68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1.869</w:t>
            </w:r>
          </w:p>
        </w:tc>
        <w:tc>
          <w:tcPr>
            <w:tcW w:w="1148" w:type="dxa"/>
            <w:tcBorders>
              <w:bottom w:val="single" w:sz="6" w:space="0" w:color="000000"/>
              <w:right w:val="single" w:sz="6" w:space="0" w:color="000000"/>
            </w:tcBorders>
            <w:tcMar>
              <w:top w:w="0" w:type="dxa"/>
              <w:left w:w="45" w:type="dxa"/>
              <w:bottom w:w="0" w:type="dxa"/>
              <w:right w:w="45" w:type="dxa"/>
            </w:tcMar>
            <w:vAlign w:val="center"/>
          </w:tcPr>
          <w:p w14:paraId="1BF07A6E" w14:textId="77777777" w:rsidR="00D04401" w:rsidRDefault="00FD68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2.039</w:t>
            </w:r>
          </w:p>
        </w:tc>
        <w:tc>
          <w:tcPr>
            <w:tcW w:w="1151" w:type="dxa"/>
            <w:tcBorders>
              <w:bottom w:val="single" w:sz="6" w:space="0" w:color="000000"/>
              <w:right w:val="single" w:sz="6" w:space="0" w:color="000000"/>
            </w:tcBorders>
            <w:tcMar>
              <w:top w:w="0" w:type="dxa"/>
              <w:left w:w="45" w:type="dxa"/>
              <w:bottom w:w="0" w:type="dxa"/>
              <w:right w:w="45" w:type="dxa"/>
            </w:tcMar>
            <w:vAlign w:val="center"/>
          </w:tcPr>
          <w:p w14:paraId="1BF07A6F" w14:textId="77777777" w:rsidR="00D04401" w:rsidRDefault="00FD68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1.399</w:t>
            </w:r>
          </w:p>
        </w:tc>
        <w:tc>
          <w:tcPr>
            <w:tcW w:w="1148" w:type="dxa"/>
            <w:tcBorders>
              <w:bottom w:val="single" w:sz="6" w:space="0" w:color="000000"/>
              <w:right w:val="single" w:sz="6" w:space="0" w:color="000000"/>
            </w:tcBorders>
            <w:tcMar>
              <w:top w:w="0" w:type="dxa"/>
              <w:left w:w="45" w:type="dxa"/>
              <w:bottom w:w="0" w:type="dxa"/>
              <w:right w:w="45" w:type="dxa"/>
            </w:tcMar>
            <w:vAlign w:val="center"/>
          </w:tcPr>
          <w:p w14:paraId="1BF07A70" w14:textId="77777777" w:rsidR="00D04401" w:rsidRDefault="00FD68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3.329</w:t>
            </w:r>
          </w:p>
        </w:tc>
        <w:tc>
          <w:tcPr>
            <w:tcW w:w="1148" w:type="dxa"/>
            <w:tcBorders>
              <w:bottom w:val="single" w:sz="6" w:space="0" w:color="000000"/>
              <w:right w:val="single" w:sz="6" w:space="0" w:color="000000"/>
            </w:tcBorders>
            <w:tcMar>
              <w:top w:w="0" w:type="dxa"/>
              <w:left w:w="45" w:type="dxa"/>
              <w:bottom w:w="0" w:type="dxa"/>
              <w:right w:w="45" w:type="dxa"/>
            </w:tcMar>
            <w:vAlign w:val="center"/>
          </w:tcPr>
          <w:p w14:paraId="1BF07A71" w14:textId="77777777" w:rsidR="00D04401" w:rsidRDefault="00FD68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2.229</w:t>
            </w:r>
          </w:p>
        </w:tc>
        <w:tc>
          <w:tcPr>
            <w:tcW w:w="1148" w:type="dxa"/>
            <w:tcBorders>
              <w:bottom w:val="single" w:sz="6" w:space="0" w:color="000000"/>
              <w:right w:val="single" w:sz="6" w:space="0" w:color="000000"/>
            </w:tcBorders>
            <w:tcMar>
              <w:top w:w="0" w:type="dxa"/>
              <w:left w:w="45" w:type="dxa"/>
              <w:bottom w:w="0" w:type="dxa"/>
              <w:right w:w="45" w:type="dxa"/>
            </w:tcMar>
            <w:vAlign w:val="center"/>
          </w:tcPr>
          <w:p w14:paraId="1BF07A72" w14:textId="77777777" w:rsidR="00D04401" w:rsidRDefault="00FD68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2.449</w:t>
            </w:r>
          </w:p>
        </w:tc>
        <w:tc>
          <w:tcPr>
            <w:tcW w:w="1221" w:type="dxa"/>
            <w:tcBorders>
              <w:bottom w:val="single" w:sz="6" w:space="0" w:color="000000"/>
              <w:right w:val="single" w:sz="6" w:space="0" w:color="000000"/>
            </w:tcBorders>
            <w:tcMar>
              <w:top w:w="0" w:type="dxa"/>
              <w:left w:w="45" w:type="dxa"/>
              <w:bottom w:w="0" w:type="dxa"/>
              <w:right w:w="45" w:type="dxa"/>
            </w:tcMar>
            <w:vAlign w:val="center"/>
          </w:tcPr>
          <w:p w14:paraId="1BF07A73" w14:textId="77777777" w:rsidR="00D04401" w:rsidRDefault="00FD68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1.669</w:t>
            </w:r>
          </w:p>
        </w:tc>
      </w:tr>
      <w:tr w:rsidR="00D04401" w14:paraId="1BF07A7E" w14:textId="77777777">
        <w:trPr>
          <w:gridAfter w:val="1"/>
          <w:wAfter w:w="7" w:type="dxa"/>
          <w:trHeight w:val="354"/>
          <w:jc w:val="center"/>
        </w:trPr>
        <w:tc>
          <w:tcPr>
            <w:tcW w:w="2719" w:type="dxa"/>
            <w:tcBorders>
              <w:left w:val="single" w:sz="6" w:space="0" w:color="000000"/>
              <w:bottom w:val="single" w:sz="6" w:space="0" w:color="000000"/>
              <w:right w:val="single" w:sz="6" w:space="0" w:color="000000"/>
            </w:tcBorders>
            <w:tcMar>
              <w:top w:w="0" w:type="dxa"/>
              <w:left w:w="45" w:type="dxa"/>
              <w:bottom w:w="0" w:type="dxa"/>
              <w:right w:w="45" w:type="dxa"/>
            </w:tcMar>
            <w:vAlign w:val="bottom"/>
          </w:tcPr>
          <w:p w14:paraId="1BF07A75" w14:textId="77777777" w:rsidR="00D04401" w:rsidRDefault="00FD6805">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31, de enero de 2027 / 07 de febrero de 2027</w:t>
            </w:r>
          </w:p>
        </w:tc>
        <w:tc>
          <w:tcPr>
            <w:tcW w:w="1147" w:type="dxa"/>
            <w:tcBorders>
              <w:bottom w:val="single" w:sz="6" w:space="0" w:color="000000"/>
              <w:right w:val="single" w:sz="6" w:space="0" w:color="000000"/>
            </w:tcBorders>
            <w:tcMar>
              <w:top w:w="0" w:type="dxa"/>
              <w:left w:w="45" w:type="dxa"/>
              <w:bottom w:w="0" w:type="dxa"/>
              <w:right w:w="45" w:type="dxa"/>
            </w:tcMar>
            <w:vAlign w:val="center"/>
          </w:tcPr>
          <w:p w14:paraId="1BF07A76" w14:textId="77777777" w:rsidR="00D04401" w:rsidRDefault="00FD68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2.649</w:t>
            </w:r>
          </w:p>
        </w:tc>
        <w:tc>
          <w:tcPr>
            <w:tcW w:w="1148" w:type="dxa"/>
            <w:tcBorders>
              <w:bottom w:val="single" w:sz="6" w:space="0" w:color="000000"/>
              <w:right w:val="single" w:sz="6" w:space="0" w:color="000000"/>
            </w:tcBorders>
            <w:tcMar>
              <w:top w:w="0" w:type="dxa"/>
              <w:left w:w="45" w:type="dxa"/>
              <w:bottom w:w="0" w:type="dxa"/>
              <w:right w:w="45" w:type="dxa"/>
            </w:tcMar>
            <w:vAlign w:val="center"/>
          </w:tcPr>
          <w:p w14:paraId="1BF07A77" w14:textId="77777777" w:rsidR="00D04401" w:rsidRDefault="00FD68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1.949</w:t>
            </w:r>
          </w:p>
        </w:tc>
        <w:tc>
          <w:tcPr>
            <w:tcW w:w="1148" w:type="dxa"/>
            <w:tcBorders>
              <w:bottom w:val="single" w:sz="6" w:space="0" w:color="000000"/>
              <w:right w:val="single" w:sz="6" w:space="0" w:color="000000"/>
            </w:tcBorders>
            <w:tcMar>
              <w:top w:w="0" w:type="dxa"/>
              <w:left w:w="45" w:type="dxa"/>
              <w:bottom w:w="0" w:type="dxa"/>
              <w:right w:w="45" w:type="dxa"/>
            </w:tcMar>
            <w:vAlign w:val="center"/>
          </w:tcPr>
          <w:p w14:paraId="1BF07A78" w14:textId="77777777" w:rsidR="00D04401" w:rsidRDefault="00FD68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2.039</w:t>
            </w:r>
          </w:p>
        </w:tc>
        <w:tc>
          <w:tcPr>
            <w:tcW w:w="1151" w:type="dxa"/>
            <w:tcBorders>
              <w:bottom w:val="single" w:sz="6" w:space="0" w:color="000000"/>
              <w:right w:val="single" w:sz="6" w:space="0" w:color="000000"/>
            </w:tcBorders>
            <w:tcMar>
              <w:top w:w="0" w:type="dxa"/>
              <w:left w:w="45" w:type="dxa"/>
              <w:bottom w:w="0" w:type="dxa"/>
              <w:right w:w="45" w:type="dxa"/>
            </w:tcMar>
            <w:vAlign w:val="center"/>
          </w:tcPr>
          <w:p w14:paraId="1BF07A79" w14:textId="77777777" w:rsidR="00D04401" w:rsidRDefault="00FD68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1.459</w:t>
            </w:r>
          </w:p>
        </w:tc>
        <w:tc>
          <w:tcPr>
            <w:tcW w:w="1148" w:type="dxa"/>
            <w:tcBorders>
              <w:bottom w:val="single" w:sz="6" w:space="0" w:color="000000"/>
              <w:right w:val="single" w:sz="6" w:space="0" w:color="000000"/>
            </w:tcBorders>
            <w:tcMar>
              <w:top w:w="0" w:type="dxa"/>
              <w:left w:w="45" w:type="dxa"/>
              <w:bottom w:w="0" w:type="dxa"/>
              <w:right w:w="45" w:type="dxa"/>
            </w:tcMar>
            <w:vAlign w:val="center"/>
          </w:tcPr>
          <w:p w14:paraId="1BF07A7A" w14:textId="77777777" w:rsidR="00D04401" w:rsidRDefault="00FD68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3.239</w:t>
            </w:r>
          </w:p>
        </w:tc>
        <w:tc>
          <w:tcPr>
            <w:tcW w:w="1148" w:type="dxa"/>
            <w:tcBorders>
              <w:bottom w:val="single" w:sz="6" w:space="0" w:color="000000"/>
              <w:right w:val="single" w:sz="6" w:space="0" w:color="000000"/>
            </w:tcBorders>
            <w:tcMar>
              <w:top w:w="0" w:type="dxa"/>
              <w:left w:w="45" w:type="dxa"/>
              <w:bottom w:w="0" w:type="dxa"/>
              <w:right w:w="45" w:type="dxa"/>
            </w:tcMar>
            <w:vAlign w:val="center"/>
          </w:tcPr>
          <w:p w14:paraId="1BF07A7B" w14:textId="77777777" w:rsidR="00D04401" w:rsidRDefault="00FD68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2.239</w:t>
            </w:r>
          </w:p>
        </w:tc>
        <w:tc>
          <w:tcPr>
            <w:tcW w:w="1148" w:type="dxa"/>
            <w:tcBorders>
              <w:bottom w:val="single" w:sz="6" w:space="0" w:color="000000"/>
              <w:right w:val="single" w:sz="6" w:space="0" w:color="000000"/>
            </w:tcBorders>
            <w:tcMar>
              <w:top w:w="0" w:type="dxa"/>
              <w:left w:w="45" w:type="dxa"/>
              <w:bottom w:w="0" w:type="dxa"/>
              <w:right w:w="45" w:type="dxa"/>
            </w:tcMar>
            <w:vAlign w:val="center"/>
          </w:tcPr>
          <w:p w14:paraId="1BF07A7C" w14:textId="77777777" w:rsidR="00D04401" w:rsidRDefault="00FD68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2.479</w:t>
            </w:r>
          </w:p>
        </w:tc>
        <w:tc>
          <w:tcPr>
            <w:tcW w:w="1221" w:type="dxa"/>
            <w:tcBorders>
              <w:bottom w:val="single" w:sz="6" w:space="0" w:color="000000"/>
              <w:right w:val="single" w:sz="6" w:space="0" w:color="000000"/>
            </w:tcBorders>
            <w:tcMar>
              <w:top w:w="0" w:type="dxa"/>
              <w:left w:w="45" w:type="dxa"/>
              <w:bottom w:w="0" w:type="dxa"/>
              <w:right w:w="45" w:type="dxa"/>
            </w:tcMar>
            <w:vAlign w:val="center"/>
          </w:tcPr>
          <w:p w14:paraId="1BF07A7D" w14:textId="77777777" w:rsidR="00D04401" w:rsidRDefault="00FD680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USD 1.679</w:t>
            </w:r>
          </w:p>
        </w:tc>
      </w:tr>
    </w:tbl>
    <w:p w14:paraId="1BF07A7F" w14:textId="77777777" w:rsidR="00D04401" w:rsidRDefault="00FD6805">
      <w:pPr>
        <w:spacing w:after="0" w:line="240" w:lineRule="auto"/>
        <w:jc w:val="both"/>
        <w:rPr>
          <w:rFonts w:ascii="Times New Roman" w:eastAsia="Times New Roman" w:hAnsi="Times New Roman" w:cs="Times New Roman"/>
          <w:i/>
          <w:iCs/>
          <w:color w:val="000000"/>
        </w:rPr>
      </w:pPr>
      <w:bookmarkStart w:id="0" w:name="_heading=h.wzkie6rse0oo" w:colFirst="0" w:colLast="0"/>
      <w:bookmarkEnd w:id="0"/>
      <w:r>
        <w:rPr>
          <w:rFonts w:ascii="Times New Roman" w:eastAsia="Times New Roman" w:hAnsi="Times New Roman" w:cs="Times New Roman"/>
          <w:i/>
          <w:iCs/>
          <w:color w:val="000000"/>
        </w:rPr>
        <w:t>Esto es solo cotización, tarifa y disponibilidad sujeta a cambio sin previo aviso/ Tarifas cotizadas en dólares americanos (USD), el pago total y/o depósitos se pueden realizar en pesos colombianos y se aplica la TRM del día de la transacción. L</w:t>
      </w:r>
      <w:r>
        <w:rPr>
          <w:rFonts w:ascii="Times New Roman" w:eastAsia="Times New Roman" w:hAnsi="Times New Roman" w:cs="Times New Roman"/>
          <w:i/>
          <w:iCs/>
          <w:color w:val="000000"/>
        </w:rPr>
        <w:t xml:space="preserve">a máxima acomodación permitida es Triple (no se garantiza tres camas). Niños a partir de los 12 años pagan tarifa de adulto, según la acomodación. La acomodación Triple en el crucero por </w:t>
      </w:r>
      <w:proofErr w:type="spellStart"/>
      <w:r>
        <w:rPr>
          <w:rFonts w:ascii="Times New Roman" w:eastAsia="Times New Roman" w:hAnsi="Times New Roman" w:cs="Times New Roman"/>
          <w:i/>
          <w:iCs/>
          <w:color w:val="000000"/>
        </w:rPr>
        <w:t>Halong</w:t>
      </w:r>
      <w:proofErr w:type="spellEnd"/>
      <w:r>
        <w:rPr>
          <w:rFonts w:ascii="Times New Roman" w:eastAsia="Times New Roman" w:hAnsi="Times New Roman" w:cs="Times New Roman"/>
          <w:i/>
          <w:iCs/>
          <w:color w:val="000000"/>
        </w:rPr>
        <w:t xml:space="preserve"> se convierte a SGL + DBL.</w:t>
      </w:r>
    </w:p>
    <w:p w14:paraId="1BF07A80" w14:textId="77777777" w:rsidR="00D04401" w:rsidRDefault="00D04401">
      <w:pPr>
        <w:pBdr>
          <w:top w:val="nil"/>
          <w:left w:val="nil"/>
          <w:bottom w:val="nil"/>
          <w:right w:val="nil"/>
          <w:between w:val="nil"/>
        </w:pBdr>
        <w:spacing w:after="0" w:line="240" w:lineRule="auto"/>
        <w:jc w:val="both"/>
        <w:rPr>
          <w:i/>
          <w:iCs/>
          <w:color w:val="000000"/>
          <w:sz w:val="20"/>
          <w:szCs w:val="20"/>
        </w:rPr>
      </w:pPr>
    </w:p>
    <w:p w14:paraId="1BF07A81" w14:textId="77777777" w:rsidR="00D04401" w:rsidRDefault="00D04401">
      <w:pPr>
        <w:pBdr>
          <w:top w:val="nil"/>
          <w:left w:val="nil"/>
          <w:bottom w:val="nil"/>
          <w:right w:val="nil"/>
          <w:between w:val="nil"/>
        </w:pBdr>
        <w:spacing w:after="0" w:line="240" w:lineRule="auto"/>
        <w:jc w:val="both"/>
        <w:rPr>
          <w:i/>
          <w:iCs/>
          <w:color w:val="000000"/>
          <w:sz w:val="20"/>
          <w:szCs w:val="20"/>
        </w:rPr>
      </w:pPr>
    </w:p>
    <w:p w14:paraId="1BF07A82" w14:textId="77777777" w:rsidR="00D04401" w:rsidRDefault="00D04401">
      <w:pPr>
        <w:pBdr>
          <w:top w:val="nil"/>
          <w:left w:val="nil"/>
          <w:bottom w:val="nil"/>
          <w:right w:val="nil"/>
          <w:between w:val="nil"/>
        </w:pBdr>
        <w:spacing w:after="0" w:line="240" w:lineRule="auto"/>
        <w:jc w:val="both"/>
        <w:rPr>
          <w:i/>
          <w:iCs/>
          <w:color w:val="000000"/>
          <w:sz w:val="20"/>
          <w:szCs w:val="20"/>
        </w:rPr>
      </w:pPr>
    </w:p>
    <w:p w14:paraId="1BF07A83" w14:textId="77777777" w:rsidR="00D04401" w:rsidRDefault="00D04401">
      <w:pPr>
        <w:pBdr>
          <w:top w:val="nil"/>
          <w:left w:val="nil"/>
          <w:bottom w:val="nil"/>
          <w:right w:val="nil"/>
          <w:between w:val="nil"/>
        </w:pBdr>
        <w:spacing w:after="0" w:line="240" w:lineRule="auto"/>
        <w:jc w:val="both"/>
        <w:rPr>
          <w:i/>
          <w:iCs/>
          <w:color w:val="000000"/>
          <w:sz w:val="20"/>
          <w:szCs w:val="20"/>
        </w:rPr>
      </w:pPr>
    </w:p>
    <w:p w14:paraId="1BF07A84" w14:textId="77777777" w:rsidR="00D04401" w:rsidRDefault="00D04401">
      <w:pPr>
        <w:pBdr>
          <w:top w:val="nil"/>
          <w:left w:val="nil"/>
          <w:bottom w:val="nil"/>
          <w:right w:val="nil"/>
          <w:between w:val="nil"/>
        </w:pBdr>
        <w:spacing w:after="0" w:line="240" w:lineRule="auto"/>
        <w:jc w:val="both"/>
        <w:rPr>
          <w:i/>
          <w:iCs/>
          <w:color w:val="000000"/>
          <w:sz w:val="20"/>
          <w:szCs w:val="20"/>
        </w:rPr>
      </w:pPr>
    </w:p>
    <w:p w14:paraId="1BF07A85" w14:textId="77777777" w:rsidR="00D04401" w:rsidRDefault="00D04401">
      <w:pPr>
        <w:pBdr>
          <w:top w:val="nil"/>
          <w:left w:val="nil"/>
          <w:bottom w:val="nil"/>
          <w:right w:val="nil"/>
          <w:between w:val="nil"/>
        </w:pBdr>
        <w:spacing w:after="0" w:line="240" w:lineRule="auto"/>
        <w:jc w:val="both"/>
        <w:rPr>
          <w:i/>
          <w:iCs/>
          <w:color w:val="000000"/>
          <w:sz w:val="20"/>
          <w:szCs w:val="20"/>
        </w:rPr>
      </w:pPr>
    </w:p>
    <w:p w14:paraId="1BF07A86" w14:textId="77777777" w:rsidR="00D04401" w:rsidRDefault="00D04401">
      <w:pPr>
        <w:pBdr>
          <w:top w:val="nil"/>
          <w:left w:val="nil"/>
          <w:bottom w:val="nil"/>
          <w:right w:val="nil"/>
          <w:between w:val="nil"/>
        </w:pBdr>
        <w:spacing w:after="0" w:line="240" w:lineRule="auto"/>
        <w:jc w:val="both"/>
        <w:rPr>
          <w:i/>
          <w:iCs/>
          <w:color w:val="000000"/>
          <w:sz w:val="20"/>
          <w:szCs w:val="20"/>
        </w:rPr>
      </w:pPr>
    </w:p>
    <w:p w14:paraId="1BF07A87" w14:textId="77777777" w:rsidR="00D04401" w:rsidRDefault="00D04401">
      <w:pPr>
        <w:pBdr>
          <w:top w:val="nil"/>
          <w:left w:val="nil"/>
          <w:bottom w:val="nil"/>
          <w:right w:val="nil"/>
          <w:between w:val="nil"/>
        </w:pBdr>
        <w:spacing w:after="0" w:line="240" w:lineRule="auto"/>
        <w:jc w:val="both"/>
        <w:rPr>
          <w:rFonts w:ascii="Times New Roman" w:eastAsia="Times New Roman" w:hAnsi="Times New Roman" w:cs="Times New Roman"/>
          <w:b/>
          <w:bCs/>
          <w:i/>
          <w:iCs/>
          <w:sz w:val="20"/>
          <w:szCs w:val="20"/>
        </w:rPr>
      </w:pPr>
    </w:p>
    <w:tbl>
      <w:tblPr>
        <w:tblStyle w:val="a0"/>
        <w:tblW w:w="2800" w:type="dxa"/>
        <w:jc w:val="center"/>
        <w:tblInd w:w="0" w:type="dxa"/>
        <w:tblLayout w:type="fixed"/>
        <w:tblLook w:val="0400" w:firstRow="0" w:lastRow="0" w:firstColumn="0" w:lastColumn="0" w:noHBand="0" w:noVBand="1"/>
      </w:tblPr>
      <w:tblGrid>
        <w:gridCol w:w="1160"/>
        <w:gridCol w:w="1640"/>
      </w:tblGrid>
      <w:tr w:rsidR="00D04401" w14:paraId="1BF07A89" w14:textId="77777777">
        <w:trPr>
          <w:trHeight w:val="288"/>
          <w:jc w:val="center"/>
        </w:trPr>
        <w:tc>
          <w:tcPr>
            <w:tcW w:w="2800" w:type="dxa"/>
            <w:gridSpan w:val="2"/>
            <w:tcBorders>
              <w:top w:val="single" w:sz="4" w:space="0" w:color="000000"/>
              <w:left w:val="single" w:sz="4" w:space="0" w:color="000000"/>
              <w:bottom w:val="single" w:sz="4" w:space="0" w:color="000000"/>
              <w:right w:val="single" w:sz="4" w:space="0" w:color="000000"/>
            </w:tcBorders>
            <w:shd w:val="clear" w:color="auto" w:fill="0F4761"/>
            <w:vAlign w:val="bottom"/>
          </w:tcPr>
          <w:p w14:paraId="1BF07A88" w14:textId="77777777" w:rsidR="00D04401" w:rsidRDefault="00FD6805">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 xml:space="preserve">Fechas fijas de salida </w:t>
            </w:r>
          </w:p>
        </w:tc>
      </w:tr>
      <w:tr w:rsidR="00D04401" w14:paraId="1BF07A8B" w14:textId="77777777">
        <w:trPr>
          <w:trHeight w:val="288"/>
          <w:jc w:val="center"/>
        </w:trPr>
        <w:tc>
          <w:tcPr>
            <w:tcW w:w="2800" w:type="dxa"/>
            <w:gridSpan w:val="2"/>
            <w:tcBorders>
              <w:top w:val="single" w:sz="4" w:space="0" w:color="000000"/>
              <w:left w:val="single" w:sz="4" w:space="0" w:color="000000"/>
              <w:bottom w:val="single" w:sz="4" w:space="0" w:color="000000"/>
              <w:right w:val="single" w:sz="4" w:space="0" w:color="000000"/>
            </w:tcBorders>
            <w:shd w:val="clear" w:color="auto" w:fill="0F4761"/>
            <w:vAlign w:val="bottom"/>
          </w:tcPr>
          <w:p w14:paraId="1BF07A8A" w14:textId="77777777" w:rsidR="00D04401" w:rsidRDefault="00FD6805">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2026</w:t>
            </w:r>
          </w:p>
        </w:tc>
      </w:tr>
      <w:tr w:rsidR="00D04401" w14:paraId="1BF07A8E" w14:textId="77777777">
        <w:trPr>
          <w:trHeight w:val="288"/>
          <w:jc w:val="center"/>
        </w:trPr>
        <w:tc>
          <w:tcPr>
            <w:tcW w:w="1160" w:type="dxa"/>
            <w:tcBorders>
              <w:top w:val="nil"/>
              <w:left w:val="single" w:sz="4" w:space="0" w:color="000000"/>
              <w:bottom w:val="single" w:sz="4" w:space="0" w:color="000000"/>
              <w:right w:val="single" w:sz="4" w:space="0" w:color="000000"/>
            </w:tcBorders>
            <w:shd w:val="clear" w:color="auto" w:fill="auto"/>
            <w:vAlign w:val="bottom"/>
          </w:tcPr>
          <w:p w14:paraId="1BF07A8C" w14:textId="77777777" w:rsidR="00D04401" w:rsidRDefault="00FD6805">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1640" w:type="dxa"/>
            <w:tcBorders>
              <w:top w:val="nil"/>
              <w:left w:val="nil"/>
              <w:bottom w:val="single" w:sz="4" w:space="0" w:color="000000"/>
              <w:right w:val="single" w:sz="4" w:space="0" w:color="000000"/>
            </w:tcBorders>
            <w:shd w:val="clear" w:color="auto" w:fill="auto"/>
            <w:vAlign w:val="bottom"/>
          </w:tcPr>
          <w:p w14:paraId="1BF07A8D" w14:textId="77777777" w:rsidR="00D04401" w:rsidRDefault="00FD680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Domingo</w:t>
            </w:r>
          </w:p>
        </w:tc>
      </w:tr>
      <w:tr w:rsidR="00D04401" w14:paraId="1BF07A9A" w14:textId="77777777">
        <w:trPr>
          <w:trHeight w:val="288"/>
          <w:jc w:val="center"/>
        </w:trPr>
        <w:tc>
          <w:tcPr>
            <w:tcW w:w="1160" w:type="dxa"/>
            <w:tcBorders>
              <w:top w:val="nil"/>
              <w:left w:val="single" w:sz="4" w:space="0" w:color="000000"/>
              <w:bottom w:val="single" w:sz="4" w:space="0" w:color="000000"/>
              <w:right w:val="single" w:sz="4" w:space="0" w:color="000000"/>
            </w:tcBorders>
            <w:shd w:val="clear" w:color="auto" w:fill="auto"/>
            <w:vAlign w:val="bottom"/>
          </w:tcPr>
          <w:p w14:paraId="1BF07A98" w14:textId="77777777" w:rsidR="00D04401" w:rsidRDefault="00FD6805">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Octubre </w:t>
            </w:r>
          </w:p>
        </w:tc>
        <w:tc>
          <w:tcPr>
            <w:tcW w:w="1640" w:type="dxa"/>
            <w:tcBorders>
              <w:top w:val="nil"/>
              <w:left w:val="nil"/>
              <w:bottom w:val="single" w:sz="4" w:space="0" w:color="000000"/>
              <w:right w:val="single" w:sz="4" w:space="0" w:color="000000"/>
            </w:tcBorders>
            <w:shd w:val="clear" w:color="auto" w:fill="auto"/>
            <w:vAlign w:val="bottom"/>
          </w:tcPr>
          <w:p w14:paraId="1BF07A99" w14:textId="6513F2FC" w:rsidR="00D04401" w:rsidRDefault="00FD6805">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11, 18, 25</w:t>
            </w:r>
          </w:p>
        </w:tc>
      </w:tr>
      <w:tr w:rsidR="00D04401" w14:paraId="1BF07A9D" w14:textId="77777777">
        <w:trPr>
          <w:trHeight w:val="288"/>
          <w:jc w:val="center"/>
        </w:trPr>
        <w:tc>
          <w:tcPr>
            <w:tcW w:w="1160" w:type="dxa"/>
            <w:tcBorders>
              <w:top w:val="nil"/>
              <w:left w:val="single" w:sz="4" w:space="0" w:color="000000"/>
              <w:bottom w:val="single" w:sz="4" w:space="0" w:color="000000"/>
              <w:right w:val="single" w:sz="4" w:space="0" w:color="000000"/>
            </w:tcBorders>
            <w:shd w:val="clear" w:color="auto" w:fill="auto"/>
            <w:vAlign w:val="bottom"/>
          </w:tcPr>
          <w:p w14:paraId="1BF07A9B" w14:textId="77777777" w:rsidR="00D04401" w:rsidRDefault="00FD6805">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Noviembre </w:t>
            </w:r>
          </w:p>
        </w:tc>
        <w:tc>
          <w:tcPr>
            <w:tcW w:w="1640" w:type="dxa"/>
            <w:tcBorders>
              <w:top w:val="nil"/>
              <w:left w:val="nil"/>
              <w:bottom w:val="single" w:sz="4" w:space="0" w:color="000000"/>
              <w:right w:val="single" w:sz="4" w:space="0" w:color="000000"/>
            </w:tcBorders>
            <w:shd w:val="clear" w:color="auto" w:fill="auto"/>
            <w:vAlign w:val="bottom"/>
          </w:tcPr>
          <w:p w14:paraId="1BF07A9C" w14:textId="77777777" w:rsidR="00D04401" w:rsidRDefault="00FD6805">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1, 8, 15, 22, 29</w:t>
            </w:r>
          </w:p>
        </w:tc>
      </w:tr>
      <w:tr w:rsidR="00D04401" w14:paraId="1BF07AA0" w14:textId="77777777">
        <w:trPr>
          <w:trHeight w:val="288"/>
          <w:jc w:val="center"/>
        </w:trPr>
        <w:tc>
          <w:tcPr>
            <w:tcW w:w="1160" w:type="dxa"/>
            <w:tcBorders>
              <w:top w:val="nil"/>
              <w:left w:val="single" w:sz="4" w:space="0" w:color="000000"/>
              <w:bottom w:val="single" w:sz="4" w:space="0" w:color="000000"/>
              <w:right w:val="single" w:sz="4" w:space="0" w:color="000000"/>
            </w:tcBorders>
            <w:shd w:val="clear" w:color="auto" w:fill="auto"/>
            <w:vAlign w:val="bottom"/>
          </w:tcPr>
          <w:p w14:paraId="1BF07A9E" w14:textId="77777777" w:rsidR="00D04401" w:rsidRDefault="00FD6805">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Diciembre </w:t>
            </w:r>
          </w:p>
        </w:tc>
        <w:tc>
          <w:tcPr>
            <w:tcW w:w="1640" w:type="dxa"/>
            <w:tcBorders>
              <w:top w:val="nil"/>
              <w:left w:val="nil"/>
              <w:bottom w:val="single" w:sz="4" w:space="0" w:color="000000"/>
              <w:right w:val="single" w:sz="4" w:space="0" w:color="000000"/>
            </w:tcBorders>
            <w:shd w:val="clear" w:color="auto" w:fill="auto"/>
            <w:vAlign w:val="bottom"/>
          </w:tcPr>
          <w:p w14:paraId="1BF07A9F" w14:textId="77777777" w:rsidR="00D04401" w:rsidRDefault="00FD6805">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6, 13, 20, 27</w:t>
            </w:r>
          </w:p>
        </w:tc>
      </w:tr>
      <w:tr w:rsidR="00D04401" w14:paraId="1BF07AA2" w14:textId="77777777">
        <w:trPr>
          <w:trHeight w:val="288"/>
          <w:jc w:val="center"/>
        </w:trPr>
        <w:tc>
          <w:tcPr>
            <w:tcW w:w="2800" w:type="dxa"/>
            <w:gridSpan w:val="2"/>
            <w:tcBorders>
              <w:top w:val="single" w:sz="4" w:space="0" w:color="000000"/>
              <w:left w:val="single" w:sz="4" w:space="0" w:color="000000"/>
              <w:bottom w:val="single" w:sz="4" w:space="0" w:color="000000"/>
              <w:right w:val="single" w:sz="4" w:space="0" w:color="000000"/>
            </w:tcBorders>
            <w:shd w:val="clear" w:color="auto" w:fill="074F6A"/>
            <w:vAlign w:val="bottom"/>
          </w:tcPr>
          <w:p w14:paraId="1BF07AA1" w14:textId="77777777" w:rsidR="00D04401" w:rsidRDefault="00FD680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FFFFFF"/>
              </w:rPr>
              <w:t>2027</w:t>
            </w:r>
          </w:p>
        </w:tc>
      </w:tr>
      <w:tr w:rsidR="00D04401" w14:paraId="1BF07AA5" w14:textId="77777777">
        <w:trPr>
          <w:trHeight w:val="288"/>
          <w:jc w:val="center"/>
        </w:trPr>
        <w:tc>
          <w:tcPr>
            <w:tcW w:w="1160" w:type="dxa"/>
            <w:tcBorders>
              <w:top w:val="nil"/>
              <w:left w:val="single" w:sz="4" w:space="0" w:color="000000"/>
              <w:bottom w:val="single" w:sz="4" w:space="0" w:color="000000"/>
              <w:right w:val="single" w:sz="4" w:space="0" w:color="000000"/>
            </w:tcBorders>
            <w:shd w:val="clear" w:color="auto" w:fill="auto"/>
            <w:vAlign w:val="bottom"/>
          </w:tcPr>
          <w:p w14:paraId="1BF07AA3" w14:textId="77777777" w:rsidR="00D04401" w:rsidRDefault="00FD6805">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Enero</w:t>
            </w:r>
          </w:p>
        </w:tc>
        <w:tc>
          <w:tcPr>
            <w:tcW w:w="1640" w:type="dxa"/>
            <w:tcBorders>
              <w:top w:val="nil"/>
              <w:left w:val="nil"/>
              <w:bottom w:val="single" w:sz="4" w:space="0" w:color="000000"/>
              <w:right w:val="single" w:sz="4" w:space="0" w:color="000000"/>
            </w:tcBorders>
            <w:shd w:val="clear" w:color="auto" w:fill="auto"/>
            <w:vAlign w:val="bottom"/>
          </w:tcPr>
          <w:p w14:paraId="1BF07AA4" w14:textId="77777777" w:rsidR="00D04401" w:rsidRDefault="00FD6805">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3, 10, 17, 24, 31</w:t>
            </w:r>
          </w:p>
        </w:tc>
      </w:tr>
      <w:tr w:rsidR="00D04401" w14:paraId="1BF07AA8" w14:textId="77777777">
        <w:trPr>
          <w:trHeight w:val="288"/>
          <w:jc w:val="center"/>
        </w:trPr>
        <w:tc>
          <w:tcPr>
            <w:tcW w:w="1160" w:type="dxa"/>
            <w:tcBorders>
              <w:top w:val="nil"/>
              <w:left w:val="single" w:sz="4" w:space="0" w:color="000000"/>
              <w:bottom w:val="single" w:sz="4" w:space="0" w:color="000000"/>
              <w:right w:val="single" w:sz="4" w:space="0" w:color="000000"/>
            </w:tcBorders>
            <w:shd w:val="clear" w:color="auto" w:fill="auto"/>
            <w:vAlign w:val="bottom"/>
          </w:tcPr>
          <w:p w14:paraId="1BF07AA6" w14:textId="77777777" w:rsidR="00D04401" w:rsidRDefault="00FD6805">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Febrero</w:t>
            </w:r>
          </w:p>
        </w:tc>
        <w:tc>
          <w:tcPr>
            <w:tcW w:w="1640" w:type="dxa"/>
            <w:tcBorders>
              <w:top w:val="nil"/>
              <w:left w:val="nil"/>
              <w:bottom w:val="single" w:sz="4" w:space="0" w:color="000000"/>
              <w:right w:val="single" w:sz="4" w:space="0" w:color="000000"/>
            </w:tcBorders>
            <w:shd w:val="clear" w:color="auto" w:fill="auto"/>
            <w:vAlign w:val="bottom"/>
          </w:tcPr>
          <w:p w14:paraId="1BF07AA7" w14:textId="77777777" w:rsidR="00D04401" w:rsidRDefault="00FD6805">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7, 14, 21, 28</w:t>
            </w:r>
          </w:p>
        </w:tc>
      </w:tr>
      <w:tr w:rsidR="00D04401" w14:paraId="1BF07AAB" w14:textId="77777777">
        <w:trPr>
          <w:trHeight w:val="288"/>
          <w:jc w:val="center"/>
        </w:trPr>
        <w:tc>
          <w:tcPr>
            <w:tcW w:w="1160" w:type="dxa"/>
            <w:tcBorders>
              <w:top w:val="nil"/>
              <w:left w:val="single" w:sz="4" w:space="0" w:color="000000"/>
              <w:bottom w:val="single" w:sz="4" w:space="0" w:color="000000"/>
              <w:right w:val="single" w:sz="4" w:space="0" w:color="000000"/>
            </w:tcBorders>
            <w:shd w:val="clear" w:color="auto" w:fill="auto"/>
            <w:vAlign w:val="bottom"/>
          </w:tcPr>
          <w:p w14:paraId="1BF07AA9" w14:textId="77777777" w:rsidR="00D04401" w:rsidRDefault="00FD6805">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Marzo </w:t>
            </w:r>
          </w:p>
        </w:tc>
        <w:tc>
          <w:tcPr>
            <w:tcW w:w="1640" w:type="dxa"/>
            <w:tcBorders>
              <w:top w:val="nil"/>
              <w:left w:val="nil"/>
              <w:bottom w:val="single" w:sz="4" w:space="0" w:color="000000"/>
              <w:right w:val="single" w:sz="4" w:space="0" w:color="000000"/>
            </w:tcBorders>
            <w:shd w:val="clear" w:color="auto" w:fill="auto"/>
            <w:vAlign w:val="bottom"/>
          </w:tcPr>
          <w:p w14:paraId="1BF07AAA" w14:textId="77777777" w:rsidR="00D04401" w:rsidRDefault="00FD6805">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7, 14, 21, 28</w:t>
            </w:r>
          </w:p>
        </w:tc>
      </w:tr>
    </w:tbl>
    <w:p w14:paraId="1BF07AAC" w14:textId="77777777" w:rsidR="00D04401" w:rsidRDefault="00D04401">
      <w:pPr>
        <w:pBdr>
          <w:top w:val="nil"/>
          <w:left w:val="nil"/>
          <w:bottom w:val="nil"/>
          <w:right w:val="nil"/>
          <w:between w:val="nil"/>
        </w:pBdr>
        <w:spacing w:after="0" w:line="240" w:lineRule="auto"/>
        <w:jc w:val="both"/>
        <w:rPr>
          <w:rFonts w:ascii="Times New Roman" w:eastAsia="Times New Roman" w:hAnsi="Times New Roman" w:cs="Times New Roman"/>
          <w:b/>
          <w:bCs/>
          <w:i/>
          <w:iCs/>
          <w:sz w:val="20"/>
          <w:szCs w:val="20"/>
        </w:rPr>
      </w:pPr>
    </w:p>
    <w:tbl>
      <w:tblPr>
        <w:tblStyle w:val="a1"/>
        <w:tblW w:w="6663" w:type="dxa"/>
        <w:jc w:val="center"/>
        <w:tblInd w:w="0" w:type="dxa"/>
        <w:tblLayout w:type="fixed"/>
        <w:tblLook w:val="0400" w:firstRow="0" w:lastRow="0" w:firstColumn="0" w:lastColumn="0" w:noHBand="0" w:noVBand="1"/>
      </w:tblPr>
      <w:tblGrid>
        <w:gridCol w:w="2669"/>
        <w:gridCol w:w="1868"/>
        <w:gridCol w:w="2126"/>
      </w:tblGrid>
      <w:tr w:rsidR="00D04401" w14:paraId="1BF07AAE" w14:textId="77777777">
        <w:trPr>
          <w:trHeight w:val="276"/>
          <w:jc w:val="center"/>
        </w:trPr>
        <w:tc>
          <w:tcPr>
            <w:tcW w:w="6663" w:type="dxa"/>
            <w:gridSpan w:val="3"/>
            <w:tcBorders>
              <w:top w:val="single" w:sz="4" w:space="0" w:color="000000"/>
              <w:left w:val="single" w:sz="4" w:space="0" w:color="000000"/>
              <w:bottom w:val="single" w:sz="4" w:space="0" w:color="000000"/>
              <w:right w:val="single" w:sz="4" w:space="0" w:color="000000"/>
            </w:tcBorders>
            <w:shd w:val="clear" w:color="auto" w:fill="0F4761"/>
            <w:vAlign w:val="center"/>
          </w:tcPr>
          <w:p w14:paraId="1BF07AAD" w14:textId="77777777" w:rsidR="00D04401" w:rsidRDefault="00FD6805">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Tiquetes Aéreos (obligatorios)</w:t>
            </w:r>
          </w:p>
        </w:tc>
      </w:tr>
      <w:tr w:rsidR="00D04401" w14:paraId="1BF07AB0" w14:textId="77777777">
        <w:trPr>
          <w:trHeight w:val="276"/>
          <w:jc w:val="center"/>
        </w:trPr>
        <w:tc>
          <w:tcPr>
            <w:tcW w:w="6663" w:type="dxa"/>
            <w:gridSpan w:val="3"/>
            <w:tcBorders>
              <w:top w:val="single" w:sz="4" w:space="0" w:color="000000"/>
              <w:left w:val="single" w:sz="4" w:space="0" w:color="000000"/>
              <w:bottom w:val="single" w:sz="4" w:space="0" w:color="000000"/>
              <w:right w:val="single" w:sz="4" w:space="0" w:color="000000"/>
            </w:tcBorders>
            <w:shd w:val="clear" w:color="auto" w:fill="0F4761"/>
            <w:vAlign w:val="center"/>
          </w:tcPr>
          <w:p w14:paraId="1BF07AAF" w14:textId="77777777" w:rsidR="00D04401" w:rsidRDefault="00FD6805">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Tarifas estimadas por personas, en dólares americanos (USD)</w:t>
            </w:r>
          </w:p>
        </w:tc>
      </w:tr>
      <w:tr w:rsidR="00D04401" w14:paraId="1BF07AB4" w14:textId="77777777">
        <w:trPr>
          <w:trHeight w:val="540"/>
          <w:jc w:val="center"/>
        </w:trPr>
        <w:tc>
          <w:tcPr>
            <w:tcW w:w="2669" w:type="dxa"/>
            <w:tcBorders>
              <w:top w:val="nil"/>
              <w:left w:val="single" w:sz="4" w:space="0" w:color="000000"/>
              <w:bottom w:val="single" w:sz="4" w:space="0" w:color="000000"/>
              <w:right w:val="single" w:sz="4" w:space="0" w:color="000000"/>
            </w:tcBorders>
            <w:shd w:val="clear" w:color="auto" w:fill="0F4761"/>
            <w:vAlign w:val="center"/>
          </w:tcPr>
          <w:p w14:paraId="1BF07AB1" w14:textId="77777777" w:rsidR="00D04401" w:rsidRDefault="00FD6805">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Trayecto</w:t>
            </w:r>
          </w:p>
        </w:tc>
        <w:tc>
          <w:tcPr>
            <w:tcW w:w="1868" w:type="dxa"/>
            <w:tcBorders>
              <w:top w:val="nil"/>
              <w:left w:val="nil"/>
              <w:bottom w:val="single" w:sz="4" w:space="0" w:color="000000"/>
              <w:right w:val="single" w:sz="4" w:space="0" w:color="000000"/>
            </w:tcBorders>
            <w:shd w:val="clear" w:color="auto" w:fill="0F4761"/>
            <w:vAlign w:val="center"/>
          </w:tcPr>
          <w:p w14:paraId="1BF07AB2" w14:textId="77777777" w:rsidR="00D04401" w:rsidRDefault="00FD6805">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Hasta octubre 2026</w:t>
            </w:r>
          </w:p>
        </w:tc>
        <w:tc>
          <w:tcPr>
            <w:tcW w:w="2126" w:type="dxa"/>
            <w:tcBorders>
              <w:top w:val="nil"/>
              <w:left w:val="nil"/>
              <w:bottom w:val="single" w:sz="4" w:space="0" w:color="000000"/>
              <w:right w:val="single" w:sz="4" w:space="0" w:color="000000"/>
            </w:tcBorders>
            <w:shd w:val="clear" w:color="auto" w:fill="0F4761"/>
          </w:tcPr>
          <w:p w14:paraId="1BF07AB3" w14:textId="77777777" w:rsidR="00D04401" w:rsidRDefault="00FD6805">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De noviembre 2026 – marzo 2027</w:t>
            </w:r>
          </w:p>
        </w:tc>
      </w:tr>
      <w:tr w:rsidR="00D04401" w14:paraId="1BF07AB8" w14:textId="77777777">
        <w:trPr>
          <w:trHeight w:val="360"/>
          <w:jc w:val="center"/>
        </w:trPr>
        <w:tc>
          <w:tcPr>
            <w:tcW w:w="2669" w:type="dxa"/>
            <w:tcBorders>
              <w:top w:val="nil"/>
              <w:left w:val="single" w:sz="4" w:space="0" w:color="000000"/>
              <w:bottom w:val="single" w:sz="4" w:space="0" w:color="000000"/>
              <w:right w:val="single" w:sz="4" w:space="0" w:color="000000"/>
            </w:tcBorders>
            <w:shd w:val="clear" w:color="auto" w:fill="auto"/>
            <w:vAlign w:val="center"/>
          </w:tcPr>
          <w:p w14:paraId="1BF07AB5" w14:textId="77777777" w:rsidR="00D04401" w:rsidRDefault="00FD6805">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Bangkok - Hanói </w:t>
            </w:r>
          </w:p>
        </w:tc>
        <w:tc>
          <w:tcPr>
            <w:tcW w:w="1868" w:type="dxa"/>
            <w:tcBorders>
              <w:top w:val="nil"/>
              <w:left w:val="nil"/>
              <w:bottom w:val="single" w:sz="4" w:space="0" w:color="000000"/>
              <w:right w:val="single" w:sz="4" w:space="0" w:color="000000"/>
            </w:tcBorders>
            <w:shd w:val="clear" w:color="auto" w:fill="auto"/>
            <w:vAlign w:val="center"/>
          </w:tcPr>
          <w:p w14:paraId="1BF07AB6" w14:textId="77777777" w:rsidR="00D04401" w:rsidRDefault="00FD6805">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238</w:t>
            </w:r>
          </w:p>
        </w:tc>
        <w:tc>
          <w:tcPr>
            <w:tcW w:w="2126" w:type="dxa"/>
            <w:tcBorders>
              <w:top w:val="nil"/>
              <w:left w:val="nil"/>
              <w:bottom w:val="single" w:sz="4" w:space="0" w:color="000000"/>
              <w:right w:val="single" w:sz="4" w:space="0" w:color="000000"/>
            </w:tcBorders>
            <w:vAlign w:val="center"/>
          </w:tcPr>
          <w:p w14:paraId="1BF07AB7" w14:textId="77777777" w:rsidR="00D04401" w:rsidRDefault="00FD6805">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300</w:t>
            </w:r>
          </w:p>
        </w:tc>
      </w:tr>
      <w:tr w:rsidR="00D04401" w14:paraId="1BF07ABC" w14:textId="77777777">
        <w:trPr>
          <w:trHeight w:val="288"/>
          <w:jc w:val="center"/>
        </w:trPr>
        <w:tc>
          <w:tcPr>
            <w:tcW w:w="2669" w:type="dxa"/>
            <w:tcBorders>
              <w:top w:val="nil"/>
              <w:left w:val="single" w:sz="4" w:space="0" w:color="000000"/>
              <w:bottom w:val="single" w:sz="4" w:space="0" w:color="000000"/>
              <w:right w:val="single" w:sz="4" w:space="0" w:color="000000"/>
            </w:tcBorders>
            <w:shd w:val="clear" w:color="auto" w:fill="auto"/>
            <w:vAlign w:val="center"/>
          </w:tcPr>
          <w:p w14:paraId="1BF07AB9" w14:textId="77777777" w:rsidR="00D04401" w:rsidRDefault="00FD6805">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Hanói - </w:t>
            </w:r>
            <w:proofErr w:type="spellStart"/>
            <w:r>
              <w:rPr>
                <w:rFonts w:ascii="Times New Roman" w:eastAsia="Times New Roman" w:hAnsi="Times New Roman" w:cs="Times New Roman"/>
                <w:color w:val="000000"/>
              </w:rPr>
              <w:t>Danang</w:t>
            </w:r>
            <w:proofErr w:type="spellEnd"/>
          </w:p>
        </w:tc>
        <w:tc>
          <w:tcPr>
            <w:tcW w:w="1868" w:type="dxa"/>
            <w:tcBorders>
              <w:top w:val="nil"/>
              <w:left w:val="nil"/>
              <w:bottom w:val="single" w:sz="4" w:space="0" w:color="000000"/>
              <w:right w:val="single" w:sz="4" w:space="0" w:color="000000"/>
            </w:tcBorders>
            <w:shd w:val="clear" w:color="auto" w:fill="auto"/>
            <w:vAlign w:val="center"/>
          </w:tcPr>
          <w:p w14:paraId="1BF07ABA" w14:textId="77777777" w:rsidR="00D04401" w:rsidRDefault="00FD6805">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169</w:t>
            </w:r>
          </w:p>
        </w:tc>
        <w:tc>
          <w:tcPr>
            <w:tcW w:w="2126" w:type="dxa"/>
            <w:tcBorders>
              <w:top w:val="nil"/>
              <w:left w:val="nil"/>
              <w:bottom w:val="single" w:sz="4" w:space="0" w:color="000000"/>
              <w:right w:val="single" w:sz="4" w:space="0" w:color="000000"/>
            </w:tcBorders>
            <w:vAlign w:val="center"/>
          </w:tcPr>
          <w:p w14:paraId="1BF07ABB" w14:textId="77777777" w:rsidR="00D04401" w:rsidRDefault="00FD6805">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238</w:t>
            </w:r>
          </w:p>
        </w:tc>
      </w:tr>
      <w:tr w:rsidR="00D04401" w14:paraId="1BF07AC0" w14:textId="77777777">
        <w:trPr>
          <w:trHeight w:val="288"/>
          <w:jc w:val="center"/>
        </w:trPr>
        <w:tc>
          <w:tcPr>
            <w:tcW w:w="2669" w:type="dxa"/>
            <w:tcBorders>
              <w:top w:val="nil"/>
              <w:left w:val="single" w:sz="4" w:space="0" w:color="000000"/>
              <w:bottom w:val="single" w:sz="4" w:space="0" w:color="000000"/>
              <w:right w:val="single" w:sz="4" w:space="0" w:color="000000"/>
            </w:tcBorders>
            <w:shd w:val="clear" w:color="auto" w:fill="auto"/>
            <w:vAlign w:val="center"/>
          </w:tcPr>
          <w:p w14:paraId="1BF07ABD" w14:textId="77777777" w:rsidR="00D04401" w:rsidRDefault="00FD6805">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Hue</w:t>
            </w:r>
            <w:proofErr w:type="spellEnd"/>
            <w:r>
              <w:rPr>
                <w:rFonts w:ascii="Times New Roman" w:eastAsia="Times New Roman" w:hAnsi="Times New Roman" w:cs="Times New Roman"/>
                <w:color w:val="000000"/>
              </w:rPr>
              <w:t xml:space="preserve"> - Ho Chi Minh</w:t>
            </w:r>
          </w:p>
        </w:tc>
        <w:tc>
          <w:tcPr>
            <w:tcW w:w="1868" w:type="dxa"/>
            <w:tcBorders>
              <w:top w:val="nil"/>
              <w:left w:val="nil"/>
              <w:bottom w:val="single" w:sz="4" w:space="0" w:color="000000"/>
              <w:right w:val="single" w:sz="4" w:space="0" w:color="000000"/>
            </w:tcBorders>
            <w:shd w:val="clear" w:color="auto" w:fill="auto"/>
            <w:vAlign w:val="center"/>
          </w:tcPr>
          <w:p w14:paraId="1BF07ABE" w14:textId="77777777" w:rsidR="00D04401" w:rsidRDefault="00FD6805">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169</w:t>
            </w:r>
          </w:p>
        </w:tc>
        <w:tc>
          <w:tcPr>
            <w:tcW w:w="2126" w:type="dxa"/>
            <w:tcBorders>
              <w:top w:val="nil"/>
              <w:left w:val="nil"/>
              <w:bottom w:val="single" w:sz="4" w:space="0" w:color="000000"/>
              <w:right w:val="single" w:sz="4" w:space="0" w:color="000000"/>
            </w:tcBorders>
            <w:vAlign w:val="center"/>
          </w:tcPr>
          <w:p w14:paraId="1BF07ABF" w14:textId="77777777" w:rsidR="00D04401" w:rsidRDefault="00FD6805">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238</w:t>
            </w:r>
          </w:p>
        </w:tc>
      </w:tr>
      <w:tr w:rsidR="00D04401" w14:paraId="1BF07AC4" w14:textId="77777777">
        <w:trPr>
          <w:trHeight w:val="288"/>
          <w:jc w:val="center"/>
        </w:trPr>
        <w:tc>
          <w:tcPr>
            <w:tcW w:w="2669" w:type="dxa"/>
            <w:tcBorders>
              <w:top w:val="nil"/>
              <w:left w:val="single" w:sz="4" w:space="0" w:color="000000"/>
              <w:bottom w:val="single" w:sz="4" w:space="0" w:color="000000"/>
              <w:right w:val="single" w:sz="4" w:space="0" w:color="000000"/>
            </w:tcBorders>
            <w:shd w:val="clear" w:color="auto" w:fill="auto"/>
            <w:vAlign w:val="center"/>
          </w:tcPr>
          <w:p w14:paraId="1BF07AC1" w14:textId="77777777" w:rsidR="00D04401" w:rsidRPr="000F2CA0" w:rsidRDefault="00FD6805">
            <w:pPr>
              <w:spacing w:after="0" w:line="240" w:lineRule="auto"/>
              <w:rPr>
                <w:rFonts w:ascii="Times New Roman" w:eastAsia="Times New Roman" w:hAnsi="Times New Roman" w:cs="Times New Roman"/>
                <w:color w:val="000000"/>
                <w:lang w:val="en-US"/>
              </w:rPr>
            </w:pPr>
            <w:r w:rsidRPr="000F2CA0">
              <w:rPr>
                <w:rFonts w:ascii="Times New Roman" w:eastAsia="Times New Roman" w:hAnsi="Times New Roman" w:cs="Times New Roman"/>
                <w:color w:val="000000"/>
                <w:lang w:val="en-US"/>
              </w:rPr>
              <w:t xml:space="preserve">Ho Chi Minh - </w:t>
            </w:r>
            <w:proofErr w:type="spellStart"/>
            <w:r w:rsidRPr="000F2CA0">
              <w:rPr>
                <w:rFonts w:ascii="Times New Roman" w:eastAsia="Times New Roman" w:hAnsi="Times New Roman" w:cs="Times New Roman"/>
                <w:color w:val="000000"/>
                <w:lang w:val="en-US"/>
              </w:rPr>
              <w:t>Siem</w:t>
            </w:r>
            <w:proofErr w:type="spellEnd"/>
            <w:r w:rsidRPr="000F2CA0">
              <w:rPr>
                <w:rFonts w:ascii="Times New Roman" w:eastAsia="Times New Roman" w:hAnsi="Times New Roman" w:cs="Times New Roman"/>
                <w:color w:val="000000"/>
                <w:lang w:val="en-US"/>
              </w:rPr>
              <w:t xml:space="preserve"> Reap </w:t>
            </w:r>
          </w:p>
        </w:tc>
        <w:tc>
          <w:tcPr>
            <w:tcW w:w="1868" w:type="dxa"/>
            <w:tcBorders>
              <w:top w:val="nil"/>
              <w:left w:val="nil"/>
              <w:bottom w:val="single" w:sz="4" w:space="0" w:color="000000"/>
              <w:right w:val="single" w:sz="4" w:space="0" w:color="000000"/>
            </w:tcBorders>
            <w:shd w:val="clear" w:color="auto" w:fill="auto"/>
            <w:vAlign w:val="center"/>
          </w:tcPr>
          <w:p w14:paraId="1BF07AC2" w14:textId="77777777" w:rsidR="00D04401" w:rsidRDefault="00FD6805">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400</w:t>
            </w:r>
          </w:p>
        </w:tc>
        <w:tc>
          <w:tcPr>
            <w:tcW w:w="2126" w:type="dxa"/>
            <w:tcBorders>
              <w:top w:val="nil"/>
              <w:left w:val="nil"/>
              <w:bottom w:val="single" w:sz="4" w:space="0" w:color="000000"/>
              <w:right w:val="single" w:sz="4" w:space="0" w:color="000000"/>
            </w:tcBorders>
            <w:vAlign w:val="center"/>
          </w:tcPr>
          <w:p w14:paraId="1BF07AC3" w14:textId="77777777" w:rsidR="00D04401" w:rsidRDefault="00FD6805">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400</w:t>
            </w:r>
          </w:p>
        </w:tc>
      </w:tr>
      <w:tr w:rsidR="00D04401" w14:paraId="1BF07AC8" w14:textId="77777777">
        <w:trPr>
          <w:trHeight w:val="288"/>
          <w:jc w:val="center"/>
        </w:trPr>
        <w:tc>
          <w:tcPr>
            <w:tcW w:w="2669" w:type="dxa"/>
            <w:tcBorders>
              <w:top w:val="nil"/>
              <w:left w:val="single" w:sz="4" w:space="0" w:color="000000"/>
              <w:bottom w:val="single" w:sz="4" w:space="0" w:color="000000"/>
              <w:right w:val="single" w:sz="4" w:space="0" w:color="000000"/>
            </w:tcBorders>
            <w:shd w:val="clear" w:color="auto" w:fill="auto"/>
            <w:vAlign w:val="center"/>
          </w:tcPr>
          <w:p w14:paraId="1BF07AC5" w14:textId="77777777" w:rsidR="00D04401" w:rsidRDefault="00FD6805">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Siem</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Reap</w:t>
            </w:r>
            <w:proofErr w:type="spellEnd"/>
            <w:r>
              <w:rPr>
                <w:rFonts w:ascii="Times New Roman" w:eastAsia="Times New Roman" w:hAnsi="Times New Roman" w:cs="Times New Roman"/>
                <w:color w:val="000000"/>
              </w:rPr>
              <w:t xml:space="preserve"> - Bangkok</w:t>
            </w:r>
          </w:p>
        </w:tc>
        <w:tc>
          <w:tcPr>
            <w:tcW w:w="1868" w:type="dxa"/>
            <w:tcBorders>
              <w:top w:val="nil"/>
              <w:left w:val="nil"/>
              <w:bottom w:val="single" w:sz="4" w:space="0" w:color="000000"/>
              <w:right w:val="single" w:sz="4" w:space="0" w:color="000000"/>
            </w:tcBorders>
            <w:shd w:val="clear" w:color="auto" w:fill="auto"/>
            <w:vAlign w:val="center"/>
          </w:tcPr>
          <w:p w14:paraId="1BF07AC6" w14:textId="77777777" w:rsidR="00D04401" w:rsidRDefault="00FD6805">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313</w:t>
            </w:r>
          </w:p>
        </w:tc>
        <w:tc>
          <w:tcPr>
            <w:tcW w:w="2126" w:type="dxa"/>
            <w:tcBorders>
              <w:top w:val="nil"/>
              <w:left w:val="nil"/>
              <w:bottom w:val="single" w:sz="4" w:space="0" w:color="000000"/>
              <w:right w:val="single" w:sz="4" w:space="0" w:color="000000"/>
            </w:tcBorders>
            <w:vAlign w:val="center"/>
          </w:tcPr>
          <w:p w14:paraId="1BF07AC7" w14:textId="77777777" w:rsidR="00D04401" w:rsidRDefault="00FD6805">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USD 414</w:t>
            </w:r>
          </w:p>
        </w:tc>
      </w:tr>
      <w:tr w:rsidR="00D04401" w14:paraId="1BF07ACA" w14:textId="77777777">
        <w:trPr>
          <w:trHeight w:val="792"/>
          <w:jc w:val="center"/>
        </w:trPr>
        <w:tc>
          <w:tcPr>
            <w:tcW w:w="666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1BF07AC9" w14:textId="77777777" w:rsidR="00D04401" w:rsidRDefault="00FD6805">
            <w:pPr>
              <w:spacing w:after="0" w:line="240" w:lineRule="auto"/>
              <w:jc w:val="center"/>
              <w:rPr>
                <w:rFonts w:ascii="Times New Roman" w:eastAsia="Times New Roman" w:hAnsi="Times New Roman" w:cs="Times New Roman"/>
                <w:i/>
                <w:iCs/>
                <w:color w:val="000000"/>
              </w:rPr>
            </w:pPr>
            <w:r>
              <w:rPr>
                <w:rFonts w:ascii="Times New Roman" w:eastAsia="Times New Roman" w:hAnsi="Times New Roman" w:cs="Times New Roman"/>
                <w:i/>
                <w:iCs/>
                <w:color w:val="000000"/>
              </w:rPr>
              <w:t>Tarifas de referencia, sujetas a cambio y disponibilidad sin previo aviso. Los trayectos se realizan con aerolíneas locales, favor consultar l</w:t>
            </w:r>
            <w:r>
              <w:rPr>
                <w:rFonts w:ascii="Times New Roman" w:eastAsia="Times New Roman" w:hAnsi="Times New Roman" w:cs="Times New Roman"/>
                <w:i/>
                <w:iCs/>
                <w:color w:val="000000"/>
              </w:rPr>
              <w:t>as políticas de equipaje. </w:t>
            </w:r>
          </w:p>
        </w:tc>
      </w:tr>
    </w:tbl>
    <w:p w14:paraId="1BF07ACB" w14:textId="77777777" w:rsidR="00D04401" w:rsidRDefault="00D04401">
      <w:pPr>
        <w:pBdr>
          <w:top w:val="nil"/>
          <w:left w:val="nil"/>
          <w:bottom w:val="nil"/>
          <w:right w:val="nil"/>
          <w:between w:val="nil"/>
        </w:pBdr>
        <w:spacing w:after="0" w:line="240" w:lineRule="auto"/>
        <w:jc w:val="both"/>
        <w:rPr>
          <w:rFonts w:ascii="Times New Roman" w:eastAsia="Times New Roman" w:hAnsi="Times New Roman" w:cs="Times New Roman"/>
          <w:b/>
          <w:bCs/>
          <w:i/>
          <w:iCs/>
          <w:sz w:val="20"/>
          <w:szCs w:val="20"/>
        </w:rPr>
      </w:pPr>
    </w:p>
    <w:tbl>
      <w:tblPr>
        <w:tblStyle w:val="a2"/>
        <w:tblW w:w="9209" w:type="dxa"/>
        <w:jc w:val="center"/>
        <w:tblInd w:w="0" w:type="dxa"/>
        <w:tblLayout w:type="fixed"/>
        <w:tblLook w:val="0400" w:firstRow="0" w:lastRow="0" w:firstColumn="0" w:lastColumn="0" w:noHBand="0" w:noVBand="1"/>
      </w:tblPr>
      <w:tblGrid>
        <w:gridCol w:w="1271"/>
        <w:gridCol w:w="1418"/>
        <w:gridCol w:w="6520"/>
      </w:tblGrid>
      <w:tr w:rsidR="00D04401" w14:paraId="1BF07ACD" w14:textId="77777777">
        <w:trPr>
          <w:trHeight w:val="200"/>
          <w:jc w:val="center"/>
        </w:trPr>
        <w:tc>
          <w:tcPr>
            <w:tcW w:w="9209" w:type="dxa"/>
            <w:gridSpan w:val="3"/>
            <w:tcBorders>
              <w:top w:val="single" w:sz="4" w:space="0" w:color="000000"/>
              <w:left w:val="single" w:sz="4" w:space="0" w:color="000000"/>
              <w:bottom w:val="single" w:sz="4" w:space="0" w:color="000000"/>
              <w:right w:val="single" w:sz="4" w:space="0" w:color="000000"/>
            </w:tcBorders>
            <w:shd w:val="clear" w:color="auto" w:fill="0F4761"/>
            <w:vAlign w:val="bottom"/>
          </w:tcPr>
          <w:p w14:paraId="1BF07ACC" w14:textId="77777777" w:rsidR="00D04401" w:rsidRDefault="00FD6805">
            <w:pPr>
              <w:spacing w:after="0" w:line="240" w:lineRule="auto"/>
              <w:jc w:val="center"/>
              <w:rPr>
                <w:rFonts w:ascii="Times New Roman" w:eastAsia="Times New Roman" w:hAnsi="Times New Roman" w:cs="Times New Roman"/>
                <w:b/>
                <w:bCs/>
                <w:color w:val="000000"/>
              </w:rPr>
            </w:pPr>
            <w:bookmarkStart w:id="1" w:name="_heading=h.mt6omky1s1i" w:colFirst="0" w:colLast="0"/>
            <w:bookmarkEnd w:id="1"/>
            <w:r>
              <w:rPr>
                <w:rFonts w:ascii="Times New Roman" w:eastAsia="Times New Roman" w:hAnsi="Times New Roman" w:cs="Times New Roman"/>
                <w:b/>
                <w:bCs/>
                <w:color w:val="FFFFFF"/>
              </w:rPr>
              <w:t>Hoteles previstos o similares</w:t>
            </w:r>
          </w:p>
        </w:tc>
      </w:tr>
      <w:tr w:rsidR="00D04401" w14:paraId="1BF07AD1" w14:textId="77777777">
        <w:trPr>
          <w:trHeight w:val="200"/>
          <w:jc w:val="center"/>
        </w:trPr>
        <w:tc>
          <w:tcPr>
            <w:tcW w:w="1271" w:type="dxa"/>
            <w:tcBorders>
              <w:top w:val="nil"/>
              <w:left w:val="single" w:sz="4" w:space="0" w:color="000000"/>
              <w:bottom w:val="single" w:sz="4" w:space="0" w:color="000000"/>
              <w:right w:val="single" w:sz="4" w:space="0" w:color="000000"/>
            </w:tcBorders>
            <w:shd w:val="clear" w:color="auto" w:fill="0F4761"/>
            <w:vAlign w:val="bottom"/>
          </w:tcPr>
          <w:p w14:paraId="1BF07ACE" w14:textId="77777777" w:rsidR="00D04401" w:rsidRDefault="00FD6805">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Ciudad</w:t>
            </w:r>
          </w:p>
        </w:tc>
        <w:tc>
          <w:tcPr>
            <w:tcW w:w="1418" w:type="dxa"/>
            <w:tcBorders>
              <w:top w:val="nil"/>
              <w:left w:val="nil"/>
              <w:bottom w:val="single" w:sz="4" w:space="0" w:color="000000"/>
              <w:right w:val="single" w:sz="4" w:space="0" w:color="000000"/>
            </w:tcBorders>
            <w:shd w:val="clear" w:color="auto" w:fill="0F4761"/>
            <w:vAlign w:val="bottom"/>
          </w:tcPr>
          <w:p w14:paraId="1BF07ACF" w14:textId="77777777" w:rsidR="00D04401" w:rsidRDefault="00FD6805">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Categoría</w:t>
            </w:r>
          </w:p>
        </w:tc>
        <w:tc>
          <w:tcPr>
            <w:tcW w:w="6520" w:type="dxa"/>
            <w:tcBorders>
              <w:top w:val="nil"/>
              <w:left w:val="nil"/>
              <w:bottom w:val="single" w:sz="4" w:space="0" w:color="000000"/>
              <w:right w:val="single" w:sz="4" w:space="0" w:color="000000"/>
            </w:tcBorders>
            <w:shd w:val="clear" w:color="auto" w:fill="0F4761"/>
            <w:vAlign w:val="bottom"/>
          </w:tcPr>
          <w:p w14:paraId="1BF07AD0" w14:textId="77777777" w:rsidR="00D04401" w:rsidRDefault="00FD6805">
            <w:pPr>
              <w:spacing w:after="0" w:line="240" w:lineRule="auto"/>
              <w:jc w:val="center"/>
              <w:rPr>
                <w:rFonts w:ascii="Times New Roman" w:eastAsia="Times New Roman" w:hAnsi="Times New Roman" w:cs="Times New Roman"/>
                <w:b/>
                <w:bCs/>
                <w:color w:val="FFFFFF"/>
              </w:rPr>
            </w:pPr>
            <w:r>
              <w:rPr>
                <w:rFonts w:ascii="Times New Roman" w:eastAsia="Times New Roman" w:hAnsi="Times New Roman" w:cs="Times New Roman"/>
                <w:b/>
                <w:bCs/>
                <w:color w:val="FFFFFF"/>
              </w:rPr>
              <w:t>Hoteles</w:t>
            </w:r>
          </w:p>
        </w:tc>
      </w:tr>
      <w:tr w:rsidR="00D04401" w:rsidRPr="000F2CA0" w14:paraId="1BF07AD5" w14:textId="77777777">
        <w:trPr>
          <w:trHeight w:val="352"/>
          <w:jc w:val="center"/>
        </w:trPr>
        <w:tc>
          <w:tcPr>
            <w:tcW w:w="1271" w:type="dxa"/>
            <w:vMerge w:val="restart"/>
            <w:tcBorders>
              <w:top w:val="nil"/>
              <w:left w:val="single" w:sz="4" w:space="0" w:color="000000"/>
              <w:bottom w:val="single" w:sz="4" w:space="0" w:color="000000"/>
              <w:right w:val="single" w:sz="4" w:space="0" w:color="000000"/>
            </w:tcBorders>
            <w:shd w:val="clear" w:color="auto" w:fill="auto"/>
            <w:vAlign w:val="center"/>
          </w:tcPr>
          <w:p w14:paraId="1BF07AD2" w14:textId="77777777" w:rsidR="00D04401" w:rsidRDefault="00FD680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Bangkok</w:t>
            </w:r>
          </w:p>
        </w:tc>
        <w:tc>
          <w:tcPr>
            <w:tcW w:w="1418" w:type="dxa"/>
            <w:tcBorders>
              <w:top w:val="nil"/>
              <w:left w:val="nil"/>
              <w:bottom w:val="single" w:sz="4" w:space="0" w:color="000000"/>
              <w:right w:val="single" w:sz="4" w:space="0" w:color="000000"/>
            </w:tcBorders>
            <w:shd w:val="clear" w:color="auto" w:fill="auto"/>
            <w:vAlign w:val="center"/>
          </w:tcPr>
          <w:p w14:paraId="1BF07AD3" w14:textId="77777777" w:rsidR="00D04401" w:rsidRDefault="00FD6805">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Estándar </w:t>
            </w:r>
          </w:p>
        </w:tc>
        <w:tc>
          <w:tcPr>
            <w:tcW w:w="6520" w:type="dxa"/>
            <w:vMerge w:val="restart"/>
            <w:tcBorders>
              <w:top w:val="nil"/>
              <w:left w:val="single" w:sz="4" w:space="0" w:color="000000"/>
              <w:bottom w:val="single" w:sz="4" w:space="0" w:color="000000"/>
              <w:right w:val="single" w:sz="4" w:space="0" w:color="000000"/>
            </w:tcBorders>
            <w:shd w:val="clear" w:color="auto" w:fill="auto"/>
            <w:vAlign w:val="center"/>
          </w:tcPr>
          <w:p w14:paraId="1BF07AD4" w14:textId="77777777" w:rsidR="00D04401" w:rsidRPr="000F2CA0" w:rsidRDefault="00FD6805">
            <w:pPr>
              <w:spacing w:after="0" w:line="240" w:lineRule="auto"/>
              <w:rPr>
                <w:rFonts w:ascii="Times New Roman" w:eastAsia="Times New Roman" w:hAnsi="Times New Roman" w:cs="Times New Roman"/>
                <w:color w:val="000000"/>
                <w:lang w:val="en-US"/>
              </w:rPr>
            </w:pPr>
            <w:r w:rsidRPr="000F2CA0">
              <w:rPr>
                <w:rFonts w:ascii="Times New Roman" w:eastAsia="Times New Roman" w:hAnsi="Times New Roman" w:cs="Times New Roman"/>
                <w:color w:val="000000"/>
                <w:lang w:val="en-US"/>
              </w:rPr>
              <w:t xml:space="preserve">Mandarin Hotel </w:t>
            </w:r>
            <w:proofErr w:type="gramStart"/>
            <w:r w:rsidRPr="000F2CA0">
              <w:rPr>
                <w:rFonts w:ascii="Times New Roman" w:eastAsia="Times New Roman" w:hAnsi="Times New Roman" w:cs="Times New Roman"/>
                <w:color w:val="000000"/>
                <w:lang w:val="en-US"/>
              </w:rPr>
              <w:t>By</w:t>
            </w:r>
            <w:proofErr w:type="gramEnd"/>
            <w:r w:rsidRPr="000F2CA0">
              <w:rPr>
                <w:rFonts w:ascii="Times New Roman" w:eastAsia="Times New Roman" w:hAnsi="Times New Roman" w:cs="Times New Roman"/>
                <w:color w:val="000000"/>
                <w:lang w:val="en-US"/>
              </w:rPr>
              <w:t xml:space="preserve"> Centre Point / Best Western Click Sathorn / Hilton Garden Inn Bangkok Silom / JC Kevin Sathorn Bangkok</w:t>
            </w:r>
          </w:p>
        </w:tc>
      </w:tr>
      <w:tr w:rsidR="00D04401" w14:paraId="1BF07AD9" w14:textId="77777777">
        <w:trPr>
          <w:trHeight w:val="245"/>
          <w:jc w:val="center"/>
        </w:trPr>
        <w:tc>
          <w:tcPr>
            <w:tcW w:w="1271" w:type="dxa"/>
            <w:vMerge/>
            <w:tcBorders>
              <w:top w:val="nil"/>
              <w:left w:val="single" w:sz="4" w:space="0" w:color="000000"/>
              <w:bottom w:val="single" w:sz="4" w:space="0" w:color="000000"/>
              <w:right w:val="single" w:sz="4" w:space="0" w:color="000000"/>
            </w:tcBorders>
            <w:shd w:val="clear" w:color="auto" w:fill="auto"/>
            <w:vAlign w:val="center"/>
          </w:tcPr>
          <w:p w14:paraId="1BF07AD6" w14:textId="77777777" w:rsidR="00D04401" w:rsidRPr="000F2CA0" w:rsidRDefault="00D04401">
            <w:pPr>
              <w:widowControl w:val="0"/>
              <w:pBdr>
                <w:top w:val="nil"/>
                <w:left w:val="nil"/>
                <w:bottom w:val="nil"/>
                <w:right w:val="nil"/>
                <w:between w:val="nil"/>
              </w:pBdr>
              <w:spacing w:after="0" w:line="276" w:lineRule="auto"/>
              <w:rPr>
                <w:rFonts w:ascii="Times New Roman" w:eastAsia="Times New Roman" w:hAnsi="Times New Roman" w:cs="Times New Roman"/>
                <w:color w:val="000000"/>
                <w:lang w:val="en-US"/>
              </w:rPr>
            </w:pPr>
          </w:p>
        </w:tc>
        <w:tc>
          <w:tcPr>
            <w:tcW w:w="1418" w:type="dxa"/>
            <w:tcBorders>
              <w:top w:val="nil"/>
              <w:left w:val="nil"/>
              <w:bottom w:val="single" w:sz="4" w:space="0" w:color="000000"/>
              <w:right w:val="single" w:sz="4" w:space="0" w:color="000000"/>
            </w:tcBorders>
            <w:shd w:val="clear" w:color="auto" w:fill="auto"/>
            <w:vAlign w:val="center"/>
          </w:tcPr>
          <w:p w14:paraId="1BF07AD7" w14:textId="77777777" w:rsidR="00D04401" w:rsidRDefault="00FD6805">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Superior </w:t>
            </w:r>
          </w:p>
        </w:tc>
        <w:tc>
          <w:tcPr>
            <w:tcW w:w="6520" w:type="dxa"/>
            <w:vMerge/>
            <w:tcBorders>
              <w:top w:val="nil"/>
              <w:left w:val="single" w:sz="4" w:space="0" w:color="000000"/>
              <w:bottom w:val="single" w:sz="4" w:space="0" w:color="000000"/>
              <w:right w:val="single" w:sz="4" w:space="0" w:color="000000"/>
            </w:tcBorders>
            <w:shd w:val="clear" w:color="auto" w:fill="auto"/>
            <w:vAlign w:val="center"/>
          </w:tcPr>
          <w:p w14:paraId="1BF07AD8" w14:textId="77777777" w:rsidR="00D04401" w:rsidRDefault="00D04401">
            <w:pPr>
              <w:widowControl w:val="0"/>
              <w:pBdr>
                <w:top w:val="nil"/>
                <w:left w:val="nil"/>
                <w:bottom w:val="nil"/>
                <w:right w:val="nil"/>
                <w:between w:val="nil"/>
              </w:pBdr>
              <w:spacing w:after="0" w:line="276" w:lineRule="auto"/>
              <w:rPr>
                <w:rFonts w:ascii="Times New Roman" w:eastAsia="Times New Roman" w:hAnsi="Times New Roman" w:cs="Times New Roman"/>
                <w:color w:val="000000"/>
              </w:rPr>
            </w:pPr>
          </w:p>
        </w:tc>
      </w:tr>
      <w:tr w:rsidR="00D04401" w14:paraId="1BF07ADD" w14:textId="77777777">
        <w:trPr>
          <w:trHeight w:val="200"/>
          <w:jc w:val="center"/>
        </w:trPr>
        <w:tc>
          <w:tcPr>
            <w:tcW w:w="1271" w:type="dxa"/>
            <w:vMerge w:val="restart"/>
            <w:tcBorders>
              <w:top w:val="nil"/>
              <w:left w:val="single" w:sz="4" w:space="0" w:color="000000"/>
              <w:bottom w:val="single" w:sz="4" w:space="0" w:color="000000"/>
              <w:right w:val="single" w:sz="4" w:space="0" w:color="000000"/>
            </w:tcBorders>
            <w:shd w:val="clear" w:color="auto" w:fill="auto"/>
            <w:vAlign w:val="center"/>
          </w:tcPr>
          <w:p w14:paraId="1BF07ADA" w14:textId="77777777" w:rsidR="00D04401" w:rsidRDefault="00FD680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Hanói </w:t>
            </w:r>
          </w:p>
        </w:tc>
        <w:tc>
          <w:tcPr>
            <w:tcW w:w="1418" w:type="dxa"/>
            <w:tcBorders>
              <w:top w:val="nil"/>
              <w:left w:val="nil"/>
              <w:bottom w:val="single" w:sz="4" w:space="0" w:color="000000"/>
              <w:right w:val="single" w:sz="4" w:space="0" w:color="000000"/>
            </w:tcBorders>
            <w:shd w:val="clear" w:color="auto" w:fill="auto"/>
            <w:vAlign w:val="center"/>
          </w:tcPr>
          <w:p w14:paraId="1BF07ADB" w14:textId="77777777" w:rsidR="00D04401" w:rsidRDefault="00FD6805">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Estándar </w:t>
            </w:r>
          </w:p>
        </w:tc>
        <w:tc>
          <w:tcPr>
            <w:tcW w:w="6520" w:type="dxa"/>
            <w:tcBorders>
              <w:top w:val="nil"/>
              <w:left w:val="nil"/>
              <w:bottom w:val="single" w:sz="4" w:space="0" w:color="000000"/>
              <w:right w:val="single" w:sz="4" w:space="0" w:color="000000"/>
            </w:tcBorders>
            <w:shd w:val="clear" w:color="auto" w:fill="auto"/>
            <w:vAlign w:val="center"/>
          </w:tcPr>
          <w:p w14:paraId="1BF07ADC" w14:textId="77777777" w:rsidR="00D04401" w:rsidRDefault="00FD6805">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Flower</w:t>
            </w:r>
            <w:proofErr w:type="spellEnd"/>
            <w:r>
              <w:rPr>
                <w:rFonts w:ascii="Times New Roman" w:eastAsia="Times New Roman" w:hAnsi="Times New Roman" w:cs="Times New Roman"/>
                <w:color w:val="000000"/>
              </w:rPr>
              <w:t xml:space="preserve"> Garden Hotel </w:t>
            </w:r>
          </w:p>
        </w:tc>
      </w:tr>
      <w:tr w:rsidR="00D04401" w:rsidRPr="000F2CA0" w14:paraId="1BF07AE1" w14:textId="77777777">
        <w:trPr>
          <w:trHeight w:val="368"/>
          <w:jc w:val="center"/>
        </w:trPr>
        <w:tc>
          <w:tcPr>
            <w:tcW w:w="1271" w:type="dxa"/>
            <w:vMerge/>
            <w:tcBorders>
              <w:top w:val="nil"/>
              <w:left w:val="single" w:sz="4" w:space="0" w:color="000000"/>
              <w:bottom w:val="single" w:sz="4" w:space="0" w:color="000000"/>
              <w:right w:val="single" w:sz="4" w:space="0" w:color="000000"/>
            </w:tcBorders>
            <w:shd w:val="clear" w:color="auto" w:fill="auto"/>
            <w:vAlign w:val="center"/>
          </w:tcPr>
          <w:p w14:paraId="1BF07ADE" w14:textId="77777777" w:rsidR="00D04401" w:rsidRDefault="00D04401">
            <w:pPr>
              <w:widowControl w:val="0"/>
              <w:pBdr>
                <w:top w:val="nil"/>
                <w:left w:val="nil"/>
                <w:bottom w:val="nil"/>
                <w:right w:val="nil"/>
                <w:between w:val="nil"/>
              </w:pBdr>
              <w:spacing w:after="0" w:line="276" w:lineRule="auto"/>
              <w:rPr>
                <w:rFonts w:ascii="Times New Roman" w:eastAsia="Times New Roman" w:hAnsi="Times New Roman" w:cs="Times New Roman"/>
                <w:color w:val="000000"/>
              </w:rPr>
            </w:pPr>
          </w:p>
        </w:tc>
        <w:tc>
          <w:tcPr>
            <w:tcW w:w="1418" w:type="dxa"/>
            <w:tcBorders>
              <w:top w:val="nil"/>
              <w:left w:val="nil"/>
              <w:bottom w:val="single" w:sz="4" w:space="0" w:color="000000"/>
              <w:right w:val="single" w:sz="4" w:space="0" w:color="000000"/>
            </w:tcBorders>
            <w:shd w:val="clear" w:color="auto" w:fill="auto"/>
            <w:vAlign w:val="center"/>
          </w:tcPr>
          <w:p w14:paraId="1BF07ADF" w14:textId="77777777" w:rsidR="00D04401" w:rsidRDefault="00FD6805">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Superior </w:t>
            </w:r>
          </w:p>
        </w:tc>
        <w:tc>
          <w:tcPr>
            <w:tcW w:w="6520" w:type="dxa"/>
            <w:tcBorders>
              <w:top w:val="nil"/>
              <w:left w:val="nil"/>
              <w:bottom w:val="single" w:sz="4" w:space="0" w:color="000000"/>
              <w:right w:val="single" w:sz="4" w:space="0" w:color="000000"/>
            </w:tcBorders>
            <w:shd w:val="clear" w:color="auto" w:fill="auto"/>
            <w:vAlign w:val="center"/>
          </w:tcPr>
          <w:p w14:paraId="1BF07AE0" w14:textId="77777777" w:rsidR="00D04401" w:rsidRPr="000F2CA0" w:rsidRDefault="00FD6805">
            <w:pPr>
              <w:spacing w:after="0" w:line="240" w:lineRule="auto"/>
              <w:rPr>
                <w:rFonts w:ascii="Times New Roman" w:eastAsia="Times New Roman" w:hAnsi="Times New Roman" w:cs="Times New Roman"/>
                <w:color w:val="000000"/>
                <w:lang w:val="en-US"/>
              </w:rPr>
            </w:pPr>
            <w:r w:rsidRPr="000F2CA0">
              <w:rPr>
                <w:rFonts w:ascii="Times New Roman" w:eastAsia="Times New Roman" w:hAnsi="Times New Roman" w:cs="Times New Roman"/>
                <w:color w:val="000000"/>
                <w:lang w:val="en-US"/>
              </w:rPr>
              <w:t xml:space="preserve">The Ann Ha </w:t>
            </w:r>
            <w:proofErr w:type="spellStart"/>
            <w:r w:rsidRPr="000F2CA0">
              <w:rPr>
                <w:rFonts w:ascii="Times New Roman" w:eastAsia="Times New Roman" w:hAnsi="Times New Roman" w:cs="Times New Roman"/>
                <w:color w:val="000000"/>
                <w:lang w:val="en-US"/>
              </w:rPr>
              <w:t>Noi</w:t>
            </w:r>
            <w:proofErr w:type="spellEnd"/>
            <w:r w:rsidRPr="000F2CA0">
              <w:rPr>
                <w:rFonts w:ascii="Times New Roman" w:eastAsia="Times New Roman" w:hAnsi="Times New Roman" w:cs="Times New Roman"/>
                <w:color w:val="000000"/>
                <w:lang w:val="en-US"/>
              </w:rPr>
              <w:t xml:space="preserve"> / T Boutique Hotel / The Q Hotel Hanoi</w:t>
            </w:r>
          </w:p>
        </w:tc>
      </w:tr>
      <w:tr w:rsidR="00D04401" w:rsidRPr="000F2CA0" w14:paraId="1BF07AE5" w14:textId="77777777">
        <w:trPr>
          <w:trHeight w:val="200"/>
          <w:jc w:val="center"/>
        </w:trPr>
        <w:tc>
          <w:tcPr>
            <w:tcW w:w="1271" w:type="dxa"/>
            <w:vMerge w:val="restart"/>
            <w:tcBorders>
              <w:top w:val="nil"/>
              <w:left w:val="single" w:sz="4" w:space="0" w:color="000000"/>
              <w:bottom w:val="single" w:sz="4" w:space="0" w:color="000000"/>
              <w:right w:val="single" w:sz="4" w:space="0" w:color="000000"/>
            </w:tcBorders>
            <w:shd w:val="clear" w:color="auto" w:fill="auto"/>
            <w:vAlign w:val="center"/>
          </w:tcPr>
          <w:p w14:paraId="1BF07AE2" w14:textId="77777777" w:rsidR="00D04401" w:rsidRDefault="00FD6805">
            <w:pPr>
              <w:spacing w:after="0" w:line="240" w:lineRule="auto"/>
              <w:jc w:val="center"/>
              <w:rPr>
                <w:rFonts w:ascii="Times New Roman" w:eastAsia="Times New Roman" w:hAnsi="Times New Roman" w:cs="Times New Roman"/>
                <w:b/>
                <w:bCs/>
                <w:color w:val="000000"/>
              </w:rPr>
            </w:pPr>
            <w:proofErr w:type="spellStart"/>
            <w:r>
              <w:rPr>
                <w:rFonts w:ascii="Times New Roman" w:eastAsia="Times New Roman" w:hAnsi="Times New Roman" w:cs="Times New Roman"/>
                <w:b/>
                <w:bCs/>
                <w:color w:val="000000"/>
              </w:rPr>
              <w:t>Halong</w:t>
            </w:r>
            <w:proofErr w:type="spellEnd"/>
            <w:r>
              <w:rPr>
                <w:rFonts w:ascii="Times New Roman" w:eastAsia="Times New Roman" w:hAnsi="Times New Roman" w:cs="Times New Roman"/>
                <w:b/>
                <w:bCs/>
                <w:color w:val="000000"/>
              </w:rPr>
              <w:t xml:space="preserve"> </w:t>
            </w:r>
          </w:p>
        </w:tc>
        <w:tc>
          <w:tcPr>
            <w:tcW w:w="1418" w:type="dxa"/>
            <w:tcBorders>
              <w:top w:val="nil"/>
              <w:left w:val="nil"/>
              <w:bottom w:val="single" w:sz="4" w:space="0" w:color="000000"/>
              <w:right w:val="single" w:sz="4" w:space="0" w:color="000000"/>
            </w:tcBorders>
            <w:shd w:val="clear" w:color="auto" w:fill="auto"/>
            <w:vAlign w:val="center"/>
          </w:tcPr>
          <w:p w14:paraId="1BF07AE3" w14:textId="77777777" w:rsidR="00D04401" w:rsidRDefault="00FD6805">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Estándar </w:t>
            </w:r>
          </w:p>
        </w:tc>
        <w:tc>
          <w:tcPr>
            <w:tcW w:w="6520" w:type="dxa"/>
            <w:vMerge w:val="restart"/>
            <w:tcBorders>
              <w:top w:val="nil"/>
              <w:left w:val="single" w:sz="4" w:space="0" w:color="000000"/>
              <w:bottom w:val="single" w:sz="4" w:space="0" w:color="000000"/>
              <w:right w:val="single" w:sz="4" w:space="0" w:color="000000"/>
            </w:tcBorders>
            <w:shd w:val="clear" w:color="auto" w:fill="auto"/>
            <w:vAlign w:val="center"/>
          </w:tcPr>
          <w:p w14:paraId="1BF07AE4" w14:textId="77777777" w:rsidR="00D04401" w:rsidRPr="000F2CA0" w:rsidRDefault="00FD6805">
            <w:pPr>
              <w:spacing w:after="0" w:line="240" w:lineRule="auto"/>
              <w:rPr>
                <w:rFonts w:ascii="Times New Roman" w:eastAsia="Times New Roman" w:hAnsi="Times New Roman" w:cs="Times New Roman"/>
                <w:color w:val="000000"/>
                <w:lang w:val="en-US"/>
              </w:rPr>
            </w:pPr>
            <w:proofErr w:type="spellStart"/>
            <w:r w:rsidRPr="000F2CA0">
              <w:rPr>
                <w:rFonts w:ascii="Times New Roman" w:eastAsia="Times New Roman" w:hAnsi="Times New Roman" w:cs="Times New Roman"/>
                <w:color w:val="000000"/>
                <w:lang w:val="en-US"/>
              </w:rPr>
              <w:t>Bhaya</w:t>
            </w:r>
            <w:proofErr w:type="spellEnd"/>
            <w:r w:rsidRPr="000F2CA0">
              <w:rPr>
                <w:rFonts w:ascii="Times New Roman" w:eastAsia="Times New Roman" w:hAnsi="Times New Roman" w:cs="Times New Roman"/>
                <w:color w:val="000000"/>
                <w:lang w:val="en-US"/>
              </w:rPr>
              <w:t xml:space="preserve"> Classic Cruise / </w:t>
            </w:r>
            <w:proofErr w:type="spellStart"/>
            <w:r w:rsidRPr="000F2CA0">
              <w:rPr>
                <w:rFonts w:ascii="Times New Roman" w:eastAsia="Times New Roman" w:hAnsi="Times New Roman" w:cs="Times New Roman"/>
                <w:color w:val="000000"/>
                <w:lang w:val="en-US"/>
              </w:rPr>
              <w:t>Emeraude</w:t>
            </w:r>
            <w:proofErr w:type="spellEnd"/>
            <w:r w:rsidRPr="000F2CA0">
              <w:rPr>
                <w:rFonts w:ascii="Times New Roman" w:eastAsia="Times New Roman" w:hAnsi="Times New Roman" w:cs="Times New Roman"/>
                <w:color w:val="000000"/>
                <w:lang w:val="en-US"/>
              </w:rPr>
              <w:t xml:space="preserve"> Cruise</w:t>
            </w:r>
          </w:p>
        </w:tc>
      </w:tr>
      <w:tr w:rsidR="00D04401" w14:paraId="1BF07AE9" w14:textId="77777777">
        <w:trPr>
          <w:trHeight w:val="200"/>
          <w:jc w:val="center"/>
        </w:trPr>
        <w:tc>
          <w:tcPr>
            <w:tcW w:w="1271" w:type="dxa"/>
            <w:vMerge/>
            <w:tcBorders>
              <w:top w:val="nil"/>
              <w:left w:val="single" w:sz="4" w:space="0" w:color="000000"/>
              <w:bottom w:val="single" w:sz="4" w:space="0" w:color="000000"/>
              <w:right w:val="single" w:sz="4" w:space="0" w:color="000000"/>
            </w:tcBorders>
            <w:shd w:val="clear" w:color="auto" w:fill="auto"/>
            <w:vAlign w:val="center"/>
          </w:tcPr>
          <w:p w14:paraId="1BF07AE6" w14:textId="77777777" w:rsidR="00D04401" w:rsidRPr="000F2CA0" w:rsidRDefault="00D04401">
            <w:pPr>
              <w:widowControl w:val="0"/>
              <w:pBdr>
                <w:top w:val="nil"/>
                <w:left w:val="nil"/>
                <w:bottom w:val="nil"/>
                <w:right w:val="nil"/>
                <w:between w:val="nil"/>
              </w:pBdr>
              <w:spacing w:after="0" w:line="276" w:lineRule="auto"/>
              <w:rPr>
                <w:rFonts w:ascii="Times New Roman" w:eastAsia="Times New Roman" w:hAnsi="Times New Roman" w:cs="Times New Roman"/>
                <w:color w:val="000000"/>
                <w:lang w:val="en-US"/>
              </w:rPr>
            </w:pPr>
          </w:p>
        </w:tc>
        <w:tc>
          <w:tcPr>
            <w:tcW w:w="1418" w:type="dxa"/>
            <w:tcBorders>
              <w:top w:val="nil"/>
              <w:left w:val="nil"/>
              <w:bottom w:val="single" w:sz="4" w:space="0" w:color="000000"/>
              <w:right w:val="single" w:sz="4" w:space="0" w:color="000000"/>
            </w:tcBorders>
            <w:shd w:val="clear" w:color="auto" w:fill="auto"/>
            <w:vAlign w:val="center"/>
          </w:tcPr>
          <w:p w14:paraId="1BF07AE7" w14:textId="77777777" w:rsidR="00D04401" w:rsidRDefault="00FD6805">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Superior </w:t>
            </w:r>
          </w:p>
        </w:tc>
        <w:tc>
          <w:tcPr>
            <w:tcW w:w="6520" w:type="dxa"/>
            <w:vMerge/>
            <w:tcBorders>
              <w:top w:val="nil"/>
              <w:left w:val="single" w:sz="4" w:space="0" w:color="000000"/>
              <w:bottom w:val="single" w:sz="4" w:space="0" w:color="000000"/>
              <w:right w:val="single" w:sz="4" w:space="0" w:color="000000"/>
            </w:tcBorders>
            <w:shd w:val="clear" w:color="auto" w:fill="auto"/>
            <w:vAlign w:val="center"/>
          </w:tcPr>
          <w:p w14:paraId="1BF07AE8" w14:textId="77777777" w:rsidR="00D04401" w:rsidRDefault="00D04401">
            <w:pPr>
              <w:widowControl w:val="0"/>
              <w:pBdr>
                <w:top w:val="nil"/>
                <w:left w:val="nil"/>
                <w:bottom w:val="nil"/>
                <w:right w:val="nil"/>
                <w:between w:val="nil"/>
              </w:pBdr>
              <w:spacing w:after="0" w:line="276" w:lineRule="auto"/>
              <w:rPr>
                <w:rFonts w:ascii="Times New Roman" w:eastAsia="Times New Roman" w:hAnsi="Times New Roman" w:cs="Times New Roman"/>
                <w:color w:val="000000"/>
              </w:rPr>
            </w:pPr>
          </w:p>
        </w:tc>
      </w:tr>
      <w:tr w:rsidR="00D04401" w14:paraId="1BF07AED" w14:textId="77777777">
        <w:trPr>
          <w:trHeight w:val="200"/>
          <w:jc w:val="center"/>
        </w:trPr>
        <w:tc>
          <w:tcPr>
            <w:tcW w:w="1271" w:type="dxa"/>
            <w:vMerge w:val="restart"/>
            <w:tcBorders>
              <w:top w:val="nil"/>
              <w:left w:val="single" w:sz="4" w:space="0" w:color="000000"/>
              <w:bottom w:val="single" w:sz="4" w:space="0" w:color="000000"/>
              <w:right w:val="single" w:sz="4" w:space="0" w:color="000000"/>
            </w:tcBorders>
            <w:shd w:val="clear" w:color="auto" w:fill="auto"/>
            <w:vAlign w:val="center"/>
          </w:tcPr>
          <w:p w14:paraId="1BF07AEA" w14:textId="77777777" w:rsidR="00D04401" w:rsidRDefault="00FD6805">
            <w:pPr>
              <w:spacing w:after="0" w:line="240" w:lineRule="auto"/>
              <w:jc w:val="center"/>
              <w:rPr>
                <w:rFonts w:ascii="Times New Roman" w:eastAsia="Times New Roman" w:hAnsi="Times New Roman" w:cs="Times New Roman"/>
                <w:b/>
                <w:bCs/>
                <w:color w:val="000000"/>
              </w:rPr>
            </w:pPr>
            <w:proofErr w:type="spellStart"/>
            <w:r>
              <w:rPr>
                <w:rFonts w:ascii="Times New Roman" w:eastAsia="Times New Roman" w:hAnsi="Times New Roman" w:cs="Times New Roman"/>
                <w:b/>
                <w:bCs/>
                <w:color w:val="000000"/>
              </w:rPr>
              <w:t>Hoi</w:t>
            </w:r>
            <w:proofErr w:type="spellEnd"/>
            <w:r>
              <w:rPr>
                <w:rFonts w:ascii="Times New Roman" w:eastAsia="Times New Roman" w:hAnsi="Times New Roman" w:cs="Times New Roman"/>
                <w:b/>
                <w:bCs/>
                <w:color w:val="000000"/>
              </w:rPr>
              <w:t xml:space="preserve"> </w:t>
            </w:r>
            <w:proofErr w:type="spellStart"/>
            <w:r>
              <w:rPr>
                <w:rFonts w:ascii="Times New Roman" w:eastAsia="Times New Roman" w:hAnsi="Times New Roman" w:cs="Times New Roman"/>
                <w:b/>
                <w:bCs/>
                <w:color w:val="000000"/>
              </w:rPr>
              <w:t>An</w:t>
            </w:r>
            <w:proofErr w:type="spellEnd"/>
            <w:r>
              <w:rPr>
                <w:rFonts w:ascii="Times New Roman" w:eastAsia="Times New Roman" w:hAnsi="Times New Roman" w:cs="Times New Roman"/>
                <w:b/>
                <w:bCs/>
                <w:color w:val="000000"/>
              </w:rPr>
              <w:t xml:space="preserve"> </w:t>
            </w:r>
          </w:p>
        </w:tc>
        <w:tc>
          <w:tcPr>
            <w:tcW w:w="1418" w:type="dxa"/>
            <w:tcBorders>
              <w:top w:val="nil"/>
              <w:left w:val="nil"/>
              <w:bottom w:val="single" w:sz="4" w:space="0" w:color="000000"/>
              <w:right w:val="single" w:sz="4" w:space="0" w:color="000000"/>
            </w:tcBorders>
            <w:shd w:val="clear" w:color="auto" w:fill="auto"/>
            <w:vAlign w:val="center"/>
          </w:tcPr>
          <w:p w14:paraId="1BF07AEB" w14:textId="77777777" w:rsidR="00D04401" w:rsidRDefault="00FD6805">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Estándar </w:t>
            </w:r>
          </w:p>
        </w:tc>
        <w:tc>
          <w:tcPr>
            <w:tcW w:w="6520" w:type="dxa"/>
            <w:tcBorders>
              <w:top w:val="nil"/>
              <w:left w:val="nil"/>
              <w:bottom w:val="single" w:sz="4" w:space="0" w:color="000000"/>
              <w:right w:val="single" w:sz="4" w:space="0" w:color="000000"/>
            </w:tcBorders>
            <w:shd w:val="clear" w:color="auto" w:fill="auto"/>
            <w:vAlign w:val="bottom"/>
          </w:tcPr>
          <w:p w14:paraId="1BF07AEC" w14:textId="77777777" w:rsidR="00D04401" w:rsidRDefault="00FD6805">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Emm Hotel </w:t>
            </w:r>
            <w:proofErr w:type="spellStart"/>
            <w:r>
              <w:rPr>
                <w:rFonts w:ascii="Times New Roman" w:eastAsia="Times New Roman" w:hAnsi="Times New Roman" w:cs="Times New Roman"/>
                <w:color w:val="000000"/>
              </w:rPr>
              <w:t>Hoi</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An</w:t>
            </w:r>
            <w:proofErr w:type="spellEnd"/>
          </w:p>
        </w:tc>
      </w:tr>
      <w:tr w:rsidR="00D04401" w:rsidRPr="000F2CA0" w14:paraId="1BF07AF1" w14:textId="77777777">
        <w:trPr>
          <w:trHeight w:val="200"/>
          <w:jc w:val="center"/>
        </w:trPr>
        <w:tc>
          <w:tcPr>
            <w:tcW w:w="1271" w:type="dxa"/>
            <w:vMerge/>
            <w:tcBorders>
              <w:top w:val="nil"/>
              <w:left w:val="single" w:sz="4" w:space="0" w:color="000000"/>
              <w:bottom w:val="single" w:sz="4" w:space="0" w:color="000000"/>
              <w:right w:val="single" w:sz="4" w:space="0" w:color="000000"/>
            </w:tcBorders>
            <w:shd w:val="clear" w:color="auto" w:fill="auto"/>
            <w:vAlign w:val="center"/>
          </w:tcPr>
          <w:p w14:paraId="1BF07AEE" w14:textId="77777777" w:rsidR="00D04401" w:rsidRDefault="00D04401">
            <w:pPr>
              <w:widowControl w:val="0"/>
              <w:pBdr>
                <w:top w:val="nil"/>
                <w:left w:val="nil"/>
                <w:bottom w:val="nil"/>
                <w:right w:val="nil"/>
                <w:between w:val="nil"/>
              </w:pBdr>
              <w:spacing w:after="0" w:line="276" w:lineRule="auto"/>
              <w:rPr>
                <w:rFonts w:ascii="Times New Roman" w:eastAsia="Times New Roman" w:hAnsi="Times New Roman" w:cs="Times New Roman"/>
                <w:color w:val="000000"/>
              </w:rPr>
            </w:pPr>
          </w:p>
        </w:tc>
        <w:tc>
          <w:tcPr>
            <w:tcW w:w="1418" w:type="dxa"/>
            <w:tcBorders>
              <w:top w:val="nil"/>
              <w:left w:val="nil"/>
              <w:bottom w:val="single" w:sz="4" w:space="0" w:color="000000"/>
              <w:right w:val="single" w:sz="4" w:space="0" w:color="000000"/>
            </w:tcBorders>
            <w:shd w:val="clear" w:color="auto" w:fill="auto"/>
            <w:vAlign w:val="center"/>
          </w:tcPr>
          <w:p w14:paraId="1BF07AEF" w14:textId="77777777" w:rsidR="00D04401" w:rsidRDefault="00FD6805">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Superior </w:t>
            </w:r>
          </w:p>
        </w:tc>
        <w:tc>
          <w:tcPr>
            <w:tcW w:w="6520" w:type="dxa"/>
            <w:tcBorders>
              <w:top w:val="nil"/>
              <w:left w:val="nil"/>
              <w:bottom w:val="single" w:sz="4" w:space="0" w:color="000000"/>
              <w:right w:val="single" w:sz="4" w:space="0" w:color="000000"/>
            </w:tcBorders>
            <w:shd w:val="clear" w:color="auto" w:fill="auto"/>
            <w:vAlign w:val="bottom"/>
          </w:tcPr>
          <w:p w14:paraId="1BF07AF0" w14:textId="77777777" w:rsidR="00D04401" w:rsidRPr="000F2CA0" w:rsidRDefault="00FD6805">
            <w:pPr>
              <w:spacing w:after="0" w:line="240" w:lineRule="auto"/>
              <w:rPr>
                <w:rFonts w:ascii="Times New Roman" w:eastAsia="Times New Roman" w:hAnsi="Times New Roman" w:cs="Times New Roman"/>
                <w:color w:val="000000"/>
                <w:lang w:val="en-US"/>
              </w:rPr>
            </w:pPr>
            <w:proofErr w:type="spellStart"/>
            <w:r w:rsidRPr="000F2CA0">
              <w:rPr>
                <w:rFonts w:ascii="Times New Roman" w:eastAsia="Times New Roman" w:hAnsi="Times New Roman" w:cs="Times New Roman"/>
                <w:color w:val="000000"/>
                <w:lang w:val="en-US"/>
              </w:rPr>
              <w:t>Almanity</w:t>
            </w:r>
            <w:proofErr w:type="spellEnd"/>
            <w:r w:rsidRPr="000F2CA0">
              <w:rPr>
                <w:rFonts w:ascii="Times New Roman" w:eastAsia="Times New Roman" w:hAnsi="Times New Roman" w:cs="Times New Roman"/>
                <w:color w:val="000000"/>
                <w:lang w:val="en-US"/>
              </w:rPr>
              <w:t xml:space="preserve"> Hoi </w:t>
            </w:r>
            <w:proofErr w:type="gramStart"/>
            <w:r w:rsidRPr="000F2CA0">
              <w:rPr>
                <w:rFonts w:ascii="Times New Roman" w:eastAsia="Times New Roman" w:hAnsi="Times New Roman" w:cs="Times New Roman"/>
                <w:color w:val="000000"/>
                <w:lang w:val="en-US"/>
              </w:rPr>
              <w:t>An</w:t>
            </w:r>
            <w:proofErr w:type="gramEnd"/>
            <w:r w:rsidRPr="000F2CA0">
              <w:rPr>
                <w:rFonts w:ascii="Times New Roman" w:eastAsia="Times New Roman" w:hAnsi="Times New Roman" w:cs="Times New Roman"/>
                <w:color w:val="000000"/>
                <w:lang w:val="en-US"/>
              </w:rPr>
              <w:t xml:space="preserve"> Resort &amp; Spa </w:t>
            </w:r>
          </w:p>
        </w:tc>
      </w:tr>
      <w:tr w:rsidR="00D04401" w:rsidRPr="000F2CA0" w14:paraId="1BF07AF5" w14:textId="77777777">
        <w:trPr>
          <w:trHeight w:val="200"/>
          <w:jc w:val="center"/>
        </w:trPr>
        <w:tc>
          <w:tcPr>
            <w:tcW w:w="1271" w:type="dxa"/>
            <w:vMerge w:val="restart"/>
            <w:tcBorders>
              <w:top w:val="nil"/>
              <w:left w:val="single" w:sz="4" w:space="0" w:color="000000"/>
              <w:bottom w:val="single" w:sz="4" w:space="0" w:color="000000"/>
              <w:right w:val="single" w:sz="4" w:space="0" w:color="000000"/>
            </w:tcBorders>
            <w:shd w:val="clear" w:color="auto" w:fill="auto"/>
            <w:vAlign w:val="center"/>
          </w:tcPr>
          <w:p w14:paraId="1BF07AF2" w14:textId="77777777" w:rsidR="00D04401" w:rsidRDefault="00FD6805">
            <w:pPr>
              <w:spacing w:after="0" w:line="240" w:lineRule="auto"/>
              <w:jc w:val="center"/>
              <w:rPr>
                <w:rFonts w:ascii="Times New Roman" w:eastAsia="Times New Roman" w:hAnsi="Times New Roman" w:cs="Times New Roman"/>
                <w:b/>
                <w:bCs/>
                <w:color w:val="000000"/>
              </w:rPr>
            </w:pPr>
            <w:proofErr w:type="spellStart"/>
            <w:r>
              <w:rPr>
                <w:rFonts w:ascii="Times New Roman" w:eastAsia="Times New Roman" w:hAnsi="Times New Roman" w:cs="Times New Roman"/>
                <w:b/>
                <w:bCs/>
                <w:color w:val="000000"/>
              </w:rPr>
              <w:t>Hue</w:t>
            </w:r>
            <w:proofErr w:type="spellEnd"/>
            <w:r>
              <w:rPr>
                <w:rFonts w:ascii="Times New Roman" w:eastAsia="Times New Roman" w:hAnsi="Times New Roman" w:cs="Times New Roman"/>
                <w:b/>
                <w:bCs/>
                <w:color w:val="000000"/>
              </w:rPr>
              <w:t xml:space="preserve"> </w:t>
            </w:r>
          </w:p>
        </w:tc>
        <w:tc>
          <w:tcPr>
            <w:tcW w:w="1418" w:type="dxa"/>
            <w:tcBorders>
              <w:top w:val="nil"/>
              <w:left w:val="nil"/>
              <w:bottom w:val="single" w:sz="4" w:space="0" w:color="000000"/>
              <w:right w:val="single" w:sz="4" w:space="0" w:color="000000"/>
            </w:tcBorders>
            <w:shd w:val="clear" w:color="auto" w:fill="auto"/>
            <w:vAlign w:val="center"/>
          </w:tcPr>
          <w:p w14:paraId="1BF07AF3" w14:textId="77777777" w:rsidR="00D04401" w:rsidRDefault="00FD6805">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Estándar </w:t>
            </w:r>
          </w:p>
        </w:tc>
        <w:tc>
          <w:tcPr>
            <w:tcW w:w="6520" w:type="dxa"/>
            <w:tcBorders>
              <w:top w:val="nil"/>
              <w:left w:val="nil"/>
              <w:bottom w:val="single" w:sz="4" w:space="0" w:color="000000"/>
              <w:right w:val="single" w:sz="4" w:space="0" w:color="000000"/>
            </w:tcBorders>
            <w:shd w:val="clear" w:color="auto" w:fill="auto"/>
            <w:vAlign w:val="bottom"/>
          </w:tcPr>
          <w:p w14:paraId="1BF07AF4" w14:textId="77777777" w:rsidR="00D04401" w:rsidRPr="000F2CA0" w:rsidRDefault="00FD6805">
            <w:pPr>
              <w:spacing w:after="0" w:line="240" w:lineRule="auto"/>
              <w:rPr>
                <w:rFonts w:ascii="Times New Roman" w:eastAsia="Times New Roman" w:hAnsi="Times New Roman" w:cs="Times New Roman"/>
                <w:color w:val="000000"/>
                <w:lang w:val="en-US"/>
              </w:rPr>
            </w:pPr>
            <w:proofErr w:type="spellStart"/>
            <w:r w:rsidRPr="000F2CA0">
              <w:rPr>
                <w:rFonts w:ascii="Times New Roman" w:eastAsia="Times New Roman" w:hAnsi="Times New Roman" w:cs="Times New Roman"/>
                <w:color w:val="000000"/>
                <w:lang w:val="en-US"/>
              </w:rPr>
              <w:t>Emm</w:t>
            </w:r>
            <w:proofErr w:type="spellEnd"/>
            <w:r w:rsidRPr="000F2CA0">
              <w:rPr>
                <w:rFonts w:ascii="Times New Roman" w:eastAsia="Times New Roman" w:hAnsi="Times New Roman" w:cs="Times New Roman"/>
                <w:color w:val="000000"/>
                <w:lang w:val="en-US"/>
              </w:rPr>
              <w:t xml:space="preserve"> Hotel Hue / Romance Hotel Hue </w:t>
            </w:r>
          </w:p>
        </w:tc>
      </w:tr>
      <w:tr w:rsidR="00D04401" w:rsidRPr="000F2CA0" w14:paraId="1BF07AF9" w14:textId="77777777">
        <w:trPr>
          <w:trHeight w:val="200"/>
          <w:jc w:val="center"/>
        </w:trPr>
        <w:tc>
          <w:tcPr>
            <w:tcW w:w="1271" w:type="dxa"/>
            <w:vMerge/>
            <w:tcBorders>
              <w:top w:val="nil"/>
              <w:left w:val="single" w:sz="4" w:space="0" w:color="000000"/>
              <w:bottom w:val="single" w:sz="4" w:space="0" w:color="000000"/>
              <w:right w:val="single" w:sz="4" w:space="0" w:color="000000"/>
            </w:tcBorders>
            <w:shd w:val="clear" w:color="auto" w:fill="auto"/>
            <w:vAlign w:val="center"/>
          </w:tcPr>
          <w:p w14:paraId="1BF07AF6" w14:textId="77777777" w:rsidR="00D04401" w:rsidRPr="000F2CA0" w:rsidRDefault="00D04401">
            <w:pPr>
              <w:widowControl w:val="0"/>
              <w:pBdr>
                <w:top w:val="nil"/>
                <w:left w:val="nil"/>
                <w:bottom w:val="nil"/>
                <w:right w:val="nil"/>
                <w:between w:val="nil"/>
              </w:pBdr>
              <w:spacing w:after="0" w:line="276" w:lineRule="auto"/>
              <w:rPr>
                <w:rFonts w:ascii="Times New Roman" w:eastAsia="Times New Roman" w:hAnsi="Times New Roman" w:cs="Times New Roman"/>
                <w:color w:val="000000"/>
                <w:lang w:val="en-US"/>
              </w:rPr>
            </w:pPr>
          </w:p>
        </w:tc>
        <w:tc>
          <w:tcPr>
            <w:tcW w:w="1418" w:type="dxa"/>
            <w:tcBorders>
              <w:top w:val="nil"/>
              <w:left w:val="nil"/>
              <w:bottom w:val="single" w:sz="4" w:space="0" w:color="000000"/>
              <w:right w:val="single" w:sz="4" w:space="0" w:color="000000"/>
            </w:tcBorders>
            <w:shd w:val="clear" w:color="auto" w:fill="auto"/>
            <w:vAlign w:val="center"/>
          </w:tcPr>
          <w:p w14:paraId="1BF07AF7" w14:textId="77777777" w:rsidR="00D04401" w:rsidRDefault="00FD6805">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Superior </w:t>
            </w:r>
          </w:p>
        </w:tc>
        <w:tc>
          <w:tcPr>
            <w:tcW w:w="6520" w:type="dxa"/>
            <w:tcBorders>
              <w:top w:val="nil"/>
              <w:left w:val="nil"/>
              <w:bottom w:val="single" w:sz="4" w:space="0" w:color="000000"/>
              <w:right w:val="single" w:sz="4" w:space="0" w:color="000000"/>
            </w:tcBorders>
            <w:shd w:val="clear" w:color="auto" w:fill="auto"/>
            <w:vAlign w:val="bottom"/>
          </w:tcPr>
          <w:p w14:paraId="1BF07AF8" w14:textId="77777777" w:rsidR="00D04401" w:rsidRPr="000F2CA0" w:rsidRDefault="00FD6805">
            <w:pPr>
              <w:spacing w:after="0" w:line="240" w:lineRule="auto"/>
              <w:rPr>
                <w:rFonts w:ascii="Times New Roman" w:eastAsia="Times New Roman" w:hAnsi="Times New Roman" w:cs="Times New Roman"/>
                <w:color w:val="000000"/>
                <w:lang w:val="en-US"/>
              </w:rPr>
            </w:pPr>
            <w:r w:rsidRPr="000F2CA0">
              <w:rPr>
                <w:rFonts w:ascii="Times New Roman" w:eastAsia="Times New Roman" w:hAnsi="Times New Roman" w:cs="Times New Roman"/>
                <w:color w:val="000000"/>
                <w:lang w:val="en-US"/>
              </w:rPr>
              <w:t>Pilgrimage Village Boutique Resort &amp; Spa</w:t>
            </w:r>
          </w:p>
        </w:tc>
      </w:tr>
      <w:tr w:rsidR="00D04401" w:rsidRPr="000F2CA0" w14:paraId="1BF07AFD" w14:textId="77777777">
        <w:trPr>
          <w:trHeight w:val="325"/>
          <w:jc w:val="center"/>
        </w:trPr>
        <w:tc>
          <w:tcPr>
            <w:tcW w:w="1271" w:type="dxa"/>
            <w:vMerge w:val="restart"/>
            <w:tcBorders>
              <w:top w:val="nil"/>
              <w:left w:val="single" w:sz="4" w:space="0" w:color="000000"/>
              <w:bottom w:val="single" w:sz="4" w:space="0" w:color="000000"/>
              <w:right w:val="single" w:sz="4" w:space="0" w:color="000000"/>
            </w:tcBorders>
            <w:shd w:val="clear" w:color="auto" w:fill="auto"/>
            <w:vAlign w:val="center"/>
          </w:tcPr>
          <w:p w14:paraId="1BF07AFA" w14:textId="77777777" w:rsidR="00D04401" w:rsidRDefault="00FD6805">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Ho Chi Minh </w:t>
            </w:r>
          </w:p>
        </w:tc>
        <w:tc>
          <w:tcPr>
            <w:tcW w:w="1418" w:type="dxa"/>
            <w:tcBorders>
              <w:top w:val="nil"/>
              <w:left w:val="nil"/>
              <w:bottom w:val="single" w:sz="4" w:space="0" w:color="000000"/>
              <w:right w:val="single" w:sz="4" w:space="0" w:color="000000"/>
            </w:tcBorders>
            <w:shd w:val="clear" w:color="auto" w:fill="auto"/>
            <w:vAlign w:val="center"/>
          </w:tcPr>
          <w:p w14:paraId="1BF07AFB" w14:textId="77777777" w:rsidR="00D04401" w:rsidRDefault="00FD6805">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Estándar </w:t>
            </w:r>
          </w:p>
        </w:tc>
        <w:tc>
          <w:tcPr>
            <w:tcW w:w="6520" w:type="dxa"/>
            <w:tcBorders>
              <w:top w:val="nil"/>
              <w:left w:val="nil"/>
              <w:bottom w:val="single" w:sz="4" w:space="0" w:color="000000"/>
              <w:right w:val="single" w:sz="4" w:space="0" w:color="000000"/>
            </w:tcBorders>
            <w:shd w:val="clear" w:color="auto" w:fill="auto"/>
            <w:vAlign w:val="bottom"/>
          </w:tcPr>
          <w:p w14:paraId="1BF07AFC" w14:textId="77777777" w:rsidR="00D04401" w:rsidRPr="000F2CA0" w:rsidRDefault="00FD6805">
            <w:pPr>
              <w:spacing w:after="0" w:line="240" w:lineRule="auto"/>
              <w:rPr>
                <w:rFonts w:ascii="Times New Roman" w:eastAsia="Times New Roman" w:hAnsi="Times New Roman" w:cs="Times New Roman"/>
                <w:color w:val="000000"/>
                <w:lang w:val="en-US"/>
              </w:rPr>
            </w:pPr>
            <w:r w:rsidRPr="000F2CA0">
              <w:rPr>
                <w:rFonts w:ascii="Times New Roman" w:eastAsia="Times New Roman" w:hAnsi="Times New Roman" w:cs="Times New Roman"/>
                <w:color w:val="000000"/>
                <w:lang w:val="en-US"/>
              </w:rPr>
              <w:t xml:space="preserve">The </w:t>
            </w:r>
            <w:proofErr w:type="spellStart"/>
            <w:r w:rsidRPr="000F2CA0">
              <w:rPr>
                <w:rFonts w:ascii="Times New Roman" w:eastAsia="Times New Roman" w:hAnsi="Times New Roman" w:cs="Times New Roman"/>
                <w:color w:val="000000"/>
                <w:lang w:val="en-US"/>
              </w:rPr>
              <w:t>Odys</w:t>
            </w:r>
            <w:proofErr w:type="spellEnd"/>
            <w:r w:rsidRPr="000F2CA0">
              <w:rPr>
                <w:rFonts w:ascii="Times New Roman" w:eastAsia="Times New Roman" w:hAnsi="Times New Roman" w:cs="Times New Roman"/>
                <w:color w:val="000000"/>
                <w:lang w:val="en-US"/>
              </w:rPr>
              <w:t xml:space="preserve"> Boutique Hotel / Icon Saigon Hotel / </w:t>
            </w:r>
            <w:proofErr w:type="spellStart"/>
            <w:r w:rsidRPr="000F2CA0">
              <w:rPr>
                <w:rFonts w:ascii="Times New Roman" w:eastAsia="Times New Roman" w:hAnsi="Times New Roman" w:cs="Times New Roman"/>
                <w:color w:val="000000"/>
                <w:lang w:val="en-US"/>
              </w:rPr>
              <w:t>Aquari</w:t>
            </w:r>
            <w:proofErr w:type="spellEnd"/>
            <w:r w:rsidRPr="000F2CA0">
              <w:rPr>
                <w:rFonts w:ascii="Times New Roman" w:eastAsia="Times New Roman" w:hAnsi="Times New Roman" w:cs="Times New Roman"/>
                <w:color w:val="000000"/>
                <w:lang w:val="en-US"/>
              </w:rPr>
              <w:t xml:space="preserve"> Hotel</w:t>
            </w:r>
          </w:p>
        </w:tc>
      </w:tr>
      <w:tr w:rsidR="00D04401" w:rsidRPr="000F2CA0" w14:paraId="1BF07B01" w14:textId="77777777">
        <w:trPr>
          <w:trHeight w:val="189"/>
          <w:jc w:val="center"/>
        </w:trPr>
        <w:tc>
          <w:tcPr>
            <w:tcW w:w="1271" w:type="dxa"/>
            <w:vMerge/>
            <w:tcBorders>
              <w:top w:val="nil"/>
              <w:left w:val="single" w:sz="4" w:space="0" w:color="000000"/>
              <w:bottom w:val="single" w:sz="4" w:space="0" w:color="000000"/>
              <w:right w:val="single" w:sz="4" w:space="0" w:color="000000"/>
            </w:tcBorders>
            <w:shd w:val="clear" w:color="auto" w:fill="auto"/>
            <w:vAlign w:val="center"/>
          </w:tcPr>
          <w:p w14:paraId="1BF07AFE" w14:textId="77777777" w:rsidR="00D04401" w:rsidRPr="000F2CA0" w:rsidRDefault="00D04401">
            <w:pPr>
              <w:widowControl w:val="0"/>
              <w:pBdr>
                <w:top w:val="nil"/>
                <w:left w:val="nil"/>
                <w:bottom w:val="nil"/>
                <w:right w:val="nil"/>
                <w:between w:val="nil"/>
              </w:pBdr>
              <w:spacing w:after="0" w:line="276" w:lineRule="auto"/>
              <w:rPr>
                <w:rFonts w:ascii="Times New Roman" w:eastAsia="Times New Roman" w:hAnsi="Times New Roman" w:cs="Times New Roman"/>
                <w:color w:val="000000"/>
                <w:lang w:val="en-US"/>
              </w:rPr>
            </w:pPr>
          </w:p>
        </w:tc>
        <w:tc>
          <w:tcPr>
            <w:tcW w:w="1418" w:type="dxa"/>
            <w:tcBorders>
              <w:top w:val="nil"/>
              <w:left w:val="nil"/>
              <w:bottom w:val="single" w:sz="4" w:space="0" w:color="000000"/>
              <w:right w:val="single" w:sz="4" w:space="0" w:color="000000"/>
            </w:tcBorders>
            <w:shd w:val="clear" w:color="auto" w:fill="auto"/>
            <w:vAlign w:val="center"/>
          </w:tcPr>
          <w:p w14:paraId="1BF07AFF" w14:textId="77777777" w:rsidR="00D04401" w:rsidRDefault="00FD6805">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Superior </w:t>
            </w:r>
          </w:p>
        </w:tc>
        <w:tc>
          <w:tcPr>
            <w:tcW w:w="6520" w:type="dxa"/>
            <w:tcBorders>
              <w:top w:val="nil"/>
              <w:left w:val="nil"/>
              <w:bottom w:val="single" w:sz="4" w:space="0" w:color="000000"/>
              <w:right w:val="single" w:sz="4" w:space="0" w:color="000000"/>
            </w:tcBorders>
            <w:shd w:val="clear" w:color="auto" w:fill="auto"/>
            <w:vAlign w:val="bottom"/>
          </w:tcPr>
          <w:p w14:paraId="1BF07B00" w14:textId="77777777" w:rsidR="00D04401" w:rsidRPr="000F2CA0" w:rsidRDefault="00FD6805">
            <w:pPr>
              <w:spacing w:after="0" w:line="240" w:lineRule="auto"/>
              <w:rPr>
                <w:rFonts w:ascii="Times New Roman" w:eastAsia="Times New Roman" w:hAnsi="Times New Roman" w:cs="Times New Roman"/>
                <w:color w:val="000000"/>
                <w:lang w:val="en-US"/>
              </w:rPr>
            </w:pPr>
            <w:r w:rsidRPr="000F2CA0">
              <w:rPr>
                <w:rFonts w:ascii="Times New Roman" w:eastAsia="Times New Roman" w:hAnsi="Times New Roman" w:cs="Times New Roman"/>
                <w:color w:val="000000"/>
                <w:lang w:val="en-US"/>
              </w:rPr>
              <w:t>Saigon Prince Hotel / Muong Thanh Saigon Centre Hotel</w:t>
            </w:r>
          </w:p>
        </w:tc>
      </w:tr>
      <w:tr w:rsidR="00D04401" w14:paraId="1BF07B05" w14:textId="77777777">
        <w:trPr>
          <w:trHeight w:val="242"/>
          <w:jc w:val="center"/>
        </w:trPr>
        <w:tc>
          <w:tcPr>
            <w:tcW w:w="1271" w:type="dxa"/>
            <w:vMerge w:val="restart"/>
            <w:tcBorders>
              <w:top w:val="nil"/>
              <w:left w:val="single" w:sz="4" w:space="0" w:color="000000"/>
              <w:bottom w:val="single" w:sz="4" w:space="0" w:color="000000"/>
              <w:right w:val="single" w:sz="4" w:space="0" w:color="000000"/>
            </w:tcBorders>
            <w:shd w:val="clear" w:color="auto" w:fill="auto"/>
            <w:vAlign w:val="center"/>
          </w:tcPr>
          <w:p w14:paraId="1BF07B02" w14:textId="77777777" w:rsidR="00D04401" w:rsidRDefault="00FD6805">
            <w:pPr>
              <w:spacing w:after="0" w:line="240" w:lineRule="auto"/>
              <w:jc w:val="center"/>
              <w:rPr>
                <w:rFonts w:ascii="Times New Roman" w:eastAsia="Times New Roman" w:hAnsi="Times New Roman" w:cs="Times New Roman"/>
                <w:b/>
                <w:bCs/>
                <w:color w:val="000000"/>
              </w:rPr>
            </w:pPr>
            <w:proofErr w:type="spellStart"/>
            <w:r>
              <w:rPr>
                <w:rFonts w:ascii="Times New Roman" w:eastAsia="Times New Roman" w:hAnsi="Times New Roman" w:cs="Times New Roman"/>
                <w:b/>
                <w:bCs/>
                <w:color w:val="000000"/>
              </w:rPr>
              <w:t>Siem</w:t>
            </w:r>
            <w:proofErr w:type="spellEnd"/>
            <w:r>
              <w:rPr>
                <w:rFonts w:ascii="Times New Roman" w:eastAsia="Times New Roman" w:hAnsi="Times New Roman" w:cs="Times New Roman"/>
                <w:b/>
                <w:bCs/>
                <w:color w:val="000000"/>
              </w:rPr>
              <w:t xml:space="preserve"> </w:t>
            </w:r>
            <w:proofErr w:type="spellStart"/>
            <w:r>
              <w:rPr>
                <w:rFonts w:ascii="Times New Roman" w:eastAsia="Times New Roman" w:hAnsi="Times New Roman" w:cs="Times New Roman"/>
                <w:b/>
                <w:bCs/>
                <w:color w:val="000000"/>
              </w:rPr>
              <w:t>Reap</w:t>
            </w:r>
            <w:proofErr w:type="spellEnd"/>
            <w:r>
              <w:rPr>
                <w:rFonts w:ascii="Times New Roman" w:eastAsia="Times New Roman" w:hAnsi="Times New Roman" w:cs="Times New Roman"/>
                <w:b/>
                <w:bCs/>
                <w:color w:val="000000"/>
              </w:rPr>
              <w:t xml:space="preserve"> </w:t>
            </w:r>
          </w:p>
        </w:tc>
        <w:tc>
          <w:tcPr>
            <w:tcW w:w="1418" w:type="dxa"/>
            <w:tcBorders>
              <w:top w:val="nil"/>
              <w:left w:val="nil"/>
              <w:bottom w:val="single" w:sz="4" w:space="0" w:color="000000"/>
              <w:right w:val="single" w:sz="4" w:space="0" w:color="000000"/>
            </w:tcBorders>
            <w:shd w:val="clear" w:color="auto" w:fill="auto"/>
            <w:vAlign w:val="center"/>
          </w:tcPr>
          <w:p w14:paraId="1BF07B03" w14:textId="77777777" w:rsidR="00D04401" w:rsidRDefault="00FD6805">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Estándar </w:t>
            </w:r>
          </w:p>
        </w:tc>
        <w:tc>
          <w:tcPr>
            <w:tcW w:w="6520" w:type="dxa"/>
            <w:tcBorders>
              <w:top w:val="nil"/>
              <w:left w:val="nil"/>
              <w:bottom w:val="single" w:sz="4" w:space="0" w:color="000000"/>
              <w:right w:val="single" w:sz="4" w:space="0" w:color="000000"/>
            </w:tcBorders>
            <w:shd w:val="clear" w:color="auto" w:fill="auto"/>
            <w:vAlign w:val="bottom"/>
          </w:tcPr>
          <w:p w14:paraId="1BF07B04" w14:textId="77777777" w:rsidR="00D04401" w:rsidRDefault="00FD6805">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Tara </w:t>
            </w:r>
            <w:proofErr w:type="spellStart"/>
            <w:r>
              <w:rPr>
                <w:rFonts w:ascii="Times New Roman" w:eastAsia="Times New Roman" w:hAnsi="Times New Roman" w:cs="Times New Roman"/>
                <w:color w:val="000000"/>
              </w:rPr>
              <w:t>Angkor</w:t>
            </w:r>
            <w:proofErr w:type="spellEnd"/>
            <w:r>
              <w:rPr>
                <w:rFonts w:ascii="Times New Roman" w:eastAsia="Times New Roman" w:hAnsi="Times New Roman" w:cs="Times New Roman"/>
                <w:color w:val="000000"/>
              </w:rPr>
              <w:t xml:space="preserve"> Hotel </w:t>
            </w:r>
          </w:p>
        </w:tc>
      </w:tr>
      <w:tr w:rsidR="00D04401" w:rsidRPr="000F2CA0" w14:paraId="1BF07B09" w14:textId="77777777">
        <w:trPr>
          <w:trHeight w:val="200"/>
          <w:jc w:val="center"/>
        </w:trPr>
        <w:tc>
          <w:tcPr>
            <w:tcW w:w="1271" w:type="dxa"/>
            <w:vMerge/>
            <w:tcBorders>
              <w:top w:val="nil"/>
              <w:left w:val="single" w:sz="4" w:space="0" w:color="000000"/>
              <w:bottom w:val="single" w:sz="4" w:space="0" w:color="000000"/>
              <w:right w:val="single" w:sz="4" w:space="0" w:color="000000"/>
            </w:tcBorders>
            <w:shd w:val="clear" w:color="auto" w:fill="auto"/>
            <w:vAlign w:val="center"/>
          </w:tcPr>
          <w:p w14:paraId="1BF07B06" w14:textId="77777777" w:rsidR="00D04401" w:rsidRDefault="00D04401">
            <w:pPr>
              <w:widowControl w:val="0"/>
              <w:pBdr>
                <w:top w:val="nil"/>
                <w:left w:val="nil"/>
                <w:bottom w:val="nil"/>
                <w:right w:val="nil"/>
                <w:between w:val="nil"/>
              </w:pBdr>
              <w:spacing w:after="0" w:line="276" w:lineRule="auto"/>
              <w:rPr>
                <w:rFonts w:ascii="Times New Roman" w:eastAsia="Times New Roman" w:hAnsi="Times New Roman" w:cs="Times New Roman"/>
                <w:color w:val="000000"/>
              </w:rPr>
            </w:pPr>
          </w:p>
        </w:tc>
        <w:tc>
          <w:tcPr>
            <w:tcW w:w="1418" w:type="dxa"/>
            <w:tcBorders>
              <w:top w:val="nil"/>
              <w:left w:val="nil"/>
              <w:bottom w:val="single" w:sz="4" w:space="0" w:color="000000"/>
              <w:right w:val="single" w:sz="4" w:space="0" w:color="000000"/>
            </w:tcBorders>
            <w:shd w:val="clear" w:color="auto" w:fill="auto"/>
            <w:vAlign w:val="center"/>
          </w:tcPr>
          <w:p w14:paraId="1BF07B07" w14:textId="77777777" w:rsidR="00D04401" w:rsidRDefault="00FD6805">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Superior </w:t>
            </w:r>
          </w:p>
        </w:tc>
        <w:tc>
          <w:tcPr>
            <w:tcW w:w="6520" w:type="dxa"/>
            <w:tcBorders>
              <w:top w:val="nil"/>
              <w:left w:val="nil"/>
              <w:bottom w:val="single" w:sz="4" w:space="0" w:color="000000"/>
              <w:right w:val="single" w:sz="4" w:space="0" w:color="000000"/>
            </w:tcBorders>
            <w:shd w:val="clear" w:color="auto" w:fill="auto"/>
            <w:vAlign w:val="bottom"/>
          </w:tcPr>
          <w:p w14:paraId="1BF07B08" w14:textId="77777777" w:rsidR="00D04401" w:rsidRPr="000F2CA0" w:rsidRDefault="00FD6805">
            <w:pPr>
              <w:spacing w:after="0" w:line="240" w:lineRule="auto"/>
              <w:rPr>
                <w:rFonts w:ascii="Times New Roman" w:eastAsia="Times New Roman" w:hAnsi="Times New Roman" w:cs="Times New Roman"/>
                <w:color w:val="000000"/>
                <w:lang w:val="en-US"/>
              </w:rPr>
            </w:pPr>
            <w:r w:rsidRPr="000F2CA0">
              <w:rPr>
                <w:rFonts w:ascii="Times New Roman" w:eastAsia="Times New Roman" w:hAnsi="Times New Roman" w:cs="Times New Roman"/>
                <w:color w:val="000000"/>
                <w:lang w:val="en-US"/>
              </w:rPr>
              <w:t xml:space="preserve">Lotus Blanc Hotel / Tara Angkor Hotel </w:t>
            </w:r>
          </w:p>
        </w:tc>
      </w:tr>
    </w:tbl>
    <w:p w14:paraId="1BF07B0A" w14:textId="77777777" w:rsidR="00D04401" w:rsidRPr="000F2CA0" w:rsidRDefault="00D04401">
      <w:pPr>
        <w:pBdr>
          <w:top w:val="nil"/>
          <w:left w:val="nil"/>
          <w:bottom w:val="nil"/>
          <w:right w:val="nil"/>
          <w:between w:val="nil"/>
        </w:pBdr>
        <w:spacing w:after="0" w:line="240" w:lineRule="auto"/>
        <w:rPr>
          <w:rFonts w:ascii="Arial" w:eastAsia="Arial" w:hAnsi="Arial" w:cs="Arial"/>
          <w:color w:val="074F6A"/>
          <w:sz w:val="32"/>
          <w:szCs w:val="32"/>
          <w:lang w:val="en-US"/>
        </w:rPr>
      </w:pPr>
    </w:p>
    <w:p w14:paraId="1BF07B0B" w14:textId="77777777" w:rsidR="00D04401" w:rsidRDefault="00FD6805">
      <w:pPr>
        <w:pBdr>
          <w:top w:val="nil"/>
          <w:left w:val="nil"/>
          <w:bottom w:val="nil"/>
          <w:right w:val="nil"/>
          <w:between w:val="nil"/>
        </w:pBdr>
        <w:spacing w:after="0" w:line="240" w:lineRule="auto"/>
        <w:rPr>
          <w:rFonts w:ascii="Arial" w:eastAsia="Arial" w:hAnsi="Arial" w:cs="Arial"/>
          <w:color w:val="074F6A"/>
          <w:sz w:val="32"/>
          <w:szCs w:val="32"/>
        </w:rPr>
      </w:pPr>
      <w:r>
        <w:rPr>
          <w:rFonts w:ascii="Arial" w:eastAsia="Arial" w:hAnsi="Arial" w:cs="Arial"/>
          <w:color w:val="074F6A"/>
          <w:sz w:val="32"/>
          <w:szCs w:val="32"/>
        </w:rPr>
        <w:t>Condiciones Generales:</w:t>
      </w:r>
      <w:r>
        <w:rPr>
          <w:noProof/>
        </w:rPr>
        <mc:AlternateContent>
          <mc:Choice Requires="wpg">
            <w:drawing>
              <wp:anchor distT="0" distB="0" distL="114300" distR="114300" simplePos="0" relativeHeight="251669504" behindDoc="0" locked="0" layoutInCell="1" hidden="0" allowOverlap="1" wp14:anchorId="1BF07B5F" wp14:editId="1BF07B60">
                <wp:simplePos x="0" y="0"/>
                <wp:positionH relativeFrom="column">
                  <wp:posOffset>1</wp:posOffset>
                </wp:positionH>
                <wp:positionV relativeFrom="paragraph">
                  <wp:posOffset>-126999</wp:posOffset>
                </wp:positionV>
                <wp:extent cx="6506845" cy="754380"/>
                <wp:effectExtent l="0" t="0" r="0" b="0"/>
                <wp:wrapNone/>
                <wp:docPr id="6" name=""/>
                <wp:cNvGraphicFramePr/>
                <a:graphic xmlns:a="http://schemas.openxmlformats.org/drawingml/2006/main">
                  <a:graphicData uri="http://schemas.microsoft.com/office/word/2010/wordprocessingGroup">
                    <wpg:wgp>
                      <wpg:cNvGrpSpPr/>
                      <wpg:grpSpPr>
                        <a:xfrm>
                          <a:off x="0" y="0"/>
                          <a:ext cx="6506845" cy="754380"/>
                          <a:chOff x="2092575" y="3402800"/>
                          <a:chExt cx="6506850" cy="754400"/>
                        </a:xfrm>
                      </wpg:grpSpPr>
                      <wpg:grpSp>
                        <wpg:cNvPr id="25" name="Grupo 25"/>
                        <wpg:cNvGrpSpPr/>
                        <wpg:grpSpPr>
                          <a:xfrm>
                            <a:off x="2092578" y="3402810"/>
                            <a:ext cx="6506845" cy="754380"/>
                            <a:chOff x="0" y="0"/>
                            <a:chExt cx="6506845" cy="754380"/>
                          </a:xfrm>
                        </wpg:grpSpPr>
                        <wps:wsp>
                          <wps:cNvPr id="26" name="Rectángulo 26"/>
                          <wps:cNvSpPr/>
                          <wps:spPr>
                            <a:xfrm>
                              <a:off x="0" y="0"/>
                              <a:ext cx="6506825" cy="754375"/>
                            </a:xfrm>
                            <a:prstGeom prst="rect">
                              <a:avLst/>
                            </a:prstGeom>
                            <a:noFill/>
                            <a:ln>
                              <a:noFill/>
                            </a:ln>
                          </wps:spPr>
                          <wps:txbx>
                            <w:txbxContent>
                              <w:p w14:paraId="1BF07B7C" w14:textId="77777777" w:rsidR="00D04401" w:rsidRDefault="00D04401">
                                <w:pPr>
                                  <w:spacing w:after="0" w:line="240" w:lineRule="auto"/>
                                  <w:textDirection w:val="btLr"/>
                                </w:pPr>
                              </w:p>
                            </w:txbxContent>
                          </wps:txbx>
                          <wps:bodyPr spcFirstLastPara="1" wrap="square" lIns="91425" tIns="91425" rIns="91425" bIns="91425" anchor="ctr" anchorCtr="0">
                            <a:noAutofit/>
                          </wps:bodyPr>
                        </wps:wsp>
                        <wps:wsp>
                          <wps:cNvPr id="27" name="Conector recto de flecha 27"/>
                          <wps:cNvCnPr/>
                          <wps:spPr>
                            <a:xfrm>
                              <a:off x="0" y="533400"/>
                              <a:ext cx="5622202" cy="0"/>
                            </a:xfrm>
                            <a:prstGeom prst="straightConnector1">
                              <a:avLst/>
                            </a:prstGeom>
                            <a:noFill/>
                            <a:ln w="9525" cap="flat" cmpd="sng">
                              <a:solidFill>
                                <a:schemeClr val="accent1"/>
                              </a:solidFill>
                              <a:prstDash val="solid"/>
                              <a:miter lim="8000"/>
                              <a:headEnd type="none" w="sm" len="sm"/>
                              <a:tailEnd type="none" w="sm" len="sm"/>
                            </a:ln>
                          </wps:spPr>
                          <wps:bodyPr/>
                        </wps:wsp>
                        <pic:pic xmlns:pic="http://schemas.openxmlformats.org/drawingml/2006/picture">
                          <pic:nvPicPr>
                            <pic:cNvPr id="28" name="Shape 15"/>
                            <pic:cNvPicPr preferRelativeResize="0"/>
                          </pic:nvPicPr>
                          <pic:blipFill rotWithShape="1">
                            <a:blip r:embed="rId22">
                              <a:alphaModFix/>
                            </a:blip>
                            <a:srcRect/>
                            <a:stretch/>
                          </pic:blipFill>
                          <pic:spPr>
                            <a:xfrm>
                              <a:off x="5765800" y="0"/>
                              <a:ext cx="741045" cy="754380"/>
                            </a:xfrm>
                            <a:prstGeom prst="rect">
                              <a:avLst/>
                            </a:prstGeom>
                            <a:noFill/>
                            <a:ln>
                              <a:noFill/>
                            </a:ln>
                          </pic:spPr>
                        </pic:pic>
                      </wpg:grpSp>
                    </wpg:wgp>
                  </a:graphicData>
                </a:graphic>
              </wp:anchor>
            </w:drawing>
          </mc:Choice>
          <mc:Fallback>
            <w:pict>
              <v:group w14:anchorId="1BF07B5F" id="_x0000_s1041" style="position:absolute;margin-left:0;margin-top:-10pt;width:512.35pt;height:59.4pt;z-index:251669504" coordorigin="20925,34028" coordsize="65068,75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">
                <v:group id="Grupo 25" o:spid="_x0000_s1042" style="position:absolute;left:20925;top:34028;width:65069;height:7543" coordsize="65068,75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rect id="Rectángulo 26" o:spid="_x0000_s1043" style="position:absolute;width:65068;height:75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" filled="f" stroked="f">
                    <v:textbox inset="2.53958mm,2.53958mm,2.53958mm,2.53958mm">
                      <w:txbxContent>
                        <w:p w14:paraId="1BF07B7C" w14:textId="77777777" w:rsidR="00D04401" w:rsidRDefault="00D04401">
                          <w:pPr>
                            <w:spacing w:after="0" w:line="240" w:lineRule="auto"/>
                            <w:textDirection w:val="btLr"/>
                          </w:pPr>
                        </w:p>
                      </w:txbxContent>
                    </v:textbox>
                  </v:rect>
                  <v:shape id="Conector recto de flecha 27" o:spid="_x0000_s1044" type="#_x0000_t32" style="position:absolute;top:5334;width:562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" strokecolor="#4f81bd [3204]">
                    <v:stroke startarrowwidth="narrow" startarrowlength="short" endarrowwidth="narrow" endarrowlength="short" miterlimit="5243f" joinstyle="miter"/>
                  </v:shape>
                  <v:shape id="Shape 15" o:spid="_x0000_s1045" type="#_x0000_t75" style="position:absolute;left:57658;width:7410;height:7543;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">
                    <v:imagedata r:id="rId23" o:title=""/>
                  </v:shape>
                </v:group>
              </v:group>
            </w:pict>
          </mc:Fallback>
        </mc:AlternateContent>
      </w:r>
    </w:p>
    <w:p w14:paraId="1BF07B0C" w14:textId="77777777" w:rsidR="00D04401" w:rsidRDefault="00D04401">
      <w:pPr>
        <w:pBdr>
          <w:top w:val="nil"/>
          <w:left w:val="nil"/>
          <w:bottom w:val="nil"/>
          <w:right w:val="nil"/>
          <w:between w:val="nil"/>
        </w:pBdr>
        <w:spacing w:after="0" w:line="240" w:lineRule="auto"/>
        <w:rPr>
          <w:rFonts w:ascii="Arial" w:eastAsia="Arial" w:hAnsi="Arial" w:cs="Arial"/>
          <w:color w:val="60CBF3"/>
          <w:sz w:val="24"/>
          <w:szCs w:val="24"/>
        </w:rPr>
      </w:pPr>
    </w:p>
    <w:p w14:paraId="1BF07B0D" w14:textId="77777777" w:rsidR="00D04401" w:rsidRDefault="00D04401">
      <w:pPr>
        <w:pBdr>
          <w:top w:val="nil"/>
          <w:left w:val="nil"/>
          <w:bottom w:val="nil"/>
          <w:right w:val="nil"/>
          <w:between w:val="nil"/>
        </w:pBdr>
        <w:spacing w:after="0" w:line="240" w:lineRule="auto"/>
        <w:rPr>
          <w:rFonts w:ascii="Arial" w:eastAsia="Arial" w:hAnsi="Arial" w:cs="Arial"/>
          <w:color w:val="60CBF3"/>
          <w:sz w:val="24"/>
          <w:szCs w:val="24"/>
        </w:rPr>
      </w:pPr>
    </w:p>
    <w:p w14:paraId="1BF07B0E" w14:textId="77777777" w:rsidR="00D04401" w:rsidRDefault="00FD6805">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Tarifas cotizadas en dólares americanos (USD) sujetas a cambio sin previo aviso al momento de reservar; el pago total y/o depósitos se puede realizar en pesos colombianos y se liquida a la TRM del día en que se realice la transacción.</w:t>
      </w:r>
    </w:p>
    <w:p w14:paraId="1BF07B0F" w14:textId="77777777" w:rsidR="00D04401" w:rsidRDefault="00FD6805">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Este circuito opera c</w:t>
      </w:r>
      <w:r>
        <w:rPr>
          <w:rFonts w:ascii="Times New Roman" w:eastAsia="Times New Roman" w:hAnsi="Times New Roman" w:cs="Times New Roman"/>
          <w:color w:val="000000"/>
        </w:rPr>
        <w:t>on un mínimo de 2 pasajeros; de lo contrario, no es posible garantizar la salida.</w:t>
      </w:r>
    </w:p>
    <w:p w14:paraId="1BF07B10" w14:textId="77777777" w:rsidR="00D04401" w:rsidRDefault="00FD6805">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Es necesario el envío de la copia de los pasaportes, junto con la solicitud de reserva; sin esto no se procederá a tramitar su solicitud.</w:t>
      </w:r>
    </w:p>
    <w:p w14:paraId="1BF07B11" w14:textId="77777777" w:rsidR="00D04401" w:rsidRDefault="00FD6805">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Las reservas deberán solicitarse has</w:t>
      </w:r>
      <w:r>
        <w:rPr>
          <w:rFonts w:ascii="Times New Roman" w:eastAsia="Times New Roman" w:hAnsi="Times New Roman" w:cs="Times New Roman"/>
          <w:color w:val="000000"/>
        </w:rPr>
        <w:t>ta 45 días previos a la fecha de inicio del circuito (sujeto a disponibilidad).</w:t>
      </w:r>
    </w:p>
    <w:p w14:paraId="1BF07B12" w14:textId="77777777" w:rsidR="00D04401" w:rsidRDefault="00FD6805">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Los impuestos, tasas y contribuciones que afecten las tarifas hoteleras y los demás servicios ofrecidos por Volando Viajes, pueden sufrir variación en cualquier momento por las</w:t>
      </w:r>
      <w:r>
        <w:rPr>
          <w:rFonts w:ascii="Times New Roman" w:eastAsia="Times New Roman" w:hAnsi="Times New Roman" w:cs="Times New Roman"/>
          <w:color w:val="000000"/>
        </w:rPr>
        <w:t xml:space="preserve"> disposiciones gubernamentales y estas serán informadas a las agencias de viajes para su respectivo pago. Volando Viajes no se hace responsable de las mismas.</w:t>
      </w:r>
    </w:p>
    <w:p w14:paraId="1BF07B13" w14:textId="77777777" w:rsidR="00D04401" w:rsidRDefault="00FD6805">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Cualquier actualización y/o variación en las tarifas o cambios en la operación por disposición gu</w:t>
      </w:r>
      <w:r>
        <w:rPr>
          <w:rFonts w:ascii="Times New Roman" w:eastAsia="Times New Roman" w:hAnsi="Times New Roman" w:cs="Times New Roman"/>
          <w:color w:val="000000"/>
        </w:rPr>
        <w:t xml:space="preserve">bernamental o decisión de los operadores involucrados será notificada por a la agencia para el respectivo pago. Volando Viajes Colombia no se hace responsable. </w:t>
      </w:r>
    </w:p>
    <w:p w14:paraId="1BF07B14" w14:textId="77777777" w:rsidR="00D04401" w:rsidRDefault="00FD6805">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 caso de reservar los vuelos domésticos por su cuenta, en un horario diferente al que indique</w:t>
      </w:r>
      <w:r>
        <w:rPr>
          <w:rFonts w:ascii="Times New Roman" w:eastAsia="Times New Roman" w:hAnsi="Times New Roman" w:cs="Times New Roman"/>
          <w:color w:val="000000"/>
        </w:rPr>
        <w:t xml:space="preserve"> el operador, se cobrará un suplemento por traslado en privado, así mismo se aplicará el suplemento en caso de retrasos del vuelo. </w:t>
      </w:r>
    </w:p>
    <w:p w14:paraId="1BF07B15" w14:textId="77777777" w:rsidR="00D04401" w:rsidRDefault="00FD6805">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Niños menores de 2 años, gratis en alojamiento, compartiendo cama con sus padres y pagando sus consumos y adicionales, direc</w:t>
      </w:r>
      <w:r>
        <w:rPr>
          <w:rFonts w:ascii="Times New Roman" w:eastAsia="Times New Roman" w:hAnsi="Times New Roman" w:cs="Times New Roman"/>
          <w:color w:val="000000"/>
        </w:rPr>
        <w:t xml:space="preserve">to en destino (no tienen derecho a asiento). </w:t>
      </w:r>
    </w:p>
    <w:p w14:paraId="1BF07B16" w14:textId="77777777" w:rsidR="00D04401" w:rsidRDefault="00FD6805">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En caso de presentar cambios en la operación por decisión de los operadores o por motivos ajenos a Volando Viajes Colombia, será notificado a la agencia, presentando las soluciones alternativas.  </w:t>
      </w:r>
    </w:p>
    <w:p w14:paraId="1BF07B17" w14:textId="77777777" w:rsidR="00D04401" w:rsidRDefault="00FD6805">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Los servicios</w:t>
      </w:r>
      <w:r>
        <w:rPr>
          <w:rFonts w:ascii="Times New Roman" w:eastAsia="Times New Roman" w:hAnsi="Times New Roman" w:cs="Times New Roman"/>
          <w:color w:val="000000"/>
        </w:rPr>
        <w:t xml:space="preserve"> incluidos dentro de este programa y que no sean tomados en destino, no son reembolsables.</w:t>
      </w:r>
    </w:p>
    <w:p w14:paraId="1BF07B18" w14:textId="77777777" w:rsidR="00D04401" w:rsidRDefault="00FD6805">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El orden de las excursiones incluidas en este programa puede variar debido a la operación o factores externos al operador y Volando Viajes. </w:t>
      </w:r>
    </w:p>
    <w:p w14:paraId="1BF07B19" w14:textId="77777777" w:rsidR="00D04401" w:rsidRDefault="00FD6805">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Todos los servicios son </w:t>
      </w:r>
      <w:r>
        <w:rPr>
          <w:rFonts w:ascii="Times New Roman" w:eastAsia="Times New Roman" w:hAnsi="Times New Roman" w:cs="Times New Roman"/>
          <w:color w:val="000000"/>
        </w:rPr>
        <w:t>prestados en compartido con otros pasajeros, por lo que es de suma importancia respetar los horarios indicados por el operador. En caso de no presentarse a la hora estipulada, se considera como No Show y cualquier gasto o traslado en que el pasajero incurr</w:t>
      </w:r>
      <w:r>
        <w:rPr>
          <w:rFonts w:ascii="Times New Roman" w:eastAsia="Times New Roman" w:hAnsi="Times New Roman" w:cs="Times New Roman"/>
          <w:color w:val="000000"/>
        </w:rPr>
        <w:t>a, el operador no se hace responsable.</w:t>
      </w:r>
    </w:p>
    <w:p w14:paraId="1BF07B1A" w14:textId="77777777" w:rsidR="00D04401" w:rsidRDefault="00FD6805">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La reserva será confirmada en los hoteles especificados como previstos en este programa o en otros de categoría similar. </w:t>
      </w:r>
    </w:p>
    <w:p w14:paraId="1BF07B1B" w14:textId="77777777" w:rsidR="00D04401" w:rsidRDefault="00FD6805">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i/>
          <w:iCs/>
          <w:color w:val="000000"/>
        </w:rPr>
      </w:pPr>
      <w:r>
        <w:rPr>
          <w:rFonts w:ascii="Times New Roman" w:eastAsia="Times New Roman" w:hAnsi="Times New Roman" w:cs="Times New Roman"/>
          <w:i/>
          <w:iCs/>
          <w:color w:val="000000"/>
        </w:rPr>
        <w:t>Durante los festivos del 30 de abril y 2 de septiembre en Vietnam, no estará permitido el acces</w:t>
      </w:r>
      <w:r>
        <w:rPr>
          <w:rFonts w:ascii="Times New Roman" w:eastAsia="Times New Roman" w:hAnsi="Times New Roman" w:cs="Times New Roman"/>
          <w:i/>
          <w:iCs/>
          <w:color w:val="000000"/>
        </w:rPr>
        <w:t>o a algunas calles o lugares en donde se realizan visitas. </w:t>
      </w:r>
    </w:p>
    <w:p w14:paraId="1BF07B1C" w14:textId="77777777" w:rsidR="00D04401" w:rsidRDefault="00FD6805">
      <w:pPr>
        <w:numPr>
          <w:ilvl w:val="0"/>
          <w:numId w:val="9"/>
        </w:numPr>
        <w:pBdr>
          <w:top w:val="nil"/>
          <w:left w:val="nil"/>
          <w:bottom w:val="nil"/>
          <w:right w:val="nil"/>
          <w:between w:val="nil"/>
        </w:pBdr>
        <w:spacing w:after="0"/>
        <w:jc w:val="both"/>
        <w:rPr>
          <w:rFonts w:ascii="Times New Roman" w:eastAsia="Times New Roman" w:hAnsi="Times New Roman" w:cs="Times New Roman"/>
          <w:i/>
          <w:iCs/>
          <w:color w:val="000000"/>
        </w:rPr>
      </w:pPr>
      <w:r>
        <w:rPr>
          <w:rFonts w:ascii="Times New Roman" w:eastAsia="Times New Roman" w:hAnsi="Times New Roman" w:cs="Times New Roman"/>
          <w:i/>
          <w:iCs/>
          <w:color w:val="000000"/>
        </w:rPr>
        <w:t>En caso de reservar los vuelos domésticos por su cuenta:</w:t>
      </w:r>
    </w:p>
    <w:p w14:paraId="1BF07B1D" w14:textId="77777777" w:rsidR="00D04401" w:rsidRDefault="00FD6805">
      <w:pPr>
        <w:numPr>
          <w:ilvl w:val="0"/>
          <w:numId w:val="8"/>
        </w:numPr>
        <w:pBdr>
          <w:top w:val="nil"/>
          <w:left w:val="nil"/>
          <w:bottom w:val="nil"/>
          <w:right w:val="nil"/>
          <w:between w:val="nil"/>
        </w:pBdr>
        <w:spacing w:after="0"/>
        <w:jc w:val="both"/>
        <w:rPr>
          <w:rFonts w:ascii="Times New Roman" w:eastAsia="Times New Roman" w:hAnsi="Times New Roman" w:cs="Times New Roman"/>
          <w:i/>
          <w:iCs/>
          <w:color w:val="000000"/>
        </w:rPr>
      </w:pPr>
      <w:r>
        <w:rPr>
          <w:rFonts w:ascii="Times New Roman" w:eastAsia="Times New Roman" w:hAnsi="Times New Roman" w:cs="Times New Roman"/>
          <w:i/>
          <w:iCs/>
          <w:color w:val="000000"/>
        </w:rPr>
        <w:t xml:space="preserve">Se aplicará un suplemento de 40 USD por pasajero (mínimo 02 </w:t>
      </w:r>
      <w:proofErr w:type="spellStart"/>
      <w:r>
        <w:rPr>
          <w:rFonts w:ascii="Times New Roman" w:eastAsia="Times New Roman" w:hAnsi="Times New Roman" w:cs="Times New Roman"/>
          <w:i/>
          <w:iCs/>
          <w:color w:val="000000"/>
        </w:rPr>
        <w:t>pax</w:t>
      </w:r>
      <w:proofErr w:type="spellEnd"/>
      <w:r>
        <w:rPr>
          <w:rFonts w:ascii="Times New Roman" w:eastAsia="Times New Roman" w:hAnsi="Times New Roman" w:cs="Times New Roman"/>
          <w:i/>
          <w:iCs/>
          <w:color w:val="000000"/>
        </w:rPr>
        <w:t>), por cualquier retraso sin previo aviso.</w:t>
      </w:r>
    </w:p>
    <w:p w14:paraId="1BF07B1E" w14:textId="77777777" w:rsidR="00D04401" w:rsidRDefault="00FD6805">
      <w:pPr>
        <w:numPr>
          <w:ilvl w:val="0"/>
          <w:numId w:val="8"/>
        </w:numPr>
        <w:pBdr>
          <w:top w:val="nil"/>
          <w:left w:val="nil"/>
          <w:bottom w:val="nil"/>
          <w:right w:val="nil"/>
          <w:between w:val="nil"/>
        </w:pBdr>
        <w:spacing w:after="0"/>
        <w:jc w:val="both"/>
        <w:rPr>
          <w:rFonts w:ascii="Times New Roman" w:eastAsia="Times New Roman" w:hAnsi="Times New Roman" w:cs="Times New Roman"/>
          <w:i/>
          <w:iCs/>
          <w:color w:val="000000"/>
        </w:rPr>
      </w:pPr>
      <w:r>
        <w:rPr>
          <w:rFonts w:ascii="Times New Roman" w:eastAsia="Times New Roman" w:hAnsi="Times New Roman" w:cs="Times New Roman"/>
          <w:i/>
          <w:iCs/>
          <w:color w:val="000000"/>
        </w:rPr>
        <w:t xml:space="preserve">Se aplicará cobro por suplementos en traslados en servicio privado. </w:t>
      </w:r>
    </w:p>
    <w:p w14:paraId="1BF07B1F" w14:textId="77777777" w:rsidR="00D04401" w:rsidRDefault="00D04401">
      <w:pPr>
        <w:pBdr>
          <w:top w:val="nil"/>
          <w:left w:val="nil"/>
          <w:bottom w:val="nil"/>
          <w:right w:val="nil"/>
          <w:between w:val="nil"/>
        </w:pBdr>
        <w:spacing w:after="0"/>
        <w:ind w:left="1440"/>
        <w:jc w:val="both"/>
        <w:rPr>
          <w:rFonts w:ascii="Times New Roman" w:eastAsia="Times New Roman" w:hAnsi="Times New Roman" w:cs="Times New Roman"/>
          <w:i/>
          <w:iCs/>
          <w:color w:val="000000"/>
        </w:rPr>
      </w:pPr>
    </w:p>
    <w:p w14:paraId="1BF07B20" w14:textId="77777777" w:rsidR="00D04401" w:rsidRDefault="00FD6805">
      <w:pPr>
        <w:numPr>
          <w:ilvl w:val="0"/>
          <w:numId w:val="9"/>
        </w:numPr>
        <w:pBdr>
          <w:top w:val="nil"/>
          <w:left w:val="nil"/>
          <w:bottom w:val="nil"/>
          <w:right w:val="nil"/>
          <w:between w:val="nil"/>
        </w:pBdr>
        <w:jc w:val="both"/>
      </w:pPr>
      <w:r>
        <w:rPr>
          <w:rFonts w:ascii="Times New Roman" w:eastAsia="Times New Roman" w:hAnsi="Times New Roman" w:cs="Times New Roman"/>
          <w:color w:val="000000"/>
        </w:rPr>
        <w:t xml:space="preserve">Cualquier cancelación, modificación, retrasos que se presenten en el transporte </w:t>
      </w:r>
      <w:r>
        <w:rPr>
          <w:rFonts w:ascii="Times New Roman" w:eastAsia="Times New Roman" w:hAnsi="Times New Roman" w:cs="Times New Roman"/>
          <w:color w:val="000000"/>
        </w:rPr>
        <w:t>aéreo es responsabilidad de la aerolínea, Volando Viajes Colombia y la agencia no se hacen responsables ante el usuario o pasajero.</w:t>
      </w:r>
    </w:p>
    <w:p w14:paraId="1BF07B21" w14:textId="77777777" w:rsidR="00D04401" w:rsidRDefault="00FD6805">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 caso de NO cumplirse los pagos en las fechas estipuladas aún con depósito, no se garantiza el cupo del paquete turístico y se perderá el cupo reservado, aplicando las políticas de pagos y cancelaciones. </w:t>
      </w:r>
    </w:p>
    <w:p w14:paraId="1BF07B22" w14:textId="77777777" w:rsidR="00D04401" w:rsidRDefault="00FD6805">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Es indispensable que los pasajeros realicen el re</w:t>
      </w:r>
      <w:r>
        <w:rPr>
          <w:rFonts w:ascii="Times New Roman" w:eastAsia="Times New Roman" w:hAnsi="Times New Roman" w:cs="Times New Roman"/>
          <w:color w:val="000000"/>
        </w:rPr>
        <w:t>gistro migratorio (</w:t>
      </w:r>
      <w:proofErr w:type="spellStart"/>
      <w:r>
        <w:rPr>
          <w:rFonts w:ascii="Times New Roman" w:eastAsia="Times New Roman" w:hAnsi="Times New Roman" w:cs="Times New Roman"/>
          <w:color w:val="000000"/>
        </w:rPr>
        <w:t>CheckMig</w:t>
      </w:r>
      <w:proofErr w:type="spellEnd"/>
      <w:r>
        <w:rPr>
          <w:rFonts w:ascii="Times New Roman" w:eastAsia="Times New Roman" w:hAnsi="Times New Roman" w:cs="Times New Roman"/>
          <w:color w:val="000000"/>
        </w:rPr>
        <w:t>) en la página web https://apps.migracioncolombia.gov.co/pre-registro con 72 horas de anticipación y hasta dos horas antes previas al viaje, que permite a los viajeros, nacionales y extranjeros que pretendan ingresar o salir de C</w:t>
      </w:r>
      <w:r>
        <w:rPr>
          <w:rFonts w:ascii="Times New Roman" w:eastAsia="Times New Roman" w:hAnsi="Times New Roman" w:cs="Times New Roman"/>
          <w:color w:val="000000"/>
        </w:rPr>
        <w:t>olombia, precargar toda la información relacionada de su viaje.</w:t>
      </w:r>
    </w:p>
    <w:p w14:paraId="1BF07B23" w14:textId="77777777" w:rsidR="00D04401" w:rsidRDefault="00FD6805">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El pasaporte debe tener una validez de mínimo seis (6) meses, tomando como referencia la fecha de viaje. En caso de presentarse con un pasaporte que no se encuentre vigente o tenga una vigencia menor a 6 meses, </w:t>
      </w:r>
      <w:r>
        <w:rPr>
          <w:rFonts w:ascii="Times New Roman" w:eastAsia="Times New Roman" w:hAnsi="Times New Roman" w:cs="Times New Roman"/>
          <w:color w:val="000000"/>
        </w:rPr>
        <w:lastRenderedPageBreak/>
        <w:t xml:space="preserve">tomando como referencia el día del viaje, no </w:t>
      </w:r>
      <w:r>
        <w:rPr>
          <w:rFonts w:ascii="Times New Roman" w:eastAsia="Times New Roman" w:hAnsi="Times New Roman" w:cs="Times New Roman"/>
          <w:color w:val="000000"/>
        </w:rPr>
        <w:t xml:space="preserve">será responsabilidad de Volando Viajes, la negación de viaje por parte de migración, </w:t>
      </w:r>
      <w:proofErr w:type="spellStart"/>
      <w:r>
        <w:rPr>
          <w:rFonts w:ascii="Times New Roman" w:eastAsia="Times New Roman" w:hAnsi="Times New Roman" w:cs="Times New Roman"/>
          <w:color w:val="000000"/>
        </w:rPr>
        <w:t>counter</w:t>
      </w:r>
      <w:proofErr w:type="spellEnd"/>
      <w:r>
        <w:rPr>
          <w:rFonts w:ascii="Times New Roman" w:eastAsia="Times New Roman" w:hAnsi="Times New Roman" w:cs="Times New Roman"/>
          <w:color w:val="000000"/>
        </w:rPr>
        <w:t xml:space="preserve"> de aerolínea o entidad correspondiente. </w:t>
      </w:r>
    </w:p>
    <w:p w14:paraId="1BF07B24" w14:textId="77777777" w:rsidR="00D04401" w:rsidRDefault="00FD6805">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i/>
          <w:iCs/>
          <w:color w:val="000000"/>
        </w:rPr>
      </w:pPr>
      <w:r>
        <w:rPr>
          <w:rFonts w:ascii="Times New Roman" w:eastAsia="Times New Roman" w:hAnsi="Times New Roman" w:cs="Times New Roman"/>
          <w:i/>
          <w:iCs/>
          <w:color w:val="000000"/>
        </w:rPr>
        <w:t xml:space="preserve">Importante: El gobierno de Tailandia anunció que próximamente entrará en vigencia el requisito de visado para ingresar al </w:t>
      </w:r>
      <w:r>
        <w:rPr>
          <w:rFonts w:ascii="Times New Roman" w:eastAsia="Times New Roman" w:hAnsi="Times New Roman" w:cs="Times New Roman"/>
          <w:i/>
          <w:iCs/>
          <w:color w:val="000000"/>
        </w:rPr>
        <w:t>país (favor consultar con su asesor).</w:t>
      </w:r>
    </w:p>
    <w:p w14:paraId="1BF07B25" w14:textId="77777777" w:rsidR="00D04401" w:rsidRDefault="00FD6805">
      <w:pPr>
        <w:numPr>
          <w:ilvl w:val="0"/>
          <w:numId w:val="9"/>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Es responsabilidad del pasajero y de la agencia de viajes vendedora revisar la documentación requerida para su viaje, tales como visado, permisos de salida para menores de edad, certificados de vacunación, entre otros.</w:t>
      </w:r>
      <w:r>
        <w:rPr>
          <w:rFonts w:ascii="Times New Roman" w:eastAsia="Times New Roman" w:hAnsi="Times New Roman" w:cs="Times New Roman"/>
          <w:color w:val="000000"/>
        </w:rPr>
        <w:t xml:space="preserve"> Volando Viajes no se hace responsable en caso de ser negado el ingreso al destino por no cumplir con la documentación requerida en migración.</w:t>
      </w:r>
    </w:p>
    <w:p w14:paraId="1BF07B26" w14:textId="77777777" w:rsidR="00D04401" w:rsidRDefault="00FD6805">
      <w:p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noProof/>
        </w:rPr>
        <mc:AlternateContent>
          <mc:Choice Requires="wpg">
            <w:drawing>
              <wp:anchor distT="0" distB="0" distL="114300" distR="114300" simplePos="0" relativeHeight="251670528" behindDoc="0" locked="0" layoutInCell="1" hidden="0" allowOverlap="1" wp14:anchorId="1BF07B61" wp14:editId="1BF07B62">
                <wp:simplePos x="0" y="0"/>
                <wp:positionH relativeFrom="column">
                  <wp:posOffset>169120</wp:posOffset>
                </wp:positionH>
                <wp:positionV relativeFrom="paragraph">
                  <wp:posOffset>75776</wp:posOffset>
                </wp:positionV>
                <wp:extent cx="5740400" cy="768985"/>
                <wp:effectExtent l="0" t="0" r="0" b="0"/>
                <wp:wrapNone/>
                <wp:docPr id="11" name=""/>
                <wp:cNvGraphicFramePr/>
                <a:graphic xmlns:a="http://schemas.openxmlformats.org/drawingml/2006/main">
                  <a:graphicData uri="http://schemas.microsoft.com/office/word/2010/wordprocessingGroup">
                    <wpg:wgp>
                      <wpg:cNvGrpSpPr/>
                      <wpg:grpSpPr>
                        <a:xfrm>
                          <a:off x="0" y="0"/>
                          <a:ext cx="5740400" cy="768985"/>
                          <a:chOff x="2475800" y="3395500"/>
                          <a:chExt cx="5740400" cy="769000"/>
                        </a:xfrm>
                      </wpg:grpSpPr>
                      <wpg:grpSp>
                        <wpg:cNvPr id="30" name="Grupo 30"/>
                        <wpg:cNvGrpSpPr/>
                        <wpg:grpSpPr>
                          <a:xfrm>
                            <a:off x="2475800" y="3395508"/>
                            <a:ext cx="5740400" cy="768985"/>
                            <a:chOff x="0" y="0"/>
                            <a:chExt cx="5740735" cy="768985"/>
                          </a:xfrm>
                        </wpg:grpSpPr>
                        <wps:wsp>
                          <wps:cNvPr id="31" name="Rectángulo 31"/>
                          <wps:cNvSpPr/>
                          <wps:spPr>
                            <a:xfrm>
                              <a:off x="0" y="0"/>
                              <a:ext cx="5740725" cy="768975"/>
                            </a:xfrm>
                            <a:prstGeom prst="rect">
                              <a:avLst/>
                            </a:prstGeom>
                            <a:noFill/>
                            <a:ln>
                              <a:noFill/>
                            </a:ln>
                          </wps:spPr>
                          <wps:txbx>
                            <w:txbxContent>
                              <w:p w14:paraId="1BF07B7D" w14:textId="77777777" w:rsidR="00D04401" w:rsidRDefault="00D04401">
                                <w:pPr>
                                  <w:spacing w:after="0" w:line="240" w:lineRule="auto"/>
                                  <w:textDirection w:val="btLr"/>
                                </w:pPr>
                              </w:p>
                            </w:txbxContent>
                          </wps:txbx>
                          <wps:bodyPr spcFirstLastPara="1" wrap="square" lIns="91425" tIns="91425" rIns="91425" bIns="91425" anchor="ctr" anchorCtr="0">
                            <a:noAutofit/>
                          </wps:bodyPr>
                        </wps:wsp>
                        <wps:wsp>
                          <wps:cNvPr id="32" name="Conector recto de flecha 32"/>
                          <wps:cNvCnPr/>
                          <wps:spPr>
                            <a:xfrm>
                              <a:off x="118533" y="762000"/>
                              <a:ext cx="5622202" cy="0"/>
                            </a:xfrm>
                            <a:prstGeom prst="straightConnector1">
                              <a:avLst/>
                            </a:prstGeom>
                            <a:noFill/>
                            <a:ln w="9525" cap="flat" cmpd="sng">
                              <a:solidFill>
                                <a:schemeClr val="accent1"/>
                              </a:solidFill>
                              <a:prstDash val="solid"/>
                              <a:miter lim="8000"/>
                              <a:headEnd type="none" w="sm" len="sm"/>
                              <a:tailEnd type="none" w="sm" len="sm"/>
                            </a:ln>
                          </wps:spPr>
                          <wps:bodyPr/>
                        </wps:wsp>
                        <pic:pic xmlns:pic="http://schemas.openxmlformats.org/drawingml/2006/picture">
                          <pic:nvPicPr>
                            <pic:cNvPr id="33" name="Shape 26"/>
                            <pic:cNvPicPr preferRelativeResize="0"/>
                          </pic:nvPicPr>
                          <pic:blipFill rotWithShape="1">
                            <a:blip r:embed="rId24">
                              <a:alphaModFix/>
                            </a:blip>
                            <a:srcRect/>
                            <a:stretch/>
                          </pic:blipFill>
                          <pic:spPr>
                            <a:xfrm>
                              <a:off x="0" y="0"/>
                              <a:ext cx="755015" cy="768985"/>
                            </a:xfrm>
                            <a:prstGeom prst="rect">
                              <a:avLst/>
                            </a:prstGeom>
                            <a:noFill/>
                            <a:ln>
                              <a:noFill/>
                            </a:ln>
                          </pic:spPr>
                        </pic:pic>
                      </wpg:grpSp>
                    </wpg:wgp>
                  </a:graphicData>
                </a:graphic>
              </wp:anchor>
            </w:drawing>
          </mc:Choice>
          <mc:Fallback>
            <w:pict>
              <v:group w14:anchorId="1BF07B61" id="_x0000_s1046" style="position:absolute;left:0;text-align:left;margin-left:13.3pt;margin-top:5.95pt;width:452pt;height:60.55pt;z-index:251670528" coordorigin="24758,33955" coordsize="57404,76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">
                <v:group id="Grupo 30" o:spid="_x0000_s1047" style="position:absolute;left:24758;top:33955;width:57404;height:7689" coordsize="57407,76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rect id="Rectángulo 31" o:spid="_x0000_s1048" style="position:absolute;width:57407;height:76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" filled="f" stroked="f">
                    <v:textbox inset="2.53958mm,2.53958mm,2.53958mm,2.53958mm">
                      <w:txbxContent>
                        <w:p w14:paraId="1BF07B7D" w14:textId="77777777" w:rsidR="00D04401" w:rsidRDefault="00D04401">
                          <w:pPr>
                            <w:spacing w:after="0" w:line="240" w:lineRule="auto"/>
                            <w:textDirection w:val="btLr"/>
                          </w:pPr>
                        </w:p>
                      </w:txbxContent>
                    </v:textbox>
                  </v:rect>
                  <v:shape id="Conector recto de flecha 32" o:spid="_x0000_s1049" type="#_x0000_t32" style="position:absolute;left:1185;top:7620;width:562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" strokecolor="#4f81bd [3204]">
                    <v:stroke startarrowwidth="narrow" startarrowlength="short" endarrowwidth="narrow" endarrowlength="short" miterlimit="5243f" joinstyle="miter"/>
                  </v:shape>
                  <v:shape id="Shape 26" o:spid="_x0000_s1050" type="#_x0000_t75" style="position:absolute;width:7550;height:7689;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">
                    <v:imagedata r:id="rId25" o:title=""/>
                  </v:shape>
                </v:group>
              </v:group>
            </w:pict>
          </mc:Fallback>
        </mc:AlternateContent>
      </w:r>
    </w:p>
    <w:p w14:paraId="1BF07B27" w14:textId="77777777" w:rsidR="00D04401" w:rsidRDefault="00FD6805">
      <w:pPr>
        <w:pBdr>
          <w:top w:val="nil"/>
          <w:left w:val="nil"/>
          <w:bottom w:val="nil"/>
          <w:right w:val="nil"/>
          <w:between w:val="nil"/>
        </w:pBdr>
        <w:spacing w:after="0" w:line="240" w:lineRule="auto"/>
        <w:jc w:val="both"/>
        <w:rPr>
          <w:rFonts w:ascii="Arial" w:eastAsia="Arial" w:hAnsi="Arial" w:cs="Arial"/>
          <w:color w:val="074F6A"/>
          <w:sz w:val="28"/>
          <w:szCs w:val="28"/>
        </w:rPr>
      </w:pPr>
      <w:bookmarkStart w:id="2" w:name="_heading=h.66ozpcyay17" w:colFirst="0" w:colLast="0"/>
      <w:bookmarkEnd w:id="2"/>
      <w:r>
        <w:rPr>
          <w:rFonts w:ascii="Arial" w:eastAsia="Arial" w:hAnsi="Arial" w:cs="Arial"/>
          <w:color w:val="074F6A"/>
          <w:sz w:val="28"/>
          <w:szCs w:val="28"/>
        </w:rPr>
        <w:t xml:space="preserve">                    Condiciones de anticipo, pagos parciales y totales para </w:t>
      </w:r>
    </w:p>
    <w:p w14:paraId="1BF07B28" w14:textId="77777777" w:rsidR="00D04401" w:rsidRDefault="00FD6805">
      <w:pPr>
        <w:pBdr>
          <w:top w:val="nil"/>
          <w:left w:val="nil"/>
          <w:bottom w:val="nil"/>
          <w:right w:val="nil"/>
          <w:between w:val="nil"/>
        </w:pBdr>
        <w:spacing w:after="0" w:line="240" w:lineRule="auto"/>
        <w:jc w:val="both"/>
        <w:rPr>
          <w:rFonts w:ascii="Arial" w:eastAsia="Arial" w:hAnsi="Arial" w:cs="Arial"/>
          <w:color w:val="074F6A"/>
          <w:sz w:val="28"/>
          <w:szCs w:val="28"/>
        </w:rPr>
      </w:pPr>
      <w:r>
        <w:rPr>
          <w:rFonts w:ascii="Arial" w:eastAsia="Arial" w:hAnsi="Arial" w:cs="Arial"/>
          <w:color w:val="074F6A"/>
          <w:sz w:val="28"/>
          <w:szCs w:val="28"/>
        </w:rPr>
        <w:t xml:space="preserve">                    la confirma</w:t>
      </w:r>
      <w:r>
        <w:rPr>
          <w:rFonts w:ascii="Arial" w:eastAsia="Arial" w:hAnsi="Arial" w:cs="Arial"/>
          <w:color w:val="074F6A"/>
          <w:sz w:val="28"/>
          <w:szCs w:val="28"/>
        </w:rPr>
        <w:t>ción de servicios:</w:t>
      </w:r>
    </w:p>
    <w:p w14:paraId="1BF07B29" w14:textId="77777777" w:rsidR="00D04401" w:rsidRDefault="00D04401">
      <w:pPr>
        <w:pBdr>
          <w:top w:val="nil"/>
          <w:left w:val="nil"/>
          <w:bottom w:val="nil"/>
          <w:right w:val="nil"/>
          <w:between w:val="nil"/>
        </w:pBdr>
        <w:spacing w:after="0" w:line="240" w:lineRule="auto"/>
        <w:jc w:val="both"/>
        <w:rPr>
          <w:rFonts w:ascii="Arial" w:eastAsia="Arial" w:hAnsi="Arial" w:cs="Arial"/>
          <w:color w:val="60CBF3"/>
          <w:sz w:val="24"/>
          <w:szCs w:val="24"/>
        </w:rPr>
      </w:pPr>
    </w:p>
    <w:p w14:paraId="1BF07B2A" w14:textId="77777777" w:rsidR="00D04401" w:rsidRDefault="00D04401">
      <w:pPr>
        <w:pBdr>
          <w:top w:val="nil"/>
          <w:left w:val="nil"/>
          <w:bottom w:val="nil"/>
          <w:right w:val="nil"/>
          <w:between w:val="nil"/>
        </w:pBdr>
        <w:spacing w:after="0" w:line="240" w:lineRule="auto"/>
        <w:jc w:val="both"/>
        <w:rPr>
          <w:rFonts w:ascii="Arial" w:eastAsia="Arial" w:hAnsi="Arial" w:cs="Arial"/>
          <w:color w:val="60CBF3"/>
          <w:sz w:val="24"/>
          <w:szCs w:val="24"/>
        </w:rPr>
      </w:pPr>
    </w:p>
    <w:p w14:paraId="1BF07B2B" w14:textId="77777777" w:rsidR="00D04401" w:rsidRDefault="00FD6805">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Los anticipos mínimos por pasajero, pagos parciales y pagos totales de los servicios contratados en el paquete de viaje se regirán por las siguientes condiciones:</w:t>
      </w:r>
    </w:p>
    <w:p w14:paraId="1BF07B2C" w14:textId="77777777" w:rsidR="00D04401" w:rsidRDefault="00D04401">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1BF07B2D" w14:textId="77777777" w:rsidR="00D04401" w:rsidRDefault="00FD6805">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1.     Si se contrata con 61 días o más de anticipación a la fecha de salida:</w:t>
      </w:r>
    </w:p>
    <w:p w14:paraId="1BF07B2E" w14:textId="77777777" w:rsidR="00D04401" w:rsidRDefault="00FD6805">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Anticipo mínimo por pasajero del 30% sobre el total de la reserva (no reembolsable bajo ningún concepto).</w:t>
      </w:r>
    </w:p>
    <w:p w14:paraId="1BF07B2F" w14:textId="77777777" w:rsidR="00D04401" w:rsidRDefault="00FD6805">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Se podrá efectuar pagos parciales sin monto ni fecha específica, solo se</w:t>
      </w:r>
      <w:r>
        <w:rPr>
          <w:rFonts w:ascii="Times New Roman" w:eastAsia="Times New Roman" w:hAnsi="Times New Roman" w:cs="Times New Roman"/>
          <w:color w:val="000000"/>
        </w:rPr>
        <w:t xml:space="preserve"> debe tener en cuenta que cada pago se liquidará a la TRM del día de la transacción y el pago total de los servicios contratados deberá estar máximo hasta con 45 días anteriores a la fecha de salida.</w:t>
      </w:r>
    </w:p>
    <w:p w14:paraId="1BF07B30" w14:textId="77777777" w:rsidR="00D04401" w:rsidRDefault="00D04401">
      <w:pPr>
        <w:pBdr>
          <w:top w:val="nil"/>
          <w:left w:val="nil"/>
          <w:bottom w:val="nil"/>
          <w:right w:val="nil"/>
          <w:between w:val="nil"/>
        </w:pBdr>
        <w:spacing w:after="0" w:line="240" w:lineRule="auto"/>
        <w:jc w:val="both"/>
        <w:rPr>
          <w:rFonts w:ascii="Times New Roman" w:eastAsia="Times New Roman" w:hAnsi="Times New Roman" w:cs="Times New Roman"/>
          <w:color w:val="222222"/>
        </w:rPr>
      </w:pPr>
    </w:p>
    <w:p w14:paraId="1BF07B31" w14:textId="77777777" w:rsidR="00D04401" w:rsidRDefault="00FD6805">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2.     Si se contrata con 44 días o menos de anticipaci</w:t>
      </w:r>
      <w:r>
        <w:rPr>
          <w:rFonts w:ascii="Times New Roman" w:eastAsia="Times New Roman" w:hAnsi="Times New Roman" w:cs="Times New Roman"/>
          <w:color w:val="000000"/>
        </w:rPr>
        <w:t>ón a la fecha de salida:</w:t>
      </w:r>
    </w:p>
    <w:p w14:paraId="1BF07B32" w14:textId="77777777" w:rsidR="00D04401" w:rsidRDefault="00FD6805">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Se requiere el pago total de la reserva.</w:t>
      </w:r>
      <w:r>
        <w:rPr>
          <w:rFonts w:ascii="Times New Roman" w:eastAsia="Times New Roman" w:hAnsi="Times New Roman" w:cs="Times New Roman"/>
          <w:b/>
          <w:bCs/>
          <w:color w:val="000000"/>
        </w:rPr>
        <w:t> </w:t>
      </w:r>
    </w:p>
    <w:p w14:paraId="1BF07B33" w14:textId="77777777" w:rsidR="00D04401" w:rsidRDefault="00D04401">
      <w:pPr>
        <w:pBdr>
          <w:top w:val="nil"/>
          <w:left w:val="nil"/>
          <w:bottom w:val="nil"/>
          <w:right w:val="nil"/>
          <w:between w:val="nil"/>
        </w:pBdr>
        <w:spacing w:after="0" w:line="240" w:lineRule="auto"/>
        <w:jc w:val="both"/>
        <w:rPr>
          <w:rFonts w:ascii="Times New Roman" w:eastAsia="Times New Roman" w:hAnsi="Times New Roman" w:cs="Times New Roman"/>
          <w:color w:val="222222"/>
        </w:rPr>
      </w:pPr>
    </w:p>
    <w:p w14:paraId="1BF07B34" w14:textId="77777777" w:rsidR="00D04401" w:rsidRDefault="00FD6805">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3.     Tiquetes aéreos requieren el pago del 100 % para proceder con la emisión. </w:t>
      </w:r>
    </w:p>
    <w:p w14:paraId="1BF07B35" w14:textId="77777777" w:rsidR="00D04401" w:rsidRDefault="00D04401">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1BF07B36" w14:textId="77777777" w:rsidR="00D04401" w:rsidRDefault="00FD6805">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 todos los casos, aplica recargo del 3 % por pagos realizados a través de PSE, Tarjeta Débito o Crédito</w:t>
      </w:r>
      <w:r>
        <w:rPr>
          <w:rFonts w:ascii="Times New Roman" w:eastAsia="Times New Roman" w:hAnsi="Times New Roman" w:cs="Times New Roman"/>
          <w:color w:val="000000"/>
        </w:rPr>
        <w:t>.</w:t>
      </w:r>
    </w:p>
    <w:p w14:paraId="1BF07B37" w14:textId="77777777" w:rsidR="00D04401" w:rsidRDefault="00D04401">
      <w:pPr>
        <w:rPr>
          <w:rFonts w:ascii="Times New Roman" w:eastAsia="Times New Roman" w:hAnsi="Times New Roman" w:cs="Times New Roman"/>
          <w:b/>
          <w:bCs/>
          <w:color w:val="000000"/>
        </w:rPr>
      </w:pPr>
    </w:p>
    <w:p w14:paraId="1BF07B38" w14:textId="77777777" w:rsidR="00D04401" w:rsidRDefault="00FD6805">
      <w:pPr>
        <w:rPr>
          <w:rFonts w:ascii="Times New Roman" w:eastAsia="Times New Roman" w:hAnsi="Times New Roman" w:cs="Times New Roman"/>
          <w:b/>
          <w:bCs/>
          <w:color w:val="074F6A"/>
          <w:sz w:val="24"/>
          <w:szCs w:val="24"/>
        </w:rPr>
      </w:pPr>
      <w:r>
        <w:rPr>
          <w:rFonts w:ascii="Arial" w:eastAsia="Arial" w:hAnsi="Arial" w:cs="Arial"/>
          <w:color w:val="074F6A"/>
          <w:sz w:val="28"/>
          <w:szCs w:val="28"/>
        </w:rPr>
        <w:t>Políticas de cancelación de servicios:</w:t>
      </w:r>
      <w:r>
        <w:rPr>
          <w:noProof/>
        </w:rPr>
        <mc:AlternateContent>
          <mc:Choice Requires="wpg">
            <w:drawing>
              <wp:anchor distT="0" distB="0" distL="114300" distR="114300" simplePos="0" relativeHeight="251671552" behindDoc="0" locked="0" layoutInCell="1" hidden="0" allowOverlap="1" wp14:anchorId="1BF07B63" wp14:editId="1BF07B64">
                <wp:simplePos x="0" y="0"/>
                <wp:positionH relativeFrom="column">
                  <wp:posOffset>2118</wp:posOffset>
                </wp:positionH>
                <wp:positionV relativeFrom="paragraph">
                  <wp:posOffset>-300354</wp:posOffset>
                </wp:positionV>
                <wp:extent cx="6398683" cy="678815"/>
                <wp:effectExtent l="0" t="0" r="0" b="0"/>
                <wp:wrapNone/>
                <wp:docPr id="7" name=""/>
                <wp:cNvGraphicFramePr/>
                <a:graphic xmlns:a="http://schemas.openxmlformats.org/drawingml/2006/main">
                  <a:graphicData uri="http://schemas.microsoft.com/office/word/2010/wordprocessingGroup">
                    <wpg:wgp>
                      <wpg:cNvGrpSpPr/>
                      <wpg:grpSpPr>
                        <a:xfrm>
                          <a:off x="0" y="0"/>
                          <a:ext cx="6398683" cy="678815"/>
                          <a:chOff x="2146650" y="3440575"/>
                          <a:chExt cx="6398700" cy="678850"/>
                        </a:xfrm>
                      </wpg:grpSpPr>
                      <wpg:grpSp>
                        <wpg:cNvPr id="35" name="Grupo 35"/>
                        <wpg:cNvGrpSpPr/>
                        <wpg:grpSpPr>
                          <a:xfrm>
                            <a:off x="2146659" y="3440593"/>
                            <a:ext cx="6398683" cy="678815"/>
                            <a:chOff x="0" y="0"/>
                            <a:chExt cx="6398683" cy="678815"/>
                          </a:xfrm>
                        </wpg:grpSpPr>
                        <wps:wsp>
                          <wps:cNvPr id="36" name="Rectángulo 36"/>
                          <wps:cNvSpPr/>
                          <wps:spPr>
                            <a:xfrm>
                              <a:off x="0" y="0"/>
                              <a:ext cx="6398675" cy="678800"/>
                            </a:xfrm>
                            <a:prstGeom prst="rect">
                              <a:avLst/>
                            </a:prstGeom>
                            <a:noFill/>
                            <a:ln>
                              <a:noFill/>
                            </a:ln>
                          </wps:spPr>
                          <wps:txbx>
                            <w:txbxContent>
                              <w:p w14:paraId="1BF07B7E" w14:textId="77777777" w:rsidR="00D04401" w:rsidRDefault="00D04401">
                                <w:pPr>
                                  <w:spacing w:after="0" w:line="240" w:lineRule="auto"/>
                                  <w:textDirection w:val="btLr"/>
                                </w:pPr>
                              </w:p>
                            </w:txbxContent>
                          </wps:txbx>
                          <wps:bodyPr spcFirstLastPara="1" wrap="square" lIns="91425" tIns="91425" rIns="91425" bIns="91425" anchor="ctr" anchorCtr="0">
                            <a:noAutofit/>
                          </wps:bodyPr>
                        </wps:wsp>
                        <wps:wsp>
                          <wps:cNvPr id="37" name="Conector recto de flecha 37"/>
                          <wps:cNvCnPr/>
                          <wps:spPr>
                            <a:xfrm>
                              <a:off x="0" y="550334"/>
                              <a:ext cx="5622202" cy="0"/>
                            </a:xfrm>
                            <a:prstGeom prst="straightConnector1">
                              <a:avLst/>
                            </a:prstGeom>
                            <a:noFill/>
                            <a:ln w="9525" cap="flat" cmpd="sng">
                              <a:solidFill>
                                <a:schemeClr val="accent1"/>
                              </a:solidFill>
                              <a:prstDash val="solid"/>
                              <a:miter lim="8000"/>
                              <a:headEnd type="none" w="sm" len="sm"/>
                              <a:tailEnd type="none" w="sm" len="sm"/>
                            </a:ln>
                          </wps:spPr>
                          <wps:bodyPr/>
                        </wps:wsp>
                        <pic:pic xmlns:pic="http://schemas.openxmlformats.org/drawingml/2006/picture">
                          <pic:nvPicPr>
                            <pic:cNvPr id="38" name="Shape 18"/>
                            <pic:cNvPicPr preferRelativeResize="0"/>
                          </pic:nvPicPr>
                          <pic:blipFill rotWithShape="1">
                            <a:blip r:embed="rId26">
                              <a:alphaModFix/>
                            </a:blip>
                            <a:srcRect/>
                            <a:stretch/>
                          </pic:blipFill>
                          <pic:spPr>
                            <a:xfrm>
                              <a:off x="5731933" y="0"/>
                              <a:ext cx="666750" cy="678815"/>
                            </a:xfrm>
                            <a:prstGeom prst="rect">
                              <a:avLst/>
                            </a:prstGeom>
                            <a:noFill/>
                            <a:ln>
                              <a:noFill/>
                            </a:ln>
                          </pic:spPr>
                        </pic:pic>
                      </wpg:grpSp>
                    </wpg:wgp>
                  </a:graphicData>
                </a:graphic>
              </wp:anchor>
            </w:drawing>
          </mc:Choice>
          <mc:Fallback>
            <w:pict>
              <v:group w14:anchorId="1BF07B63" id="_x0000_s1051" style="position:absolute;margin-left:.15pt;margin-top:-23.65pt;width:503.85pt;height:53.45pt;z-index:251671552" coordorigin="21466,34405" coordsize="63987,67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">
                <v:group id="Grupo 35" o:spid="_x0000_s1052" style="position:absolute;left:21466;top:34405;width:63987;height:6789" coordsize="63986,6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">
                  <v:rect id="Rectángulo 36" o:spid="_x0000_s1053" style="position:absolute;width:63986;height:67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" filled="f" stroked="f">
                    <v:textbox inset="2.53958mm,2.53958mm,2.53958mm,2.53958mm">
                      <w:txbxContent>
                        <w:p w14:paraId="1BF07B7E" w14:textId="77777777" w:rsidR="00D04401" w:rsidRDefault="00D04401">
                          <w:pPr>
                            <w:spacing w:after="0" w:line="240" w:lineRule="auto"/>
                            <w:textDirection w:val="btLr"/>
                          </w:pPr>
                        </w:p>
                      </w:txbxContent>
                    </v:textbox>
                  </v:rect>
                  <v:shape id="Conector recto de flecha 37" o:spid="_x0000_s1054" type="#_x0000_t32" style="position:absolute;top:5503;width:562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" strokecolor="#4f81bd [3204]">
                    <v:stroke startarrowwidth="narrow" startarrowlength="short" endarrowwidth="narrow" endarrowlength="short" miterlimit="5243f" joinstyle="miter"/>
                  </v:shape>
                  <v:shape id="Shape 18" o:spid="_x0000_s1055" type="#_x0000_t75" style="position:absolute;left:57319;width:6667;height:6788;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">
                    <v:imagedata r:id="rId27" o:title=""/>
                  </v:shape>
                </v:group>
              </v:group>
            </w:pict>
          </mc:Fallback>
        </mc:AlternateContent>
      </w:r>
    </w:p>
    <w:p w14:paraId="1BF07B39" w14:textId="77777777" w:rsidR="00D04401" w:rsidRDefault="00FD6805">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Todas las cancelaciones deberán solicitarse por escrito a través de correo electrónico, aplicando las penalidades correspondientes:</w:t>
      </w:r>
    </w:p>
    <w:p w14:paraId="1BF07B3A" w14:textId="77777777" w:rsidR="00D04401" w:rsidRDefault="00D04401">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1BF07B3B" w14:textId="77777777" w:rsidR="00D04401" w:rsidRDefault="00FD6805">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Desde el momento de la reserva y hasta 61 días antes de la fecha de salida, un cargo por cancelación del 30% sobre el valor</w:t>
      </w:r>
      <w:r>
        <w:rPr>
          <w:rFonts w:ascii="Times New Roman" w:eastAsia="Times New Roman" w:hAnsi="Times New Roman" w:cs="Times New Roman"/>
          <w:color w:val="000000"/>
        </w:rPr>
        <w:t xml:space="preserve"> total de la reserva.</w:t>
      </w:r>
    </w:p>
    <w:p w14:paraId="1BF07B3C" w14:textId="77777777" w:rsidR="00D04401" w:rsidRDefault="00FD6805">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De 60 a 46 días antes de la fecha de salida, un cargo por cancelación del 50% sobre el valor total de la reserva.</w:t>
      </w:r>
    </w:p>
    <w:p w14:paraId="1BF07B3D" w14:textId="77777777" w:rsidR="00D04401" w:rsidRDefault="00FD6805">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Dentro de los 45 días anteriores a la fecha de salida, incluso el mismo día de la salida, un cargo por cancelación del 1</w:t>
      </w:r>
      <w:r>
        <w:rPr>
          <w:rFonts w:ascii="Times New Roman" w:eastAsia="Times New Roman" w:hAnsi="Times New Roman" w:cs="Times New Roman"/>
          <w:color w:val="000000"/>
        </w:rPr>
        <w:t>00%</w:t>
      </w:r>
    </w:p>
    <w:p w14:paraId="1BF07B3E" w14:textId="77777777" w:rsidR="00D04401" w:rsidRDefault="00FD6805">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Cualquier solicitud de cancelación realizada una vez iniciados los servicios contratados y en cualquier momento de su inicio, desarrollo o fin, aplicará un cargo por cancelación del 100% del costo total de los servicios contratados por pasajero</w:t>
      </w:r>
      <w:r>
        <w:rPr>
          <w:rFonts w:ascii="Times New Roman" w:eastAsia="Times New Roman" w:hAnsi="Times New Roman" w:cs="Times New Roman"/>
          <w:color w:val="222222"/>
        </w:rPr>
        <w:t>.</w:t>
      </w:r>
    </w:p>
    <w:p w14:paraId="1BF07B3F" w14:textId="77777777" w:rsidR="00D04401" w:rsidRDefault="00FD6805">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222222"/>
        </w:rPr>
        <w:t>Una ve</w:t>
      </w:r>
      <w:r>
        <w:rPr>
          <w:rFonts w:ascii="Times New Roman" w:eastAsia="Times New Roman" w:hAnsi="Times New Roman" w:cs="Times New Roman"/>
          <w:color w:val="222222"/>
        </w:rPr>
        <w:t xml:space="preserve">z emitidos los tiquetes aéreos, no admiten cambios y no son reembolsables. </w:t>
      </w:r>
    </w:p>
    <w:p w14:paraId="1BF07B40" w14:textId="77777777" w:rsidR="00D04401" w:rsidRDefault="00D04401">
      <w:pPr>
        <w:pBdr>
          <w:top w:val="nil"/>
          <w:left w:val="nil"/>
          <w:bottom w:val="nil"/>
          <w:right w:val="nil"/>
          <w:between w:val="nil"/>
        </w:pBdr>
        <w:spacing w:after="0" w:line="240" w:lineRule="auto"/>
        <w:jc w:val="both"/>
        <w:rPr>
          <w:rFonts w:ascii="Times New Roman" w:eastAsia="Times New Roman" w:hAnsi="Times New Roman" w:cs="Times New Roman"/>
          <w:color w:val="222222"/>
        </w:rPr>
      </w:pPr>
    </w:p>
    <w:p w14:paraId="1BF07B41" w14:textId="77777777" w:rsidR="00D04401" w:rsidRDefault="00D04401">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1BF07B42" w14:textId="77777777" w:rsidR="00D04401" w:rsidRDefault="00D04401">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1BF07B43" w14:textId="77777777" w:rsidR="00D04401" w:rsidRDefault="00FD6805">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noProof/>
        </w:rPr>
        <mc:AlternateContent>
          <mc:Choice Requires="wpg">
            <w:drawing>
              <wp:anchor distT="0" distB="0" distL="114300" distR="114300" simplePos="0" relativeHeight="251672576" behindDoc="0" locked="0" layoutInCell="1" hidden="0" allowOverlap="1" wp14:anchorId="1BF07B65" wp14:editId="1BF07B66">
                <wp:simplePos x="0" y="0"/>
                <wp:positionH relativeFrom="column">
                  <wp:posOffset>-38099</wp:posOffset>
                </wp:positionH>
                <wp:positionV relativeFrom="paragraph">
                  <wp:posOffset>-198119</wp:posOffset>
                </wp:positionV>
                <wp:extent cx="6315710" cy="618490"/>
                <wp:effectExtent l="0" t="0" r="0" b="0"/>
                <wp:wrapNone/>
                <wp:docPr id="5" name=""/>
                <wp:cNvGraphicFramePr/>
                <a:graphic xmlns:a="http://schemas.openxmlformats.org/drawingml/2006/main">
                  <a:graphicData uri="http://schemas.microsoft.com/office/word/2010/wordprocessingGroup">
                    <wpg:wgp>
                      <wpg:cNvGrpSpPr/>
                      <wpg:grpSpPr>
                        <a:xfrm>
                          <a:off x="0" y="0"/>
                          <a:ext cx="6315710" cy="618490"/>
                          <a:chOff x="2188125" y="3470750"/>
                          <a:chExt cx="6315750" cy="618500"/>
                        </a:xfrm>
                      </wpg:grpSpPr>
                      <wpg:grpSp>
                        <wpg:cNvPr id="40" name="Grupo 40"/>
                        <wpg:cNvGrpSpPr/>
                        <wpg:grpSpPr>
                          <a:xfrm>
                            <a:off x="2188145" y="3470755"/>
                            <a:ext cx="6315710" cy="618490"/>
                            <a:chOff x="0" y="-373380"/>
                            <a:chExt cx="6315921" cy="618490"/>
                          </a:xfrm>
                        </wpg:grpSpPr>
                        <wps:wsp>
                          <wps:cNvPr id="41" name="Rectángulo 41"/>
                          <wps:cNvSpPr/>
                          <wps:spPr>
                            <a:xfrm>
                              <a:off x="0" y="-373380"/>
                              <a:ext cx="6315900" cy="618475"/>
                            </a:xfrm>
                            <a:prstGeom prst="rect">
                              <a:avLst/>
                            </a:prstGeom>
                            <a:noFill/>
                            <a:ln>
                              <a:noFill/>
                            </a:ln>
                          </wps:spPr>
                          <wps:txbx>
                            <w:txbxContent>
                              <w:p w14:paraId="1BF07B7F" w14:textId="77777777" w:rsidR="00D04401" w:rsidRDefault="00D04401">
                                <w:pPr>
                                  <w:spacing w:after="0" w:line="240" w:lineRule="auto"/>
                                  <w:textDirection w:val="btLr"/>
                                </w:pPr>
                              </w:p>
                            </w:txbxContent>
                          </wps:txbx>
                          <wps:bodyPr spcFirstLastPara="1" wrap="square" lIns="91425" tIns="91425" rIns="91425" bIns="91425" anchor="ctr" anchorCtr="0">
                            <a:noAutofit/>
                          </wps:bodyPr>
                        </wps:wsp>
                        <wps:wsp>
                          <wps:cNvPr id="42" name="Conector recto de flecha 42"/>
                          <wps:cNvCnPr/>
                          <wps:spPr>
                            <a:xfrm>
                              <a:off x="0" y="194733"/>
                              <a:ext cx="5622202" cy="0"/>
                            </a:xfrm>
                            <a:prstGeom prst="straightConnector1">
                              <a:avLst/>
                            </a:prstGeom>
                            <a:noFill/>
                            <a:ln w="9525" cap="flat" cmpd="sng">
                              <a:solidFill>
                                <a:schemeClr val="accent1"/>
                              </a:solidFill>
                              <a:prstDash val="solid"/>
                              <a:miter lim="8000"/>
                              <a:headEnd type="none" w="sm" len="sm"/>
                              <a:tailEnd type="none" w="sm" len="sm"/>
                            </a:ln>
                          </wps:spPr>
                          <wps:bodyPr/>
                        </wps:wsp>
                        <pic:pic xmlns:pic="http://schemas.openxmlformats.org/drawingml/2006/picture">
                          <pic:nvPicPr>
                            <pic:cNvPr id="43" name="Shape 12"/>
                            <pic:cNvPicPr preferRelativeResize="0"/>
                          </pic:nvPicPr>
                          <pic:blipFill rotWithShape="1">
                            <a:blip r:embed="rId28">
                              <a:alphaModFix/>
                            </a:blip>
                            <a:srcRect/>
                            <a:stretch/>
                          </pic:blipFill>
                          <pic:spPr>
                            <a:xfrm>
                              <a:off x="5708226" y="-373380"/>
                              <a:ext cx="607695" cy="618490"/>
                            </a:xfrm>
                            <a:prstGeom prst="rect">
                              <a:avLst/>
                            </a:prstGeom>
                            <a:noFill/>
                            <a:ln>
                              <a:noFill/>
                            </a:ln>
                          </pic:spPr>
                        </pic:pic>
                      </wpg:grpSp>
                    </wpg:wgp>
                  </a:graphicData>
                </a:graphic>
              </wp:anchor>
            </w:drawing>
          </mc:Choice>
          <mc:Fallback>
            <w:pict>
              <v:group w14:anchorId="1BF07B65" id="_x0000_s1056" style="position:absolute;left:0;text-align:left;margin-left:-3pt;margin-top:-15.6pt;width:497.3pt;height:48.7pt;z-index:251672576" coordorigin="21881,34707" coordsize="63157,61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&#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">
                <v:group id="Grupo 40" o:spid="_x0000_s1057" style="position:absolute;left:21881;top:34707;width:63157;height:6185" coordorigin=",-3733" coordsize="63159,6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">
                  <v:rect id="Rectángulo 41" o:spid="_x0000_s1058" style="position:absolute;top:-3733;width:63159;height:61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" filled="f" stroked="f">
                    <v:textbox inset="2.53958mm,2.53958mm,2.53958mm,2.53958mm">
                      <w:txbxContent>
                        <w:p w14:paraId="1BF07B7F" w14:textId="77777777" w:rsidR="00D04401" w:rsidRDefault="00D04401">
                          <w:pPr>
                            <w:spacing w:after="0" w:line="240" w:lineRule="auto"/>
                            <w:textDirection w:val="btLr"/>
                          </w:pPr>
                        </w:p>
                      </w:txbxContent>
                    </v:textbox>
                  </v:rect>
                  <v:shape id="Conector recto de flecha 42" o:spid="_x0000_s1059" type="#_x0000_t32" style="position:absolute;top:1947;width:562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" strokecolor="#4f81bd [3204]">
                    <v:stroke startarrowwidth="narrow" startarrowlength="short" endarrowwidth="narrow" endarrowlength="short" miterlimit="5243f" joinstyle="miter"/>
                  </v:shape>
                  <v:shape id="Shape 12" o:spid="_x0000_s1060" type="#_x0000_t75" style="position:absolute;left:57082;top:-3733;width:6077;height:6184;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">
                    <v:imagedata r:id="rId29" o:title=""/>
                  </v:shape>
                </v:group>
              </v:group>
            </w:pict>
          </mc:Fallback>
        </mc:AlternateContent>
      </w:r>
    </w:p>
    <w:p w14:paraId="1BF07B44" w14:textId="77777777" w:rsidR="00D04401" w:rsidRDefault="00FD6805">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POLÍTICA DE PRIVACIDAD Y TRATAMIENTO DE DATOS PERSONALES:</w:t>
      </w:r>
      <w:r>
        <w:rPr>
          <w:rFonts w:ascii="Times New Roman" w:eastAsia="Times New Roman" w:hAnsi="Times New Roman" w:cs="Times New Roman"/>
          <w:color w:val="000000"/>
        </w:rPr>
        <w:t xml:space="preserve">  </w:t>
      </w:r>
    </w:p>
    <w:p w14:paraId="1BF07B45" w14:textId="77777777" w:rsidR="00D04401" w:rsidRDefault="00D04401">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1BF07B46" w14:textId="77777777" w:rsidR="00D04401" w:rsidRDefault="00FD6805">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 acuerdo a lo dispuesto en el artículo 15 de la Constitución Política de Colombia, el cual establece como derecho fundamental el tratamiento al habeas data, referido al derecho que tienen todos los ciudadanos de conocer, actualizar, rectificar los datos </w:t>
      </w:r>
      <w:r>
        <w:rPr>
          <w:rFonts w:ascii="Times New Roman" w:eastAsia="Times New Roman" w:hAnsi="Times New Roman" w:cs="Times New Roman"/>
          <w:color w:val="000000"/>
        </w:rPr>
        <w:t xml:space="preserve">personales que existan sobre ella en bases de datos y en archivos tanto de bases públicas como privadas, lo cual se relaciona indefectiblemente con el manejo y tratamiento de la información que los receptores de información personal deben tener en cuenta. </w:t>
      </w:r>
      <w:r>
        <w:rPr>
          <w:rFonts w:ascii="Times New Roman" w:eastAsia="Times New Roman" w:hAnsi="Times New Roman" w:cs="Times New Roman"/>
          <w:color w:val="000000"/>
        </w:rPr>
        <w:t>Dicho derecho se ha desarrollado mediante la expedición de la Ley Estatutaria 1581 de 2012 y el Decreto Reglamentario 1377 de 2013, con base en los cuales VOLANDO VIAJES COLOMBIA S.A.S, de ahora en adelante denominada VOLANDO VIAJES, en calidad de Responsa</w:t>
      </w:r>
      <w:r>
        <w:rPr>
          <w:rFonts w:ascii="Times New Roman" w:eastAsia="Times New Roman" w:hAnsi="Times New Roman" w:cs="Times New Roman"/>
          <w:color w:val="000000"/>
        </w:rPr>
        <w:t>ble de los datos personales que recibe de parte de sus clientes, maneja y trata la información y procede así a expedir la presente política de tratamiento de datos personales, la cual se pone en conocimiento del público consumidor para que conozcan la mane</w:t>
      </w:r>
      <w:r>
        <w:rPr>
          <w:rFonts w:ascii="Times New Roman" w:eastAsia="Times New Roman" w:hAnsi="Times New Roman" w:cs="Times New Roman"/>
          <w:color w:val="000000"/>
        </w:rPr>
        <w:t>ra como VOLANDO VIAJES  trata su información. Lo dispuesto en la presente política de tratamiento de datos personales es de obligado cumplimiento por parte de VOLANDO VIAJES, sus administradores, empleados, contratistas y terceros con los que VOLANDO VIAJE</w:t>
      </w:r>
      <w:r>
        <w:rPr>
          <w:rFonts w:ascii="Times New Roman" w:eastAsia="Times New Roman" w:hAnsi="Times New Roman" w:cs="Times New Roman"/>
          <w:color w:val="000000"/>
        </w:rPr>
        <w:t>S entable relaciones de cualquier índole. OBJETIVO. Con la implementación de esta política, se pretende garantizar la reserva de la información y la seguridad sobre el tratamiento que se le dará a la misma a todos los clientes, proveedores, empleados y ter</w:t>
      </w:r>
      <w:r>
        <w:rPr>
          <w:rFonts w:ascii="Times New Roman" w:eastAsia="Times New Roman" w:hAnsi="Times New Roman" w:cs="Times New Roman"/>
          <w:color w:val="000000"/>
        </w:rPr>
        <w:t>ceros de quienes VOLANDO VIAJES ha obtenido legalmente información y datos personales conforme a los lineamientos normativos establecidos por la ley regulatoria del derecho al Habeas Data. Asimismo, a través de la expedición de la presente política se da c</w:t>
      </w:r>
      <w:r>
        <w:rPr>
          <w:rFonts w:ascii="Times New Roman" w:eastAsia="Times New Roman" w:hAnsi="Times New Roman" w:cs="Times New Roman"/>
          <w:color w:val="000000"/>
        </w:rPr>
        <w:t>umplimiento a lo previsto en el literal K del artículo 17 de la referida ley.</w:t>
      </w:r>
    </w:p>
    <w:p w14:paraId="1BF07B47" w14:textId="77777777" w:rsidR="00D04401" w:rsidRDefault="00D04401">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1BF07B48" w14:textId="77777777" w:rsidR="00D04401" w:rsidRDefault="00FD6805">
      <w:p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bookmarkStart w:id="3" w:name="_heading=h.v1af9rq7ow3p" w:colFirst="0" w:colLast="0"/>
      <w:bookmarkEnd w:id="3"/>
      <w:r>
        <w:rPr>
          <w:rFonts w:ascii="Times New Roman" w:eastAsia="Times New Roman" w:hAnsi="Times New Roman" w:cs="Times New Roman"/>
          <w:b/>
          <w:bCs/>
          <w:color w:val="000000"/>
        </w:rPr>
        <w:t>VOLANDO VIAJES COLOMBIA SAS – RNT 147864, está comprometido con la ley 679 de 2001 (ESCNNA) “La explotación y abuso de menores de edad son sancionados con pena privativa de la l</w:t>
      </w:r>
      <w:r>
        <w:rPr>
          <w:rFonts w:ascii="Times New Roman" w:eastAsia="Times New Roman" w:hAnsi="Times New Roman" w:cs="Times New Roman"/>
          <w:b/>
          <w:bCs/>
          <w:color w:val="000000"/>
        </w:rPr>
        <w:t>ibertad”; Está prohibido el tráfico y comercialización de fauna y flora silvestre, de bienes culturales regionales y/o nacionales, de sustancias estupefacientes, los actos de discriminación, entre otras conductas que alteran el turismo responsable y sosten</w:t>
      </w:r>
      <w:r>
        <w:rPr>
          <w:rFonts w:ascii="Times New Roman" w:eastAsia="Times New Roman" w:hAnsi="Times New Roman" w:cs="Times New Roman"/>
          <w:b/>
          <w:bCs/>
          <w:color w:val="000000"/>
        </w:rPr>
        <w:t>ible. VOLANDO VIAJES COLOMBIA SAS está sujeta al régimen de responsabilidad que establece la Ley 300 de 1996, Decreto 1101 del 2006, Decreto 1074 de 2015 y Ley 1558 del 2012.</w:t>
      </w:r>
    </w:p>
    <w:sectPr w:rsidR="00D04401">
      <w:headerReference w:type="even" r:id="rId30"/>
      <w:headerReference w:type="default" r:id="rId31"/>
      <w:footerReference w:type="default" r:id="rId32"/>
      <w:headerReference w:type="first" r:id="rId33"/>
      <w:footerReference w:type="first" r:id="rId34"/>
      <w:pgSz w:w="12240" w:h="15840"/>
      <w:pgMar w:top="1440" w:right="1080" w:bottom="1440" w:left="1080" w:header="708" w:footer="51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F07B70" w14:textId="77777777" w:rsidR="00000000" w:rsidRDefault="00FD6805">
      <w:pPr>
        <w:spacing w:after="0" w:line="240" w:lineRule="auto"/>
      </w:pPr>
      <w:r>
        <w:separator/>
      </w:r>
    </w:p>
  </w:endnote>
  <w:endnote w:type="continuationSeparator" w:id="0">
    <w:p w14:paraId="1BF07B72" w14:textId="77777777" w:rsidR="00000000" w:rsidRDefault="00FD68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embedRegular r:id="rId1" w:fontKey="{8A320A6D-3750-4F88-A914-6FB34F7D4109}"/>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altName w:val="Calibri"/>
    <w:charset w:val="00"/>
    <w:family w:val="auto"/>
    <w:pitch w:val="default"/>
  </w:font>
  <w:font w:name="Play">
    <w:charset w:val="00"/>
    <w:family w:val="auto"/>
    <w:pitch w:val="default"/>
    <w:embedRegular r:id="rId2" w:fontKey="{FAB677BA-1642-4C61-9233-5706ABBEAF85}"/>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3" w:fontKey="{ACE40A7F-F3B1-4144-B3F6-AC7ADF04DE3D}"/>
  </w:font>
  <w:font w:name="Cambria">
    <w:panose1 w:val="02040503050406030204"/>
    <w:charset w:val="00"/>
    <w:family w:val="roman"/>
    <w:pitch w:val="variable"/>
    <w:sig w:usb0="E00006FF" w:usb1="420024FF" w:usb2="02000000" w:usb3="00000000" w:csb0="0000019F" w:csb1="00000000"/>
    <w:embedRegular r:id="rId4" w:fontKey="{C99D24BC-2AA5-42B1-B0D8-A45186A267D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07B69" w14:textId="77777777" w:rsidR="00D04401" w:rsidRDefault="00FD6805">
    <w:pPr>
      <w:pBdr>
        <w:top w:val="nil"/>
        <w:left w:val="nil"/>
        <w:bottom w:val="nil"/>
        <w:right w:val="nil"/>
        <w:between w:val="nil"/>
      </w:pBdr>
      <w:tabs>
        <w:tab w:val="center" w:pos="4419"/>
        <w:tab w:val="right" w:pos="8838"/>
      </w:tabs>
      <w:spacing w:after="0" w:line="240" w:lineRule="auto"/>
      <w:rPr>
        <w:color w:val="000000"/>
      </w:rPr>
    </w:pPr>
    <w:r>
      <w:rPr>
        <w:noProof/>
      </w:rPr>
      <mc:AlternateContent>
        <mc:Choice Requires="wps">
          <w:drawing>
            <wp:anchor distT="0" distB="0" distL="114300" distR="114300" simplePos="0" relativeHeight="251656704" behindDoc="0" locked="0" layoutInCell="1" hidden="0" allowOverlap="1" wp14:anchorId="1BF07B71" wp14:editId="1BF07B72">
              <wp:simplePos x="0" y="0"/>
              <wp:positionH relativeFrom="column">
                <wp:posOffset>298529</wp:posOffset>
              </wp:positionH>
              <wp:positionV relativeFrom="paragraph">
                <wp:posOffset>-330686</wp:posOffset>
              </wp:positionV>
              <wp:extent cx="5803743" cy="398824"/>
              <wp:effectExtent l="0" t="0" r="0" b="0"/>
              <wp:wrapNone/>
              <wp:docPr id="10" name=""/>
              <wp:cNvGraphicFramePr/>
              <a:graphic xmlns:a="http://schemas.openxmlformats.org/drawingml/2006/main">
                <a:graphicData uri="http://schemas.microsoft.com/office/word/2010/wordprocessingShape">
                  <wps:wsp>
                    <wps:cNvSpPr/>
                    <wps:spPr>
                      <a:xfrm>
                        <a:off x="2448891" y="3585351"/>
                        <a:ext cx="5794218" cy="389299"/>
                      </a:xfrm>
                      <a:prstGeom prst="rect">
                        <a:avLst/>
                      </a:prstGeom>
                      <a:noFill/>
                      <a:ln>
                        <a:noFill/>
                      </a:ln>
                    </wps:spPr>
                    <wps:txbx>
                      <w:txbxContent>
                        <w:p w14:paraId="1BF07B81" w14:textId="77777777" w:rsidR="00D04401" w:rsidRDefault="00FD6805">
                          <w:pPr>
                            <w:spacing w:line="240" w:lineRule="auto"/>
                            <w:jc w:val="center"/>
                            <w:textDirection w:val="btLr"/>
                          </w:pPr>
                          <w:r>
                            <w:rPr>
                              <w:rFonts w:ascii="Arial" w:eastAsia="Arial" w:hAnsi="Arial" w:cs="Arial"/>
                              <w:color w:val="000000"/>
                            </w:rPr>
                            <w:t>310 640 3296 – 313 467 0556 – 310 640 3034 – 310 820 2776 – 310 237 5979</w:t>
                          </w:r>
                        </w:p>
                        <w:p w14:paraId="1BF07B82" w14:textId="77777777" w:rsidR="00D04401" w:rsidRDefault="00FD6805">
                          <w:pPr>
                            <w:spacing w:line="240" w:lineRule="auto"/>
                            <w:jc w:val="center"/>
                            <w:textDirection w:val="btLr"/>
                          </w:pPr>
                          <w:r>
                            <w:rPr>
                              <w:rFonts w:ascii="Arial" w:eastAsia="Arial" w:hAnsi="Arial" w:cs="Arial"/>
                              <w:color w:val="467886"/>
                              <w:u w:val="single"/>
                            </w:rPr>
                            <w:t>contacto@volandoviajes.com.co</w:t>
                          </w:r>
                        </w:p>
                        <w:p w14:paraId="1BF07B83" w14:textId="77777777" w:rsidR="00D04401" w:rsidRDefault="00D04401">
                          <w:pPr>
                            <w:spacing w:line="258" w:lineRule="auto"/>
                            <w:textDirection w:val="btLr"/>
                          </w:pPr>
                        </w:p>
                      </w:txbxContent>
                    </wps:txbx>
                    <wps:bodyPr spcFirstLastPara="1" wrap="square" lIns="0" tIns="0" rIns="0" bIns="0" anchor="t" anchorCtr="0">
                      <a:noAutofit/>
                    </wps:bodyPr>
                  </wps:wsp>
                </a:graphicData>
              </a:graphic>
            </wp:anchor>
          </w:drawing>
        </mc:Choice>
        <mc:Fallback>
          <w:pict>
            <v:rect w14:anchorId="1BF07B71" id="_x0000_s1062" style="position:absolute;margin-left:23.5pt;margin-top:-26.05pt;width:457pt;height:31.4pt;z-index:251656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" filled="f" stroked="f">
              <v:textbox inset="0,0,0,0">
                <w:txbxContent>
                  <w:p w14:paraId="1BF07B81" w14:textId="77777777" w:rsidR="00D04401" w:rsidRDefault="00FD6805">
                    <w:pPr>
                      <w:spacing w:line="240" w:lineRule="auto"/>
                      <w:jc w:val="center"/>
                      <w:textDirection w:val="btLr"/>
                    </w:pPr>
                    <w:r>
                      <w:rPr>
                        <w:rFonts w:ascii="Arial" w:eastAsia="Arial" w:hAnsi="Arial" w:cs="Arial"/>
                        <w:color w:val="000000"/>
                      </w:rPr>
                      <w:t>310 640 3296 – 313 467 0556 – 310 640 3034 – 310 820 2776 – 310 237 5979</w:t>
                    </w:r>
                  </w:p>
                  <w:p w14:paraId="1BF07B82" w14:textId="77777777" w:rsidR="00D04401" w:rsidRDefault="00FD6805">
                    <w:pPr>
                      <w:spacing w:line="240" w:lineRule="auto"/>
                      <w:jc w:val="center"/>
                      <w:textDirection w:val="btLr"/>
                    </w:pPr>
                    <w:r>
                      <w:rPr>
                        <w:rFonts w:ascii="Arial" w:eastAsia="Arial" w:hAnsi="Arial" w:cs="Arial"/>
                        <w:color w:val="467886"/>
                        <w:u w:val="single"/>
                      </w:rPr>
                      <w:t>contacto@volandoviajes.com.co</w:t>
                    </w:r>
                  </w:p>
                  <w:p w14:paraId="1BF07B83" w14:textId="77777777" w:rsidR="00D04401" w:rsidRDefault="00D04401">
                    <w:pPr>
                      <w:spacing w:line="258" w:lineRule="auto"/>
                      <w:textDirection w:val="btLr"/>
                    </w:pPr>
                  </w:p>
                </w:txbxContent>
              </v:textbox>
            </v:rect>
          </w:pict>
        </mc:Fallback>
      </mc:AlternateContent>
    </w:r>
    <w:r>
      <w:rPr>
        <w:noProof/>
      </w:rPr>
      <w:drawing>
        <wp:anchor distT="0" distB="0" distL="114300" distR="114300" simplePos="0" relativeHeight="251657728" behindDoc="0" locked="0" layoutInCell="1" hidden="0" allowOverlap="1" wp14:anchorId="1BF07B73" wp14:editId="1BF07B74">
          <wp:simplePos x="0" y="0"/>
          <wp:positionH relativeFrom="column">
            <wp:posOffset>633742</wp:posOffset>
          </wp:positionH>
          <wp:positionV relativeFrom="paragraph">
            <wp:posOffset>63331</wp:posOffset>
          </wp:positionV>
          <wp:extent cx="5133315" cy="219999"/>
          <wp:effectExtent l="0" t="0" r="0" b="0"/>
          <wp:wrapNone/>
          <wp:docPr id="16"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
                  <a:srcRect/>
                  <a:stretch>
                    <a:fillRect/>
                  </a:stretch>
                </pic:blipFill>
                <pic:spPr>
                  <a:xfrm>
                    <a:off x="0" y="0"/>
                    <a:ext cx="5133315" cy="219999"/>
                  </a:xfrm>
                  <a:prstGeom prst="rect">
                    <a:avLst/>
                  </a:prstGeom>
                  <a:ln/>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07B6B" w14:textId="77777777" w:rsidR="00D04401" w:rsidRDefault="00FD6805">
    <w:pPr>
      <w:pBdr>
        <w:top w:val="nil"/>
        <w:left w:val="nil"/>
        <w:bottom w:val="nil"/>
        <w:right w:val="nil"/>
        <w:between w:val="nil"/>
      </w:pBdr>
      <w:tabs>
        <w:tab w:val="center" w:pos="4419"/>
        <w:tab w:val="right" w:pos="8838"/>
      </w:tabs>
      <w:spacing w:after="0" w:line="240" w:lineRule="auto"/>
      <w:rPr>
        <w:color w:val="000000"/>
      </w:rPr>
    </w:pPr>
    <w:r>
      <w:rPr>
        <w:noProof/>
      </w:rPr>
      <mc:AlternateContent>
        <mc:Choice Requires="wps">
          <w:drawing>
            <wp:anchor distT="0" distB="0" distL="114300" distR="114300" simplePos="0" relativeHeight="251658752" behindDoc="0" locked="0" layoutInCell="1" hidden="0" allowOverlap="1" wp14:anchorId="1BF07B75" wp14:editId="1BF07B76">
              <wp:simplePos x="0" y="0"/>
              <wp:positionH relativeFrom="column">
                <wp:posOffset>298529</wp:posOffset>
              </wp:positionH>
              <wp:positionV relativeFrom="paragraph">
                <wp:posOffset>-329948</wp:posOffset>
              </wp:positionV>
              <wp:extent cx="5803743" cy="398824"/>
              <wp:effectExtent l="0" t="0" r="0" b="0"/>
              <wp:wrapNone/>
              <wp:docPr id="9" name=""/>
              <wp:cNvGraphicFramePr/>
              <a:graphic xmlns:a="http://schemas.openxmlformats.org/drawingml/2006/main">
                <a:graphicData uri="http://schemas.microsoft.com/office/word/2010/wordprocessingShape">
                  <wps:wsp>
                    <wps:cNvSpPr/>
                    <wps:spPr>
                      <a:xfrm>
                        <a:off x="2448891" y="3585351"/>
                        <a:ext cx="5794218" cy="389299"/>
                      </a:xfrm>
                      <a:prstGeom prst="rect">
                        <a:avLst/>
                      </a:prstGeom>
                      <a:noFill/>
                      <a:ln>
                        <a:noFill/>
                      </a:ln>
                    </wps:spPr>
                    <wps:txbx>
                      <w:txbxContent>
                        <w:p w14:paraId="1BF07B84" w14:textId="77777777" w:rsidR="00D04401" w:rsidRDefault="00FD6805">
                          <w:pPr>
                            <w:spacing w:line="240" w:lineRule="auto"/>
                            <w:jc w:val="center"/>
                            <w:textDirection w:val="btLr"/>
                          </w:pPr>
                          <w:r>
                            <w:rPr>
                              <w:rFonts w:ascii="Arial" w:eastAsia="Arial" w:hAnsi="Arial" w:cs="Arial"/>
                              <w:color w:val="000000"/>
                            </w:rPr>
                            <w:t>310 640 3296 – 313 467 0556 – 310 640 3034 – 310 820 2776 – 310 237 5979</w:t>
                          </w:r>
                        </w:p>
                        <w:p w14:paraId="1BF07B85" w14:textId="77777777" w:rsidR="00D04401" w:rsidRDefault="00FD6805">
                          <w:pPr>
                            <w:spacing w:line="240" w:lineRule="auto"/>
                            <w:jc w:val="center"/>
                            <w:textDirection w:val="btLr"/>
                          </w:pPr>
                          <w:r>
                            <w:rPr>
                              <w:rFonts w:ascii="Arial" w:eastAsia="Arial" w:hAnsi="Arial" w:cs="Arial"/>
                              <w:color w:val="467886"/>
                              <w:u w:val="single"/>
                            </w:rPr>
                            <w:t>contacto@volandoviajes.com.co</w:t>
                          </w:r>
                        </w:p>
                        <w:p w14:paraId="1BF07B86" w14:textId="77777777" w:rsidR="00D04401" w:rsidRDefault="00D04401">
                          <w:pPr>
                            <w:spacing w:line="258" w:lineRule="auto"/>
                            <w:textDirection w:val="btLr"/>
                          </w:pPr>
                        </w:p>
                      </w:txbxContent>
                    </wps:txbx>
                    <wps:bodyPr spcFirstLastPara="1" wrap="square" lIns="0" tIns="0" rIns="0" bIns="0" anchor="t" anchorCtr="0">
                      <a:noAutofit/>
                    </wps:bodyPr>
                  </wps:wsp>
                </a:graphicData>
              </a:graphic>
            </wp:anchor>
          </w:drawing>
        </mc:Choice>
        <mc:Fallback>
          <w:pict>
            <v:rect w14:anchorId="1BF07B75" id="_x0000_s1063" style="position:absolute;margin-left:23.5pt;margin-top:-26pt;width:457pt;height:31.4pt;z-index:251658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" filled="f" stroked="f">
              <v:textbox inset="0,0,0,0">
                <w:txbxContent>
                  <w:p w14:paraId="1BF07B84" w14:textId="77777777" w:rsidR="00D04401" w:rsidRDefault="00FD6805">
                    <w:pPr>
                      <w:spacing w:line="240" w:lineRule="auto"/>
                      <w:jc w:val="center"/>
                      <w:textDirection w:val="btLr"/>
                    </w:pPr>
                    <w:r>
                      <w:rPr>
                        <w:rFonts w:ascii="Arial" w:eastAsia="Arial" w:hAnsi="Arial" w:cs="Arial"/>
                        <w:color w:val="000000"/>
                      </w:rPr>
                      <w:t>310 640 3296 – 313 467 0556 – 310 640 3034 – 310 820 2776 – 310 237 5979</w:t>
                    </w:r>
                  </w:p>
                  <w:p w14:paraId="1BF07B85" w14:textId="77777777" w:rsidR="00D04401" w:rsidRDefault="00FD6805">
                    <w:pPr>
                      <w:spacing w:line="240" w:lineRule="auto"/>
                      <w:jc w:val="center"/>
                      <w:textDirection w:val="btLr"/>
                    </w:pPr>
                    <w:r>
                      <w:rPr>
                        <w:rFonts w:ascii="Arial" w:eastAsia="Arial" w:hAnsi="Arial" w:cs="Arial"/>
                        <w:color w:val="467886"/>
                        <w:u w:val="single"/>
                      </w:rPr>
                      <w:t>contacto@volandoviajes.com.co</w:t>
                    </w:r>
                  </w:p>
                  <w:p w14:paraId="1BF07B86" w14:textId="77777777" w:rsidR="00D04401" w:rsidRDefault="00D04401">
                    <w:pPr>
                      <w:spacing w:line="258" w:lineRule="auto"/>
                      <w:textDirection w:val="btLr"/>
                    </w:pPr>
                  </w:p>
                </w:txbxContent>
              </v:textbox>
            </v:rect>
          </w:pict>
        </mc:Fallback>
      </mc:AlternateContent>
    </w:r>
    <w:r>
      <w:rPr>
        <w:noProof/>
      </w:rPr>
      <w:drawing>
        <wp:anchor distT="0" distB="0" distL="114300" distR="114300" simplePos="0" relativeHeight="251659776" behindDoc="0" locked="0" layoutInCell="1" hidden="0" allowOverlap="1" wp14:anchorId="1BF07B77" wp14:editId="1BF07B78">
          <wp:simplePos x="0" y="0"/>
          <wp:positionH relativeFrom="column">
            <wp:posOffset>633742</wp:posOffset>
          </wp:positionH>
          <wp:positionV relativeFrom="paragraph">
            <wp:posOffset>62945</wp:posOffset>
          </wp:positionV>
          <wp:extent cx="5133315" cy="219999"/>
          <wp:effectExtent l="0" t="0" r="0" b="0"/>
          <wp:wrapNone/>
          <wp:docPr id="15"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
                  <a:srcRect/>
                  <a:stretch>
                    <a:fillRect/>
                  </a:stretch>
                </pic:blipFill>
                <pic:spPr>
                  <a:xfrm>
                    <a:off x="0" y="0"/>
                    <a:ext cx="5133315" cy="219999"/>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F07B6C" w14:textId="77777777" w:rsidR="00000000" w:rsidRDefault="00FD6805">
      <w:pPr>
        <w:spacing w:after="0" w:line="240" w:lineRule="auto"/>
      </w:pPr>
      <w:r>
        <w:separator/>
      </w:r>
    </w:p>
  </w:footnote>
  <w:footnote w:type="continuationSeparator" w:id="0">
    <w:p w14:paraId="1BF07B6E" w14:textId="77777777" w:rsidR="00000000" w:rsidRDefault="00FD68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07B67" w14:textId="77777777" w:rsidR="00D04401" w:rsidRDefault="00FD6805">
    <w:pPr>
      <w:pBdr>
        <w:top w:val="nil"/>
        <w:left w:val="nil"/>
        <w:bottom w:val="nil"/>
        <w:right w:val="nil"/>
        <w:between w:val="nil"/>
      </w:pBdr>
      <w:tabs>
        <w:tab w:val="center" w:pos="4419"/>
        <w:tab w:val="right" w:pos="8838"/>
      </w:tabs>
      <w:spacing w:after="0" w:line="240" w:lineRule="auto"/>
      <w:rPr>
        <w:color w:val="000000"/>
      </w:rPr>
    </w:pPr>
    <w:r>
      <w:rPr>
        <w:color w:val="000000"/>
      </w:rPr>
      <w:pict w14:anchorId="1BF07B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alt="" style="position:absolute;margin-left:0;margin-top:0;width:618.95pt;height:369.3pt;z-index:-251655680;mso-position-horizontal:center;mso-position-horizontal-relative:margin;mso-position-vertical:center;mso-position-vertical-relative:margin">
          <v:imagedata r:id="rId1" o:title="image4"/>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07B68" w14:textId="77777777" w:rsidR="00D04401" w:rsidRDefault="00FD6805">
    <w:pPr>
      <w:pBdr>
        <w:top w:val="nil"/>
        <w:left w:val="nil"/>
        <w:bottom w:val="nil"/>
        <w:right w:val="nil"/>
        <w:between w:val="nil"/>
      </w:pBdr>
      <w:tabs>
        <w:tab w:val="center" w:pos="4419"/>
        <w:tab w:val="right" w:pos="8838"/>
      </w:tabs>
      <w:spacing w:after="0" w:line="240" w:lineRule="auto"/>
      <w:jc w:val="right"/>
      <w:rPr>
        <w:color w:val="000000"/>
      </w:rPr>
    </w:pPr>
    <w:r>
      <w:rPr>
        <w:noProof/>
        <w:color w:val="000000"/>
      </w:rPr>
      <mc:AlternateContent>
        <mc:Choice Requires="wps">
          <w:drawing>
            <wp:anchor distT="228600" distB="228600" distL="114300" distR="114300" simplePos="0" relativeHeight="251654656" behindDoc="0" locked="0" layoutInCell="1" hidden="0" allowOverlap="1" wp14:anchorId="1BF07B6D" wp14:editId="1BF07B6E">
              <wp:simplePos x="0" y="0"/>
              <wp:positionH relativeFrom="margin">
                <wp:posOffset>6729201</wp:posOffset>
              </wp:positionH>
              <wp:positionV relativeFrom="page">
                <wp:posOffset>-47094</wp:posOffset>
              </wp:positionV>
              <wp:extent cx="325120" cy="534035"/>
              <wp:effectExtent l="0" t="0" r="0" b="0"/>
              <wp:wrapTopAndBottom distT="228600" distB="228600"/>
              <wp:docPr id="2" name=""/>
              <wp:cNvGraphicFramePr/>
              <a:graphic xmlns:a="http://schemas.openxmlformats.org/drawingml/2006/main">
                <a:graphicData uri="http://schemas.microsoft.com/office/word/2010/wordprocessingShape">
                  <wps:wsp>
                    <wps:cNvSpPr/>
                    <wps:spPr>
                      <a:xfrm>
                        <a:off x="5188203" y="3517745"/>
                        <a:ext cx="315595" cy="524510"/>
                      </a:xfrm>
                      <a:prstGeom prst="rect">
                        <a:avLst/>
                      </a:prstGeom>
                      <a:solidFill>
                        <a:schemeClr val="accent1"/>
                      </a:solidFill>
                      <a:ln>
                        <a:noFill/>
                      </a:ln>
                    </wps:spPr>
                    <wps:txbx>
                      <w:txbxContent>
                        <w:p w14:paraId="1BF07B80" w14:textId="77777777" w:rsidR="00D04401" w:rsidRDefault="00FD6805">
                          <w:pPr>
                            <w:spacing w:after="0" w:line="240" w:lineRule="auto"/>
                            <w:jc w:val="right"/>
                            <w:textDirection w:val="btLr"/>
                          </w:pPr>
                          <w:r>
                            <w:rPr>
                              <w:rFonts w:ascii="Arial" w:eastAsia="Arial" w:hAnsi="Arial" w:cs="Arial"/>
                              <w:color w:val="FFFFFF"/>
                              <w:sz w:val="24"/>
                            </w:rPr>
                            <w:t>0</w:t>
                          </w:r>
                        </w:p>
                      </w:txbxContent>
                    </wps:txbx>
                    <wps:bodyPr spcFirstLastPara="1" wrap="square" lIns="91425" tIns="45700" rIns="91425" bIns="45700" anchor="b" anchorCtr="0">
                      <a:noAutofit/>
                    </wps:bodyPr>
                  </wps:wsp>
                </a:graphicData>
              </a:graphic>
            </wp:anchor>
          </w:drawing>
        </mc:Choice>
        <mc:Fallback>
          <w:pict>
            <v:rect w14:anchorId="1BF07B6D" id="_x0000_s1061" style="position:absolute;left:0;text-align:left;margin-left:529.85pt;margin-top:-3.7pt;width:25.6pt;height:42.05pt;z-index:251654656;visibility:visible;mso-wrap-style:square;mso-wrap-distance-left:9pt;mso-wrap-distance-top:18pt;mso-wrap-distance-right:9pt;mso-wrap-distance-bottom:18pt;mso-position-horizontal:absolute;mso-position-horizontal-relative:margin;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" fillcolor="#4f81bd [3204]" stroked="f">
              <v:textbox inset="2.53958mm,1.2694mm,2.53958mm,1.2694mm">
                <w:txbxContent>
                  <w:p w14:paraId="1BF07B80" w14:textId="77777777" w:rsidR="00D04401" w:rsidRDefault="00FD6805">
                    <w:pPr>
                      <w:spacing w:after="0" w:line="240" w:lineRule="auto"/>
                      <w:jc w:val="right"/>
                      <w:textDirection w:val="btLr"/>
                    </w:pPr>
                    <w:r>
                      <w:rPr>
                        <w:rFonts w:ascii="Arial" w:eastAsia="Arial" w:hAnsi="Arial" w:cs="Arial"/>
                        <w:color w:val="FFFFFF"/>
                        <w:sz w:val="24"/>
                      </w:rPr>
                      <w:t>0</w:t>
                    </w:r>
                  </w:p>
                </w:txbxContent>
              </v:textbox>
              <w10:wrap type="topAndBottom" anchorx="margin" anchory="page"/>
            </v:rect>
          </w:pict>
        </mc:Fallback>
      </mc:AlternateContent>
    </w:r>
    <w:r>
      <w:rPr>
        <w:noProof/>
      </w:rPr>
      <w:drawing>
        <wp:anchor distT="0" distB="0" distL="114300" distR="114300" simplePos="0" relativeHeight="251655680" behindDoc="0" locked="0" layoutInCell="1" hidden="0" allowOverlap="1" wp14:anchorId="1BF07B6F" wp14:editId="1BF07B70">
          <wp:simplePos x="0" y="0"/>
          <wp:positionH relativeFrom="column">
            <wp:posOffset>-270932</wp:posOffset>
          </wp:positionH>
          <wp:positionV relativeFrom="paragraph">
            <wp:posOffset>-229234</wp:posOffset>
          </wp:positionV>
          <wp:extent cx="632298" cy="519012"/>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32298" cy="519012"/>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07B6A" w14:textId="77777777" w:rsidR="00D04401" w:rsidRDefault="00D04401">
    <w:pPr>
      <w:pBdr>
        <w:top w:val="nil"/>
        <w:left w:val="nil"/>
        <w:bottom w:val="nil"/>
        <w:right w:val="nil"/>
        <w:between w:val="nil"/>
      </w:pBdr>
      <w:tabs>
        <w:tab w:val="center" w:pos="4419"/>
        <w:tab w:val="right" w:pos="88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526BDA"/>
    <w:multiLevelType w:val="multilevel"/>
    <w:tmpl w:val="C19055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B076223"/>
    <w:multiLevelType w:val="multilevel"/>
    <w:tmpl w:val="4F06EF3E"/>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3DF636F4"/>
    <w:multiLevelType w:val="multilevel"/>
    <w:tmpl w:val="C88679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AB11D8D"/>
    <w:multiLevelType w:val="multilevel"/>
    <w:tmpl w:val="E0DE21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6FDD3E8A"/>
    <w:multiLevelType w:val="multilevel"/>
    <w:tmpl w:val="DE6E9F6A"/>
    <w:lvl w:ilvl="0">
      <w:numFmt w:val="bullet"/>
      <w:lvlText w:val="-"/>
      <w:lvlJc w:val="left"/>
      <w:pPr>
        <w:ind w:left="1080" w:hanging="360"/>
      </w:pPr>
      <w:rPr>
        <w:rFonts w:ascii="Times New Roman" w:eastAsia="Times New Roman" w:hAnsi="Times New Roman" w:cs="Times New Roman"/>
        <w:b w:val="0"/>
        <w:bCs w:val="0"/>
        <w:color w:val="000000"/>
        <w:sz w:val="22"/>
        <w:szCs w:val="22"/>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 w15:restartNumberingAfterBreak="0">
    <w:nsid w:val="7212653C"/>
    <w:multiLevelType w:val="multilevel"/>
    <w:tmpl w:val="E7F062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737C2EB4"/>
    <w:multiLevelType w:val="multilevel"/>
    <w:tmpl w:val="CD6AEB9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748F6F4B"/>
    <w:multiLevelType w:val="multilevel"/>
    <w:tmpl w:val="C1DEE14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7F9C6475"/>
    <w:multiLevelType w:val="multilevel"/>
    <w:tmpl w:val="5B6C977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6"/>
  </w:num>
  <w:num w:numId="2">
    <w:abstractNumId w:val="8"/>
  </w:num>
  <w:num w:numId="3">
    <w:abstractNumId w:val="7"/>
  </w:num>
  <w:num w:numId="4">
    <w:abstractNumId w:val="3"/>
  </w:num>
  <w:num w:numId="5">
    <w:abstractNumId w:val="0"/>
  </w:num>
  <w:num w:numId="6">
    <w:abstractNumId w:val="2"/>
  </w:num>
  <w:num w:numId="7">
    <w:abstractNumId w:val="4"/>
  </w:num>
  <w:num w:numId="8">
    <w:abstractNumId w:val="1"/>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4401"/>
    <w:rsid w:val="000F2CA0"/>
    <w:rsid w:val="00D04401"/>
    <w:rsid w:val="00FD680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F079CD"/>
  <w15:docId w15:val="{B23468CD-5D79-48E8-8187-AF9B466AA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2"/>
        <w:szCs w:val="22"/>
        <w:lang w:val="es-CO" w:eastAsia="es-C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Ttulo4">
    <w:name w:val="heading 4"/>
    <w:basedOn w:val="Normal"/>
    <w:next w:val="Normal"/>
    <w:uiPriority w:val="9"/>
    <w:semiHidden/>
    <w:unhideWhenUsed/>
    <w:qFormat/>
    <w:pPr>
      <w:keepNext/>
      <w:keepLines/>
      <w:spacing w:before="80" w:after="40"/>
      <w:outlineLvl w:val="3"/>
    </w:pPr>
    <w:rPr>
      <w:i/>
      <w:iCs/>
      <w:color w:val="0F4761"/>
    </w:rPr>
  </w:style>
  <w:style w:type="paragraph" w:styleId="Ttulo5">
    <w:name w:val="heading 5"/>
    <w:basedOn w:val="Normal"/>
    <w:next w:val="Normal"/>
    <w:uiPriority w:val="9"/>
    <w:semiHidden/>
    <w:unhideWhenUsed/>
    <w:qFormat/>
    <w:pPr>
      <w:keepNext/>
      <w:keepLines/>
      <w:spacing w:before="80" w:after="40"/>
      <w:outlineLvl w:val="4"/>
    </w:pPr>
    <w:rPr>
      <w:color w:val="0F4761"/>
    </w:rPr>
  </w:style>
  <w:style w:type="paragraph" w:styleId="Ttulo6">
    <w:name w:val="heading 6"/>
    <w:basedOn w:val="Normal"/>
    <w:next w:val="Normal"/>
    <w:uiPriority w:val="9"/>
    <w:semiHidden/>
    <w:unhideWhenUsed/>
    <w:qFormat/>
    <w:pPr>
      <w:keepNext/>
      <w:keepLines/>
      <w:spacing w:before="40" w:after="0"/>
      <w:outlineLvl w:val="5"/>
    </w:pPr>
    <w:rPr>
      <w:i/>
      <w:iCs/>
      <w:color w:val="59595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80" w:line="240" w:lineRule="auto"/>
    </w:pPr>
    <w:rPr>
      <w:rFonts w:ascii="Play" w:eastAsia="Play" w:hAnsi="Play" w:cs="Play"/>
      <w:sz w:val="56"/>
      <w:szCs w:val="56"/>
    </w:rPr>
  </w:style>
  <w:style w:type="paragraph" w:styleId="Subttulo">
    <w:name w:val="Subtitle"/>
    <w:basedOn w:val="Normal"/>
    <w:next w:val="Normal"/>
    <w:uiPriority w:val="11"/>
    <w:qFormat/>
    <w:rPr>
      <w:color w:val="595959"/>
      <w:sz w:val="28"/>
      <w:szCs w:val="2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70" w:type="dxa"/>
        <w:bottom w:w="0" w:type="dxa"/>
        <w:right w:w="70" w:type="dxa"/>
      </w:tblCellMar>
    </w:tblPr>
  </w:style>
  <w:style w:type="table" w:customStyle="1" w:styleId="a1">
    <w:basedOn w:val="TableNormal"/>
    <w:tblPr>
      <w:tblStyleRowBandSize w:val="1"/>
      <w:tblStyleColBandSize w:val="1"/>
      <w:tblCellMar>
        <w:top w:w="0" w:type="dxa"/>
        <w:left w:w="70" w:type="dxa"/>
        <w:bottom w:w="0" w:type="dxa"/>
        <w:right w:w="70" w:type="dxa"/>
      </w:tblCellMar>
    </w:tblPr>
  </w:style>
  <w:style w:type="table" w:customStyle="1" w:styleId="a2">
    <w:basedOn w:val="TableNormal"/>
    <w:tblPr>
      <w:tblStyleRowBandSize w:val="1"/>
      <w:tblStyleColBandSize w:val="1"/>
      <w:tblCellMar>
        <w:top w:w="0" w:type="dxa"/>
        <w:left w:w="70" w:type="dxa"/>
        <w:bottom w:w="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image" Target="media/image17.png"/><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theme" Target="theme/theme1.xml"/><Relationship Id="rId10" Type="http://schemas.openxmlformats.org/officeDocument/2006/relationships/image" Target="media/image3.jpg"/><Relationship Id="rId19" Type="http://schemas.openxmlformats.org/officeDocument/2006/relationships/image" Target="media/image12.png"/><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header" Target="header1.xml"/><Relationship Id="rId35" Type="http://schemas.openxmlformats.org/officeDocument/2006/relationships/fontTable" Target="fontTable.xml"/><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5.png"/></Relationships>
</file>

<file path=word/_rels/footer2.xml.rels><?xml version="1.0" encoding="UTF-8" standalone="yes"?>
<Relationships xmlns="http://schemas.openxmlformats.org/package/2006/relationships"><Relationship Id="rId1" Type="http://schemas.openxmlformats.org/officeDocument/2006/relationships/image" Target="media/image25.png"/></Relationships>
</file>

<file path=word/_rels/header1.xml.rels><?xml version="1.0" encoding="UTF-8" standalone="yes"?>
<Relationships xmlns="http://schemas.openxmlformats.org/package/2006/relationships"><Relationship Id="rId1" Type="http://schemas.openxmlformats.org/officeDocument/2006/relationships/image" Target="media/image23.png"/></Relationships>
</file>

<file path=word/_rels/header2.xml.rels><?xml version="1.0" encoding="UTF-8" standalone="yes"?>
<Relationships xmlns="http://schemas.openxmlformats.org/package/2006/relationships"><Relationship Id="rId1" Type="http://schemas.openxmlformats.org/officeDocument/2006/relationships/image" Target="media/image2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Fz0I2M5tkyougeg2HOUJ3Ihifg==">CgMxLjAyDmgud3praWU2cnNlMG9vMg1oLm10Nm9ta3kxczFpMg1oLjY2b3pwY3lheTE3Mg5oLnYxYWY5cnE3b3czcDgAciExZVVUdUwzZzZzejMwaEpuMjhHMkNMNmhSc0U0TVVDd0I=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4502</Words>
  <Characters>24767</Characters>
  <Application>Microsoft Office Word</Application>
  <DocSecurity>0</DocSecurity>
  <Lines>206</Lines>
  <Paragraphs>58</Paragraphs>
  <ScaleCrop>false</ScaleCrop>
  <Company/>
  <LinksUpToDate>false</LinksUpToDate>
  <CharactersWithSpaces>29211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Alejandra Retavista</dc:creator>
  <cp:lastModifiedBy>Alejandra Retavista</cp:lastModifiedBy>
  <cp:revision>2</cp:revision>
  <dcterms:created xsi:type="dcterms:W3CDTF">2026-10-06T13:54:00Z</dcterms:created>
  <dcterms:modified xsi:type="dcterms:W3CDTF">2026-10-06T13:54:00Z</dcterms:modified>
</cp:coreProperties>
</file>